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D9" w:rsidRPr="0039409C" w:rsidRDefault="00A56BD9" w:rsidP="00A56BD9">
      <w:pPr>
        <w:tabs>
          <w:tab w:val="left" w:pos="1980"/>
        </w:tabs>
        <w:contextualSpacing/>
        <w:rPr>
          <w:rFonts w:ascii="Times New Roman" w:hAnsi="Times New Roman" w:cs="Times New Roman"/>
          <w:sz w:val="24"/>
          <w:szCs w:val="24"/>
        </w:rPr>
      </w:pPr>
      <w:r w:rsidRPr="0039409C">
        <w:rPr>
          <w:rFonts w:ascii="Times New Roman" w:hAnsi="Times New Roman" w:cs="Times New Roman"/>
          <w:sz w:val="24"/>
          <w:szCs w:val="24"/>
        </w:rPr>
        <w:t>ОТ: ТУРУНОВСКИЙ СЕЛЬСОВЕТ</w:t>
      </w:r>
      <w:r w:rsidR="0039409C">
        <w:rPr>
          <w:rFonts w:ascii="Times New Roman" w:hAnsi="Times New Roman" w:cs="Times New Roman"/>
          <w:sz w:val="24"/>
          <w:szCs w:val="24"/>
        </w:rPr>
        <w:t>,</w:t>
      </w:r>
      <w:r w:rsidRPr="0039409C">
        <w:rPr>
          <w:rFonts w:ascii="Times New Roman" w:hAnsi="Times New Roman" w:cs="Times New Roman"/>
          <w:sz w:val="24"/>
          <w:szCs w:val="24"/>
        </w:rPr>
        <w:t xml:space="preserve">  </w:t>
      </w:r>
      <w:r w:rsidRPr="0039409C">
        <w:rPr>
          <w:rFonts w:ascii="Times New Roman" w:hAnsi="Times New Roman" w:cs="Times New Roman"/>
          <w:sz w:val="20"/>
          <w:szCs w:val="24"/>
        </w:rPr>
        <w:t>НОМЕР ТЕЛЕФОНА</w:t>
      </w:r>
      <w:r w:rsidRPr="0039409C">
        <w:rPr>
          <w:rFonts w:ascii="Times New Roman" w:hAnsi="Times New Roman" w:cs="Times New Roman"/>
          <w:sz w:val="24"/>
          <w:szCs w:val="24"/>
        </w:rPr>
        <w:t xml:space="preserve">: 48- 273   </w:t>
      </w:r>
    </w:p>
    <w:p w:rsidR="00A56BD9" w:rsidRPr="0039409C" w:rsidRDefault="00A56BD9" w:rsidP="00A56BD9">
      <w:pPr>
        <w:spacing w:after="0"/>
        <w:jc w:val="both"/>
        <w:rPr>
          <w:rFonts w:ascii="Times New Roman" w:hAnsi="Times New Roman" w:cs="Times New Roman"/>
          <w:sz w:val="24"/>
          <w:szCs w:val="24"/>
        </w:rPr>
      </w:pPr>
      <w:r w:rsidRPr="0039409C">
        <w:rPr>
          <w:rFonts w:ascii="Times New Roman" w:hAnsi="Times New Roman" w:cs="Times New Roman"/>
          <w:sz w:val="24"/>
          <w:szCs w:val="24"/>
        </w:rPr>
        <w:t>Основан 30.03.2007</w:t>
      </w:r>
    </w:p>
    <w:p w:rsidR="00A56BD9" w:rsidRPr="0030150C" w:rsidRDefault="00131937" w:rsidP="00A56BD9">
      <w:pPr>
        <w:spacing w:after="0"/>
        <w:jc w:val="both"/>
        <w:rPr>
          <w:rFonts w:ascii="Times New Roman" w:hAnsi="Times New Roman" w:cs="Times New Roman"/>
          <w:b/>
          <w:sz w:val="24"/>
          <w:szCs w:val="24"/>
        </w:rPr>
      </w:pPr>
      <w:r>
        <w:rPr>
          <w:rFonts w:ascii="Times New Roman" w:hAnsi="Times New Roman" w:cs="Times New Roman"/>
          <w:b/>
          <w:sz w:val="24"/>
          <w:szCs w:val="24"/>
        </w:rPr>
        <w:t>№ 1</w:t>
      </w:r>
      <w:r w:rsidR="00FA1EC8" w:rsidRPr="0030150C">
        <w:rPr>
          <w:rFonts w:ascii="Times New Roman" w:hAnsi="Times New Roman" w:cs="Times New Roman"/>
          <w:b/>
          <w:sz w:val="24"/>
          <w:szCs w:val="24"/>
        </w:rPr>
        <w:t>6</w:t>
      </w:r>
    </w:p>
    <w:p w:rsidR="00A56BD9" w:rsidRPr="0039409C" w:rsidRDefault="00A56BD9" w:rsidP="00A56BD9">
      <w:pPr>
        <w:spacing w:after="0"/>
        <w:jc w:val="both"/>
        <w:rPr>
          <w:rFonts w:ascii="Times New Roman" w:hAnsi="Times New Roman" w:cs="Times New Roman"/>
          <w:b/>
          <w:sz w:val="24"/>
          <w:szCs w:val="24"/>
        </w:rPr>
      </w:pPr>
    </w:p>
    <w:p w:rsidR="00A56BD9" w:rsidRPr="0039409C" w:rsidRDefault="00A56BD9" w:rsidP="00A56BD9">
      <w:pPr>
        <w:spacing w:after="0"/>
        <w:jc w:val="center"/>
        <w:rPr>
          <w:rFonts w:ascii="Times New Roman" w:hAnsi="Times New Roman" w:cs="Times New Roman"/>
          <w:b/>
          <w:bCs/>
          <w:i/>
          <w:iCs/>
          <w:sz w:val="24"/>
          <w:szCs w:val="24"/>
        </w:rPr>
      </w:pPr>
    </w:p>
    <w:p w:rsidR="00A56BD9" w:rsidRPr="0039409C" w:rsidRDefault="00A56BD9" w:rsidP="00A56BD9">
      <w:pPr>
        <w:spacing w:after="0"/>
        <w:jc w:val="center"/>
        <w:rPr>
          <w:rFonts w:ascii="Times New Roman" w:hAnsi="Times New Roman" w:cs="Times New Roman"/>
          <w:b/>
          <w:bCs/>
          <w:i/>
          <w:iCs/>
          <w:sz w:val="24"/>
          <w:szCs w:val="24"/>
        </w:rPr>
      </w:pPr>
    </w:p>
    <w:p w:rsidR="00A56BD9" w:rsidRPr="0039409C" w:rsidRDefault="00A56BD9" w:rsidP="00A56BD9">
      <w:pPr>
        <w:spacing w:after="0"/>
        <w:jc w:val="center"/>
        <w:rPr>
          <w:rFonts w:ascii="Times New Roman" w:hAnsi="Times New Roman" w:cs="Times New Roman"/>
          <w:b/>
          <w:bCs/>
          <w:i/>
          <w:iCs/>
          <w:sz w:val="24"/>
          <w:szCs w:val="24"/>
        </w:rPr>
      </w:pPr>
    </w:p>
    <w:p w:rsidR="00A56BD9" w:rsidRPr="0039409C" w:rsidRDefault="00A56BD9" w:rsidP="00A56BD9">
      <w:pPr>
        <w:spacing w:after="0"/>
        <w:jc w:val="center"/>
        <w:rPr>
          <w:rFonts w:ascii="Times New Roman" w:hAnsi="Times New Roman" w:cs="Times New Roman"/>
          <w:b/>
          <w:bCs/>
          <w:i/>
          <w:iCs/>
          <w:sz w:val="24"/>
          <w:szCs w:val="24"/>
        </w:rPr>
      </w:pPr>
    </w:p>
    <w:p w:rsidR="00A56BD9" w:rsidRPr="0039409C" w:rsidRDefault="00A56BD9" w:rsidP="00A56BD9">
      <w:pPr>
        <w:spacing w:after="0"/>
        <w:jc w:val="center"/>
        <w:rPr>
          <w:rFonts w:ascii="Times New Roman" w:hAnsi="Times New Roman" w:cs="Times New Roman"/>
          <w:b/>
          <w:bCs/>
          <w:i/>
          <w:iCs/>
          <w:sz w:val="24"/>
          <w:szCs w:val="24"/>
        </w:rPr>
      </w:pPr>
    </w:p>
    <w:p w:rsidR="00A56BD9" w:rsidRPr="0039409C" w:rsidRDefault="00A56BD9" w:rsidP="00A56BD9">
      <w:pPr>
        <w:spacing w:after="0"/>
        <w:jc w:val="center"/>
        <w:rPr>
          <w:rFonts w:ascii="Times New Roman" w:hAnsi="Times New Roman" w:cs="Times New Roman"/>
          <w:b/>
          <w:bCs/>
          <w:i/>
          <w:iCs/>
          <w:sz w:val="24"/>
          <w:szCs w:val="24"/>
        </w:rPr>
      </w:pPr>
    </w:p>
    <w:p w:rsidR="00A56BD9" w:rsidRPr="0039409C" w:rsidRDefault="00A56BD9" w:rsidP="00A56BD9">
      <w:pPr>
        <w:spacing w:after="0"/>
        <w:jc w:val="center"/>
        <w:rPr>
          <w:rFonts w:ascii="Times New Roman" w:hAnsi="Times New Roman" w:cs="Times New Roman"/>
          <w:b/>
          <w:bCs/>
          <w:i/>
          <w:iCs/>
          <w:sz w:val="24"/>
          <w:szCs w:val="24"/>
        </w:rPr>
      </w:pPr>
    </w:p>
    <w:p w:rsidR="00A56BD9" w:rsidRPr="0039409C" w:rsidRDefault="00A56BD9" w:rsidP="00A56BD9">
      <w:pPr>
        <w:spacing w:after="0"/>
        <w:jc w:val="center"/>
        <w:rPr>
          <w:rFonts w:ascii="Times New Roman" w:hAnsi="Times New Roman" w:cs="Times New Roman"/>
          <w:b/>
          <w:bCs/>
          <w:i/>
          <w:iCs/>
          <w:sz w:val="24"/>
          <w:szCs w:val="24"/>
        </w:rPr>
      </w:pPr>
    </w:p>
    <w:p w:rsidR="00A56BD9" w:rsidRPr="0039409C" w:rsidRDefault="00A56BD9" w:rsidP="00A56BD9">
      <w:pPr>
        <w:spacing w:after="0"/>
        <w:jc w:val="center"/>
        <w:rPr>
          <w:rFonts w:ascii="Times New Roman" w:hAnsi="Times New Roman" w:cs="Times New Roman"/>
          <w:b/>
          <w:bCs/>
          <w:i/>
          <w:iCs/>
          <w:sz w:val="24"/>
          <w:szCs w:val="24"/>
        </w:rPr>
      </w:pPr>
    </w:p>
    <w:p w:rsidR="00A56BD9" w:rsidRPr="0039409C" w:rsidRDefault="00A56BD9" w:rsidP="00A56BD9">
      <w:pPr>
        <w:spacing w:after="0"/>
        <w:jc w:val="center"/>
        <w:rPr>
          <w:rFonts w:ascii="Times New Roman" w:hAnsi="Times New Roman" w:cs="Times New Roman"/>
          <w:b/>
          <w:bCs/>
          <w:i/>
          <w:iCs/>
          <w:sz w:val="24"/>
          <w:szCs w:val="24"/>
        </w:rPr>
      </w:pPr>
    </w:p>
    <w:p w:rsidR="00A56BD9" w:rsidRPr="0039409C" w:rsidRDefault="00A56BD9" w:rsidP="00A56BD9">
      <w:pPr>
        <w:spacing w:after="0"/>
        <w:jc w:val="center"/>
        <w:rPr>
          <w:rFonts w:ascii="Times New Roman" w:hAnsi="Times New Roman" w:cs="Times New Roman"/>
          <w:b/>
          <w:bCs/>
          <w:i/>
          <w:iCs/>
          <w:sz w:val="24"/>
          <w:szCs w:val="24"/>
        </w:rPr>
      </w:pPr>
    </w:p>
    <w:p w:rsidR="00A56BD9" w:rsidRPr="0039409C" w:rsidRDefault="00A56BD9" w:rsidP="00A56BD9">
      <w:pPr>
        <w:tabs>
          <w:tab w:val="left" w:pos="3525"/>
        </w:tabs>
        <w:spacing w:after="0"/>
        <w:jc w:val="center"/>
        <w:rPr>
          <w:rFonts w:ascii="Times New Roman" w:hAnsi="Times New Roman" w:cs="Times New Roman"/>
          <w:b/>
          <w:bCs/>
          <w:i/>
          <w:iCs/>
          <w:sz w:val="48"/>
          <w:szCs w:val="48"/>
        </w:rPr>
      </w:pPr>
    </w:p>
    <w:p w:rsidR="00A56BD9" w:rsidRPr="0039409C" w:rsidRDefault="00A56BD9" w:rsidP="00A56BD9">
      <w:pPr>
        <w:tabs>
          <w:tab w:val="left" w:pos="3525"/>
        </w:tabs>
        <w:spacing w:after="0"/>
        <w:jc w:val="center"/>
        <w:rPr>
          <w:rFonts w:ascii="Times New Roman" w:hAnsi="Times New Roman" w:cs="Times New Roman"/>
          <w:b/>
          <w:bCs/>
          <w:i/>
          <w:iCs/>
          <w:sz w:val="48"/>
          <w:szCs w:val="48"/>
        </w:rPr>
      </w:pPr>
      <w:r w:rsidRPr="0039409C">
        <w:rPr>
          <w:rFonts w:ascii="Times New Roman" w:hAnsi="Times New Roman" w:cs="Times New Roman"/>
          <w:b/>
          <w:bCs/>
          <w:i/>
          <w:iCs/>
          <w:sz w:val="48"/>
          <w:szCs w:val="48"/>
        </w:rPr>
        <w:t>ВЕСТНИК</w:t>
      </w:r>
    </w:p>
    <w:p w:rsidR="00A56BD9" w:rsidRPr="0039409C" w:rsidRDefault="00A56BD9" w:rsidP="00A56BD9">
      <w:pPr>
        <w:tabs>
          <w:tab w:val="left" w:pos="3525"/>
        </w:tabs>
        <w:spacing w:after="0"/>
        <w:jc w:val="center"/>
        <w:rPr>
          <w:rFonts w:ascii="Times New Roman" w:hAnsi="Times New Roman" w:cs="Times New Roman"/>
          <w:b/>
          <w:bCs/>
          <w:i/>
          <w:iCs/>
          <w:sz w:val="48"/>
          <w:szCs w:val="48"/>
        </w:rPr>
      </w:pPr>
      <w:r w:rsidRPr="0039409C">
        <w:rPr>
          <w:rFonts w:ascii="Times New Roman" w:hAnsi="Times New Roman" w:cs="Times New Roman"/>
          <w:b/>
          <w:sz w:val="48"/>
          <w:szCs w:val="48"/>
        </w:rPr>
        <w:t>ТУРУНОВСКОГО СЕЛЬСОВЕТА</w:t>
      </w:r>
    </w:p>
    <w:p w:rsidR="00A56BD9" w:rsidRPr="0039409C" w:rsidRDefault="00A56BD9" w:rsidP="00A56BD9">
      <w:pPr>
        <w:spacing w:after="0"/>
        <w:jc w:val="center"/>
        <w:rPr>
          <w:rFonts w:ascii="Times New Roman" w:hAnsi="Times New Roman" w:cs="Times New Roman"/>
          <w:sz w:val="24"/>
          <w:szCs w:val="24"/>
        </w:rPr>
      </w:pPr>
    </w:p>
    <w:p w:rsidR="00C353FC" w:rsidRDefault="00A56BD9" w:rsidP="00DF4EF2">
      <w:pPr>
        <w:spacing w:after="0"/>
        <w:jc w:val="center"/>
        <w:rPr>
          <w:rFonts w:ascii="Times New Roman" w:hAnsi="Times New Roman" w:cs="Times New Roman"/>
          <w:sz w:val="32"/>
          <w:szCs w:val="32"/>
        </w:rPr>
      </w:pPr>
      <w:r w:rsidRPr="0039409C">
        <w:rPr>
          <w:rFonts w:ascii="Times New Roman" w:hAnsi="Times New Roman" w:cs="Times New Roman"/>
          <w:sz w:val="32"/>
          <w:szCs w:val="32"/>
        </w:rPr>
        <w:t>Периодическое печатное издание муниципального образования</w:t>
      </w:r>
      <w:r w:rsidR="0039409C">
        <w:rPr>
          <w:rFonts w:ascii="Times New Roman" w:hAnsi="Times New Roman" w:cs="Times New Roman"/>
          <w:sz w:val="32"/>
          <w:szCs w:val="32"/>
        </w:rPr>
        <w:t xml:space="preserve"> </w:t>
      </w:r>
      <w:r w:rsidRPr="0039409C">
        <w:rPr>
          <w:rFonts w:ascii="Times New Roman" w:hAnsi="Times New Roman" w:cs="Times New Roman"/>
          <w:sz w:val="32"/>
          <w:szCs w:val="32"/>
        </w:rPr>
        <w:t xml:space="preserve"> </w:t>
      </w:r>
    </w:p>
    <w:p w:rsidR="00C353FC" w:rsidRDefault="00A56BD9" w:rsidP="00DF4EF2">
      <w:pPr>
        <w:spacing w:after="0"/>
        <w:jc w:val="center"/>
        <w:rPr>
          <w:rFonts w:ascii="Times New Roman" w:hAnsi="Times New Roman" w:cs="Times New Roman"/>
          <w:sz w:val="32"/>
          <w:szCs w:val="32"/>
        </w:rPr>
      </w:pPr>
      <w:r w:rsidRPr="0039409C">
        <w:rPr>
          <w:rFonts w:ascii="Times New Roman" w:hAnsi="Times New Roman" w:cs="Times New Roman"/>
          <w:sz w:val="32"/>
          <w:szCs w:val="32"/>
        </w:rPr>
        <w:t xml:space="preserve">Туруновского сельсовета Венгеровского района </w:t>
      </w:r>
    </w:p>
    <w:p w:rsidR="00A56BD9" w:rsidRDefault="00A56BD9" w:rsidP="00DF4EF2">
      <w:pPr>
        <w:spacing w:after="0"/>
        <w:jc w:val="center"/>
        <w:rPr>
          <w:rFonts w:ascii="Times New Roman" w:hAnsi="Times New Roman" w:cs="Times New Roman"/>
          <w:sz w:val="32"/>
          <w:szCs w:val="32"/>
        </w:rPr>
      </w:pPr>
      <w:r w:rsidRPr="0039409C">
        <w:rPr>
          <w:rFonts w:ascii="Times New Roman" w:hAnsi="Times New Roman" w:cs="Times New Roman"/>
          <w:sz w:val="32"/>
          <w:szCs w:val="32"/>
        </w:rPr>
        <w:t>Новосибирской области</w:t>
      </w:r>
    </w:p>
    <w:p w:rsidR="00DF4EF2" w:rsidRPr="0039409C" w:rsidRDefault="00DF4EF2" w:rsidP="00DF4EF2">
      <w:pPr>
        <w:spacing w:after="0"/>
        <w:jc w:val="center"/>
        <w:rPr>
          <w:rFonts w:ascii="Times New Roman" w:hAnsi="Times New Roman" w:cs="Times New Roman"/>
          <w:sz w:val="24"/>
          <w:szCs w:val="24"/>
        </w:rPr>
      </w:pPr>
    </w:p>
    <w:p w:rsidR="00A56BD9" w:rsidRPr="0039409C" w:rsidRDefault="00A56BD9" w:rsidP="00A56BD9">
      <w:pPr>
        <w:rPr>
          <w:rFonts w:ascii="Times New Roman" w:hAnsi="Times New Roman" w:cs="Times New Roman"/>
          <w:sz w:val="24"/>
          <w:szCs w:val="24"/>
        </w:rPr>
      </w:pPr>
    </w:p>
    <w:p w:rsidR="00A56BD9" w:rsidRPr="0039409C" w:rsidRDefault="00A56BD9" w:rsidP="00A56BD9">
      <w:pPr>
        <w:rPr>
          <w:rFonts w:ascii="Times New Roman" w:hAnsi="Times New Roman" w:cs="Times New Roman"/>
          <w:sz w:val="24"/>
          <w:szCs w:val="24"/>
        </w:rPr>
      </w:pPr>
    </w:p>
    <w:p w:rsidR="00A56BD9" w:rsidRPr="0039409C" w:rsidRDefault="00A56BD9" w:rsidP="00A56BD9">
      <w:pPr>
        <w:rPr>
          <w:rFonts w:ascii="Times New Roman" w:hAnsi="Times New Roman" w:cs="Times New Roman"/>
          <w:sz w:val="24"/>
          <w:szCs w:val="24"/>
        </w:rPr>
      </w:pPr>
    </w:p>
    <w:p w:rsidR="00A56BD9" w:rsidRPr="0039409C" w:rsidRDefault="00A56BD9" w:rsidP="00A56BD9">
      <w:pPr>
        <w:rPr>
          <w:rFonts w:ascii="Times New Roman" w:hAnsi="Times New Roman" w:cs="Times New Roman"/>
          <w:sz w:val="24"/>
          <w:szCs w:val="24"/>
        </w:rPr>
      </w:pPr>
    </w:p>
    <w:p w:rsidR="00A56BD9" w:rsidRPr="0039409C" w:rsidRDefault="00A56BD9" w:rsidP="00A56BD9">
      <w:pPr>
        <w:rPr>
          <w:rFonts w:ascii="Times New Roman" w:hAnsi="Times New Roman" w:cs="Times New Roman"/>
          <w:sz w:val="24"/>
          <w:szCs w:val="24"/>
        </w:rPr>
      </w:pPr>
    </w:p>
    <w:p w:rsidR="00D6009E" w:rsidRPr="0039409C" w:rsidRDefault="00D6009E">
      <w:pPr>
        <w:rPr>
          <w:rFonts w:ascii="Times New Roman" w:hAnsi="Times New Roman" w:cs="Times New Roman"/>
          <w:sz w:val="24"/>
          <w:szCs w:val="24"/>
        </w:rPr>
      </w:pPr>
    </w:p>
    <w:p w:rsidR="00D20EC1" w:rsidRDefault="00D20EC1">
      <w:pPr>
        <w:rPr>
          <w:rFonts w:ascii="Times New Roman" w:hAnsi="Times New Roman" w:cs="Times New Roman"/>
          <w:sz w:val="24"/>
          <w:szCs w:val="24"/>
        </w:rPr>
      </w:pPr>
    </w:p>
    <w:p w:rsidR="00D20EC1" w:rsidRPr="00131937" w:rsidRDefault="00D20EC1">
      <w:pPr>
        <w:rPr>
          <w:rFonts w:ascii="Times New Roman" w:hAnsi="Times New Roman" w:cs="Times New Roman"/>
          <w:sz w:val="24"/>
          <w:szCs w:val="24"/>
        </w:rPr>
      </w:pPr>
    </w:p>
    <w:p w:rsidR="00FC2E8B" w:rsidRPr="00131937" w:rsidRDefault="00FC2E8B">
      <w:pPr>
        <w:rPr>
          <w:rFonts w:ascii="Times New Roman" w:hAnsi="Times New Roman" w:cs="Times New Roman"/>
          <w:sz w:val="24"/>
          <w:szCs w:val="24"/>
        </w:rPr>
      </w:pPr>
    </w:p>
    <w:p w:rsidR="00D20EC1" w:rsidRDefault="00D20EC1">
      <w:pPr>
        <w:rPr>
          <w:rFonts w:ascii="Times New Roman" w:hAnsi="Times New Roman" w:cs="Times New Roman"/>
          <w:sz w:val="24"/>
          <w:szCs w:val="24"/>
        </w:rPr>
      </w:pPr>
    </w:p>
    <w:p w:rsidR="00D20EC1" w:rsidRPr="0039409C" w:rsidRDefault="00D20EC1">
      <w:pPr>
        <w:rPr>
          <w:rFonts w:ascii="Times New Roman" w:hAnsi="Times New Roman" w:cs="Times New Roman"/>
          <w:sz w:val="24"/>
          <w:szCs w:val="24"/>
        </w:rPr>
      </w:pPr>
    </w:p>
    <w:p w:rsidR="00A56BD9" w:rsidRPr="0039409C" w:rsidRDefault="00A56BD9">
      <w:pPr>
        <w:rPr>
          <w:rFonts w:ascii="Times New Roman" w:hAnsi="Times New Roman" w:cs="Times New Roman"/>
          <w:sz w:val="24"/>
          <w:szCs w:val="24"/>
        </w:rPr>
      </w:pPr>
    </w:p>
    <w:p w:rsidR="00A56BD9" w:rsidRPr="0039409C" w:rsidRDefault="00A56BD9">
      <w:pPr>
        <w:rPr>
          <w:rFonts w:ascii="Times New Roman" w:hAnsi="Times New Roman" w:cs="Times New Roman"/>
          <w:sz w:val="24"/>
          <w:szCs w:val="24"/>
        </w:rPr>
      </w:pPr>
    </w:p>
    <w:p w:rsidR="00A56BD9" w:rsidRDefault="00A56BD9">
      <w:pPr>
        <w:rPr>
          <w:rFonts w:ascii="Times New Roman" w:hAnsi="Times New Roman" w:cs="Times New Roman"/>
          <w:sz w:val="24"/>
          <w:szCs w:val="24"/>
        </w:rPr>
      </w:pPr>
    </w:p>
    <w:p w:rsidR="00A56BD9" w:rsidRPr="0039409C" w:rsidRDefault="0039409C">
      <w:pPr>
        <w:rPr>
          <w:rFonts w:ascii="Times New Roman" w:hAnsi="Times New Roman" w:cs="Times New Roman"/>
          <w:sz w:val="24"/>
          <w:szCs w:val="24"/>
        </w:rPr>
      </w:pPr>
      <w:r>
        <w:rPr>
          <w:rFonts w:ascii="Times New Roman" w:hAnsi="Times New Roman" w:cs="Times New Roman"/>
          <w:sz w:val="24"/>
          <w:szCs w:val="24"/>
        </w:rPr>
        <w:lastRenderedPageBreak/>
        <w:t xml:space="preserve">ОТ: </w:t>
      </w:r>
      <w:r w:rsidR="00A56BD9" w:rsidRPr="0039409C">
        <w:rPr>
          <w:rFonts w:ascii="Times New Roman" w:hAnsi="Times New Roman" w:cs="Times New Roman"/>
          <w:sz w:val="24"/>
          <w:szCs w:val="24"/>
        </w:rPr>
        <w:t>ТУРУНОВСКИЙ СЕЛЬСОВЕТ</w:t>
      </w:r>
      <w:r>
        <w:rPr>
          <w:rFonts w:ascii="Times New Roman" w:hAnsi="Times New Roman" w:cs="Times New Roman"/>
          <w:sz w:val="24"/>
          <w:szCs w:val="24"/>
        </w:rPr>
        <w:t>,</w:t>
      </w:r>
      <w:r w:rsidR="00A56BD9" w:rsidRPr="0039409C">
        <w:rPr>
          <w:rFonts w:ascii="Times New Roman" w:hAnsi="Times New Roman" w:cs="Times New Roman"/>
          <w:sz w:val="24"/>
          <w:szCs w:val="24"/>
        </w:rPr>
        <w:t xml:space="preserve"> </w:t>
      </w:r>
      <w:r w:rsidR="00A56BD9" w:rsidRPr="0039409C">
        <w:rPr>
          <w:rFonts w:ascii="Times New Roman" w:hAnsi="Times New Roman" w:cs="Times New Roman"/>
          <w:sz w:val="18"/>
          <w:szCs w:val="24"/>
        </w:rPr>
        <w:t>НОМЕР ТЕЛЕФОНА</w:t>
      </w:r>
      <w:r>
        <w:rPr>
          <w:rFonts w:ascii="Times New Roman" w:hAnsi="Times New Roman" w:cs="Times New Roman"/>
          <w:sz w:val="18"/>
          <w:szCs w:val="24"/>
        </w:rPr>
        <w:t>:</w:t>
      </w:r>
      <w:r w:rsidR="00A56BD9" w:rsidRPr="0039409C">
        <w:rPr>
          <w:rFonts w:ascii="Times New Roman" w:hAnsi="Times New Roman" w:cs="Times New Roman"/>
          <w:sz w:val="18"/>
          <w:szCs w:val="24"/>
        </w:rPr>
        <w:t xml:space="preserve"> </w:t>
      </w:r>
      <w:r w:rsidR="00A56BD9" w:rsidRPr="0039409C">
        <w:rPr>
          <w:rFonts w:ascii="Times New Roman" w:hAnsi="Times New Roman" w:cs="Times New Roman"/>
          <w:sz w:val="24"/>
          <w:szCs w:val="24"/>
        </w:rPr>
        <w:t>48-273</w:t>
      </w:r>
    </w:p>
    <w:p w:rsidR="00A56BD9" w:rsidRPr="0039409C" w:rsidRDefault="00A56BD9">
      <w:pPr>
        <w:rPr>
          <w:rFonts w:ascii="Times New Roman" w:hAnsi="Times New Roman" w:cs="Times New Roman"/>
          <w:sz w:val="24"/>
          <w:szCs w:val="24"/>
        </w:rPr>
      </w:pPr>
      <w:r w:rsidRPr="0039409C">
        <w:rPr>
          <w:rFonts w:ascii="Times New Roman" w:hAnsi="Times New Roman" w:cs="Times New Roman"/>
          <w:sz w:val="24"/>
          <w:szCs w:val="24"/>
        </w:rPr>
        <w:t>Основан 29.06.2007</w:t>
      </w:r>
    </w:p>
    <w:p w:rsidR="00A56BD9" w:rsidRPr="0039409C" w:rsidRDefault="00A56BD9" w:rsidP="00A56BD9">
      <w:pPr>
        <w:jc w:val="center"/>
        <w:rPr>
          <w:rFonts w:ascii="Times New Roman" w:hAnsi="Times New Roman" w:cs="Times New Roman"/>
          <w:b/>
          <w:i/>
          <w:sz w:val="36"/>
          <w:szCs w:val="36"/>
        </w:rPr>
      </w:pPr>
      <w:r w:rsidRPr="0039409C">
        <w:rPr>
          <w:rFonts w:ascii="Times New Roman" w:hAnsi="Times New Roman" w:cs="Times New Roman"/>
          <w:b/>
          <w:i/>
          <w:sz w:val="36"/>
          <w:szCs w:val="36"/>
        </w:rPr>
        <w:t>ВЕСТНИК ТУРУНОВСКОГО СЕЛЬСОВЕТА</w:t>
      </w:r>
    </w:p>
    <w:p w:rsidR="00A56BD9" w:rsidRPr="0039409C" w:rsidRDefault="00A56BD9" w:rsidP="00A56BD9">
      <w:pPr>
        <w:rPr>
          <w:rFonts w:ascii="Times New Roman" w:hAnsi="Times New Roman" w:cs="Times New Roman"/>
          <w:b/>
          <w:i/>
          <w:sz w:val="24"/>
          <w:szCs w:val="24"/>
        </w:rPr>
      </w:pPr>
    </w:p>
    <w:p w:rsidR="00A56BD9" w:rsidRPr="0039409C" w:rsidRDefault="00EF75B2" w:rsidP="00A56BD9">
      <w:pPr>
        <w:jc w:val="center"/>
        <w:rPr>
          <w:rFonts w:ascii="Times New Roman" w:hAnsi="Times New Roman" w:cs="Times New Roman"/>
          <w:sz w:val="24"/>
          <w:szCs w:val="24"/>
        </w:rPr>
      </w:pPr>
      <w:r>
        <w:rPr>
          <w:rFonts w:ascii="Times New Roman" w:hAnsi="Times New Roman" w:cs="Times New Roman"/>
          <w:sz w:val="24"/>
          <w:szCs w:val="24"/>
        </w:rPr>
        <w:t>№16</w:t>
      </w:r>
      <w:r w:rsidR="00A56BD9" w:rsidRPr="0039409C">
        <w:rPr>
          <w:rFonts w:ascii="Times New Roman" w:hAnsi="Times New Roman" w:cs="Times New Roman"/>
          <w:sz w:val="24"/>
          <w:szCs w:val="24"/>
        </w:rPr>
        <w:t xml:space="preserve"> </w:t>
      </w:r>
      <w:r w:rsidR="002D6E1F">
        <w:rPr>
          <w:rFonts w:ascii="Times New Roman" w:hAnsi="Times New Roman" w:cs="Times New Roman"/>
          <w:sz w:val="24"/>
          <w:szCs w:val="24"/>
        </w:rPr>
        <w:t xml:space="preserve">от </w:t>
      </w:r>
      <w:r w:rsidR="0030150C">
        <w:rPr>
          <w:rFonts w:ascii="Times New Roman" w:hAnsi="Times New Roman" w:cs="Times New Roman"/>
          <w:sz w:val="24"/>
          <w:szCs w:val="24"/>
        </w:rPr>
        <w:t>14 декабря</w:t>
      </w:r>
      <w:r w:rsidR="00A56BD9" w:rsidRPr="0039409C">
        <w:rPr>
          <w:rFonts w:ascii="Times New Roman" w:hAnsi="Times New Roman" w:cs="Times New Roman"/>
          <w:sz w:val="24"/>
          <w:szCs w:val="24"/>
        </w:rPr>
        <w:t xml:space="preserve"> </w:t>
      </w:r>
      <w:r w:rsidR="00131937">
        <w:rPr>
          <w:rFonts w:ascii="Times New Roman" w:hAnsi="Times New Roman" w:cs="Times New Roman"/>
          <w:sz w:val="24"/>
          <w:szCs w:val="24"/>
        </w:rPr>
        <w:t xml:space="preserve"> </w:t>
      </w:r>
      <w:r w:rsidR="00A56BD9" w:rsidRPr="0039409C">
        <w:rPr>
          <w:rFonts w:ascii="Times New Roman" w:hAnsi="Times New Roman" w:cs="Times New Roman"/>
          <w:sz w:val="24"/>
          <w:szCs w:val="24"/>
        </w:rPr>
        <w:t>2016 ГОДА</w:t>
      </w:r>
    </w:p>
    <w:p w:rsidR="00C353FC" w:rsidRDefault="00A56BD9" w:rsidP="00A56BD9">
      <w:pPr>
        <w:contextualSpacing/>
        <w:jc w:val="center"/>
        <w:rPr>
          <w:rFonts w:ascii="Times New Roman" w:hAnsi="Times New Roman" w:cs="Times New Roman"/>
          <w:sz w:val="24"/>
          <w:szCs w:val="24"/>
        </w:rPr>
      </w:pPr>
      <w:r w:rsidRPr="0039409C">
        <w:rPr>
          <w:rFonts w:ascii="Times New Roman" w:hAnsi="Times New Roman" w:cs="Times New Roman"/>
          <w:sz w:val="24"/>
          <w:szCs w:val="24"/>
        </w:rPr>
        <w:t>Периодическое печатное издание муниципального образования Туруновского сельсовета</w:t>
      </w:r>
    </w:p>
    <w:p w:rsidR="00A56BD9" w:rsidRPr="0039409C" w:rsidRDefault="00A56BD9" w:rsidP="00A56BD9">
      <w:pPr>
        <w:contextualSpacing/>
        <w:jc w:val="center"/>
        <w:rPr>
          <w:rFonts w:ascii="Times New Roman" w:hAnsi="Times New Roman" w:cs="Times New Roman"/>
          <w:sz w:val="24"/>
          <w:szCs w:val="24"/>
        </w:rPr>
      </w:pPr>
      <w:r w:rsidRPr="0039409C">
        <w:rPr>
          <w:rFonts w:ascii="Times New Roman" w:hAnsi="Times New Roman" w:cs="Times New Roman"/>
          <w:sz w:val="24"/>
          <w:szCs w:val="24"/>
        </w:rPr>
        <w:t xml:space="preserve"> Венгеровского района Новосибирской области</w:t>
      </w:r>
    </w:p>
    <w:p w:rsidR="0030150C" w:rsidRPr="0039409C" w:rsidRDefault="0030150C" w:rsidP="0030150C">
      <w:pPr>
        <w:spacing w:after="0"/>
        <w:rPr>
          <w:rFonts w:ascii="Times New Roman" w:hAnsi="Times New Roman" w:cs="Times New Roman"/>
          <w:b/>
          <w:sz w:val="24"/>
          <w:szCs w:val="24"/>
        </w:rPr>
      </w:pPr>
      <w:r w:rsidRPr="0039409C">
        <w:rPr>
          <w:rFonts w:ascii="Times New Roman" w:hAnsi="Times New Roman" w:cs="Times New Roman"/>
          <w:b/>
          <w:sz w:val="24"/>
          <w:szCs w:val="24"/>
        </w:rPr>
        <w:t>РАЗДЕЛ 1. РЕШЕНИЯ СОВЕТА ДЕПУТАТОВ ТУРУНОВСКОГО СЕЛЬСОВЕТА</w:t>
      </w:r>
    </w:p>
    <w:p w:rsidR="0030150C" w:rsidRDefault="0030150C" w:rsidP="0030150C">
      <w:pPr>
        <w:spacing w:after="0"/>
        <w:rPr>
          <w:rFonts w:ascii="Times New Roman" w:hAnsi="Times New Roman" w:cs="Times New Roman"/>
          <w:b/>
          <w:sz w:val="24"/>
          <w:szCs w:val="24"/>
        </w:rPr>
      </w:pPr>
      <w:r w:rsidRPr="0039409C">
        <w:rPr>
          <w:rFonts w:ascii="Times New Roman" w:hAnsi="Times New Roman" w:cs="Times New Roman"/>
          <w:b/>
          <w:sz w:val="24"/>
          <w:szCs w:val="24"/>
        </w:rPr>
        <w:t>ВЕНГЕРОВСКОГО РАЙОНА НОВОСИБИРСКОЙ ОБЛАСТИ.</w:t>
      </w:r>
    </w:p>
    <w:p w:rsidR="0090243F" w:rsidRDefault="0090243F" w:rsidP="00563222">
      <w:pPr>
        <w:spacing w:after="0"/>
        <w:rPr>
          <w:rFonts w:ascii="Times New Roman" w:hAnsi="Times New Roman" w:cs="Times New Roman"/>
          <w:b/>
          <w:sz w:val="24"/>
          <w:szCs w:val="24"/>
        </w:rPr>
      </w:pPr>
    </w:p>
    <w:p w:rsidR="0030150C" w:rsidRPr="0030150C" w:rsidRDefault="0030150C" w:rsidP="0030150C">
      <w:pPr>
        <w:spacing w:after="0"/>
        <w:contextualSpacing/>
        <w:jc w:val="center"/>
        <w:rPr>
          <w:rFonts w:ascii="Times New Roman" w:hAnsi="Times New Roman" w:cs="Times New Roman"/>
          <w:sz w:val="24"/>
          <w:szCs w:val="24"/>
        </w:rPr>
      </w:pPr>
      <w:r w:rsidRPr="0030150C">
        <w:rPr>
          <w:rFonts w:ascii="Times New Roman" w:hAnsi="Times New Roman" w:cs="Times New Roman"/>
          <w:b/>
          <w:sz w:val="24"/>
          <w:szCs w:val="24"/>
        </w:rPr>
        <w:tab/>
      </w:r>
      <w:r w:rsidRPr="0030150C">
        <w:rPr>
          <w:rFonts w:ascii="Times New Roman" w:hAnsi="Times New Roman" w:cs="Times New Roman"/>
          <w:sz w:val="24"/>
          <w:szCs w:val="24"/>
        </w:rPr>
        <w:t>СОВЕТ  ДЕПУТАТОВ</w:t>
      </w:r>
    </w:p>
    <w:p w:rsidR="0030150C" w:rsidRPr="0030150C" w:rsidRDefault="0030150C" w:rsidP="0030150C">
      <w:pPr>
        <w:spacing w:after="0"/>
        <w:contextualSpacing/>
        <w:jc w:val="center"/>
        <w:rPr>
          <w:rFonts w:ascii="Times New Roman" w:hAnsi="Times New Roman" w:cs="Times New Roman"/>
          <w:sz w:val="24"/>
          <w:szCs w:val="24"/>
        </w:rPr>
      </w:pPr>
      <w:r w:rsidRPr="0030150C">
        <w:rPr>
          <w:rFonts w:ascii="Times New Roman" w:hAnsi="Times New Roman" w:cs="Times New Roman"/>
          <w:sz w:val="24"/>
          <w:szCs w:val="24"/>
        </w:rPr>
        <w:t>ТУРУНОВСКОГО  СЕЛЬСОВЕТА</w:t>
      </w: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ВЕНГЕРОВСКОГО РАЙОНА, НОВОСИБИРСКОЙ ОБЛАСТИ</w:t>
      </w:r>
    </w:p>
    <w:p w:rsidR="0030150C" w:rsidRPr="0030150C" w:rsidRDefault="0030150C" w:rsidP="0030150C">
      <w:pPr>
        <w:spacing w:after="0"/>
        <w:contextualSpacing/>
        <w:jc w:val="center"/>
        <w:rPr>
          <w:rFonts w:ascii="Times New Roman" w:hAnsi="Times New Roman" w:cs="Times New Roman"/>
          <w:sz w:val="24"/>
          <w:szCs w:val="24"/>
        </w:rPr>
      </w:pPr>
      <w:r w:rsidRPr="0030150C">
        <w:rPr>
          <w:rFonts w:ascii="Times New Roman" w:hAnsi="Times New Roman" w:cs="Times New Roman"/>
          <w:sz w:val="24"/>
          <w:szCs w:val="24"/>
        </w:rPr>
        <w:t>ПЯТОГО СОЗЫВА</w:t>
      </w:r>
    </w:p>
    <w:p w:rsidR="0030150C" w:rsidRPr="0030150C" w:rsidRDefault="0030150C" w:rsidP="0030150C">
      <w:pPr>
        <w:spacing w:after="0"/>
        <w:contextualSpacing/>
        <w:jc w:val="center"/>
        <w:rPr>
          <w:rFonts w:ascii="Times New Roman" w:hAnsi="Times New Roman" w:cs="Times New Roman"/>
          <w:sz w:val="24"/>
          <w:szCs w:val="24"/>
        </w:rPr>
      </w:pPr>
      <w:r w:rsidRPr="0030150C">
        <w:rPr>
          <w:rFonts w:ascii="Times New Roman" w:hAnsi="Times New Roman" w:cs="Times New Roman"/>
          <w:sz w:val="24"/>
          <w:szCs w:val="24"/>
        </w:rPr>
        <w:t>Р Е Ш Е Н И Е</w:t>
      </w:r>
    </w:p>
    <w:p w:rsidR="0030150C" w:rsidRPr="0030150C" w:rsidRDefault="0030150C" w:rsidP="0030150C">
      <w:pPr>
        <w:spacing w:after="0"/>
        <w:contextualSpacing/>
        <w:jc w:val="center"/>
        <w:rPr>
          <w:rFonts w:ascii="Times New Roman" w:hAnsi="Times New Roman" w:cs="Times New Roman"/>
          <w:sz w:val="24"/>
          <w:szCs w:val="24"/>
        </w:rPr>
      </w:pPr>
      <w:r w:rsidRPr="0030150C">
        <w:rPr>
          <w:rFonts w:ascii="Times New Roman" w:hAnsi="Times New Roman" w:cs="Times New Roman"/>
          <w:sz w:val="24"/>
          <w:szCs w:val="24"/>
        </w:rPr>
        <w:t>/тринадцатая  сессия/</w:t>
      </w:r>
    </w:p>
    <w:p w:rsidR="0030150C" w:rsidRPr="0030150C" w:rsidRDefault="0030150C" w:rsidP="0030150C">
      <w:pPr>
        <w:spacing w:after="0"/>
        <w:contextualSpacing/>
        <w:jc w:val="center"/>
        <w:rPr>
          <w:rFonts w:ascii="Times New Roman" w:hAnsi="Times New Roman" w:cs="Times New Roman"/>
          <w:sz w:val="24"/>
          <w:szCs w:val="24"/>
        </w:rPr>
      </w:pPr>
      <w:r w:rsidRPr="0030150C">
        <w:rPr>
          <w:rFonts w:ascii="Times New Roman" w:hAnsi="Times New Roman" w:cs="Times New Roman"/>
          <w:sz w:val="24"/>
          <w:szCs w:val="24"/>
        </w:rPr>
        <w:t>с. Туруновка</w:t>
      </w:r>
    </w:p>
    <w:p w:rsidR="0030150C" w:rsidRPr="0030150C" w:rsidRDefault="0030150C" w:rsidP="0030150C">
      <w:pPr>
        <w:spacing w:after="0"/>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 от 12.12 2016                                                                                                            № 2</w:t>
      </w:r>
    </w:p>
    <w:p w:rsidR="0030150C" w:rsidRPr="0030150C" w:rsidRDefault="0030150C" w:rsidP="0030150C">
      <w:pPr>
        <w:spacing w:after="0" w:line="240" w:lineRule="auto"/>
        <w:contextualSpacing/>
        <w:jc w:val="center"/>
        <w:rPr>
          <w:rFonts w:ascii="Times New Roman" w:hAnsi="Times New Roman" w:cs="Times New Roman"/>
          <w:sz w:val="24"/>
          <w:szCs w:val="24"/>
        </w:rPr>
      </w:pPr>
    </w:p>
    <w:p w:rsid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О принятии Положения о порядке и условиях приватизации муниципального имущества </w:t>
      </w: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Туруновского сельсовета</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ind w:firstLine="709"/>
        <w:contextualSpacing/>
        <w:jc w:val="both"/>
        <w:rPr>
          <w:rFonts w:ascii="Times New Roman" w:hAnsi="Times New Roman" w:cs="Times New Roman"/>
          <w:spacing w:val="2"/>
          <w:sz w:val="24"/>
          <w:szCs w:val="24"/>
        </w:rPr>
      </w:pPr>
      <w:r w:rsidRPr="0030150C">
        <w:rPr>
          <w:rFonts w:ascii="Times New Roman" w:hAnsi="Times New Roman" w:cs="Times New Roman"/>
          <w:spacing w:val="2"/>
          <w:sz w:val="24"/>
          <w:szCs w:val="24"/>
        </w:rPr>
        <w:t>Рассмотрев представление прокурора Венгеровского района «об устранении наруш</w:t>
      </w:r>
      <w:r w:rsidRPr="0030150C">
        <w:rPr>
          <w:rFonts w:ascii="Times New Roman" w:hAnsi="Times New Roman" w:cs="Times New Roman"/>
          <w:spacing w:val="2"/>
          <w:sz w:val="24"/>
          <w:szCs w:val="24"/>
        </w:rPr>
        <w:t>е</w:t>
      </w:r>
      <w:r w:rsidRPr="0030150C">
        <w:rPr>
          <w:rFonts w:ascii="Times New Roman" w:hAnsi="Times New Roman" w:cs="Times New Roman"/>
          <w:spacing w:val="2"/>
          <w:sz w:val="24"/>
          <w:szCs w:val="24"/>
        </w:rPr>
        <w:t>ний требований законодательства о приватизации» от 09.09.2016 № 10-93в-16, в</w:t>
      </w:r>
      <w:r w:rsidRPr="0030150C">
        <w:rPr>
          <w:rFonts w:ascii="Times New Roman" w:hAnsi="Times New Roman" w:cs="Times New Roman"/>
          <w:sz w:val="24"/>
          <w:szCs w:val="24"/>
        </w:rPr>
        <w:t xml:space="preserve"> соответс</w:t>
      </w:r>
      <w:r w:rsidRPr="0030150C">
        <w:rPr>
          <w:rFonts w:ascii="Times New Roman" w:hAnsi="Times New Roman" w:cs="Times New Roman"/>
          <w:sz w:val="24"/>
          <w:szCs w:val="24"/>
        </w:rPr>
        <w:t>т</w:t>
      </w:r>
      <w:r w:rsidRPr="0030150C">
        <w:rPr>
          <w:rFonts w:ascii="Times New Roman" w:hAnsi="Times New Roman" w:cs="Times New Roman"/>
          <w:sz w:val="24"/>
          <w:szCs w:val="24"/>
        </w:rPr>
        <w:t>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w:t>
      </w:r>
      <w:r w:rsidRPr="0030150C">
        <w:rPr>
          <w:rFonts w:ascii="Times New Roman" w:hAnsi="Times New Roman" w:cs="Times New Roman"/>
          <w:sz w:val="24"/>
          <w:szCs w:val="24"/>
        </w:rPr>
        <w:t>е</w:t>
      </w:r>
      <w:r w:rsidRPr="0030150C">
        <w:rPr>
          <w:rFonts w:ascii="Times New Roman" w:hAnsi="Times New Roman" w:cs="Times New Roman"/>
          <w:sz w:val="24"/>
          <w:szCs w:val="24"/>
        </w:rPr>
        <w:t>рации», от 21.12.2001 № 178-ФЗ «О приватизации государственного и муниципального им</w:t>
      </w:r>
      <w:r w:rsidRPr="0030150C">
        <w:rPr>
          <w:rFonts w:ascii="Times New Roman" w:hAnsi="Times New Roman" w:cs="Times New Roman"/>
          <w:sz w:val="24"/>
          <w:szCs w:val="24"/>
        </w:rPr>
        <w:t>у</w:t>
      </w:r>
      <w:r w:rsidRPr="0030150C">
        <w:rPr>
          <w:rFonts w:ascii="Times New Roman" w:hAnsi="Times New Roman" w:cs="Times New Roman"/>
          <w:sz w:val="24"/>
          <w:szCs w:val="24"/>
        </w:rPr>
        <w:t>щества», Постановлением Правительства РФ от 22.07.2002 № 549 «Об утверждении Полож</w:t>
      </w:r>
      <w:r w:rsidRPr="0030150C">
        <w:rPr>
          <w:rFonts w:ascii="Times New Roman" w:hAnsi="Times New Roman" w:cs="Times New Roman"/>
          <w:sz w:val="24"/>
          <w:szCs w:val="24"/>
        </w:rPr>
        <w:t>е</w:t>
      </w:r>
      <w:r w:rsidRPr="0030150C">
        <w:rPr>
          <w:rFonts w:ascii="Times New Roman" w:hAnsi="Times New Roman" w:cs="Times New Roman"/>
          <w:sz w:val="24"/>
          <w:szCs w:val="24"/>
        </w:rPr>
        <w:t xml:space="preserve">ний об организации продажи государственного или муниципального имущества посредством публичного предложения и без объявления цены», Уставом  Туруновского сельсовета,  </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СОВЕТ ДЕПУТАТОВ РЕШИЛ:</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1.Принять прилагаемое Положение о порядке и условиях приватизации муниципальн</w:t>
      </w:r>
      <w:r w:rsidRPr="0030150C">
        <w:rPr>
          <w:rFonts w:ascii="Times New Roman" w:hAnsi="Times New Roman" w:cs="Times New Roman"/>
          <w:sz w:val="24"/>
          <w:szCs w:val="24"/>
        </w:rPr>
        <w:t>о</w:t>
      </w:r>
      <w:r w:rsidRPr="0030150C">
        <w:rPr>
          <w:rFonts w:ascii="Times New Roman" w:hAnsi="Times New Roman" w:cs="Times New Roman"/>
          <w:sz w:val="24"/>
          <w:szCs w:val="24"/>
        </w:rPr>
        <w:t>го имущества Туруновского сельсовета.</w:t>
      </w:r>
    </w:p>
    <w:p w:rsidR="0030150C" w:rsidRPr="0030150C" w:rsidRDefault="0030150C" w:rsidP="0030150C">
      <w:pPr>
        <w:spacing w:line="240" w:lineRule="auto"/>
        <w:ind w:firstLine="720"/>
        <w:contextualSpacing/>
        <w:jc w:val="both"/>
        <w:rPr>
          <w:rFonts w:ascii="Times New Roman" w:hAnsi="Times New Roman" w:cs="Times New Roman"/>
          <w:sz w:val="24"/>
          <w:szCs w:val="24"/>
        </w:rPr>
      </w:pPr>
      <w:r w:rsidRPr="0030150C">
        <w:rPr>
          <w:rFonts w:ascii="Times New Roman" w:hAnsi="Times New Roman" w:cs="Times New Roman"/>
          <w:sz w:val="24"/>
          <w:szCs w:val="24"/>
        </w:rPr>
        <w:t>2. Настоящее решение направить Главе Туруновского  сельсовета Венгеровского ра</w:t>
      </w:r>
      <w:r w:rsidRPr="0030150C">
        <w:rPr>
          <w:rFonts w:ascii="Times New Roman" w:hAnsi="Times New Roman" w:cs="Times New Roman"/>
          <w:sz w:val="24"/>
          <w:szCs w:val="24"/>
        </w:rPr>
        <w:t>й</w:t>
      </w:r>
      <w:r w:rsidRPr="0030150C">
        <w:rPr>
          <w:rFonts w:ascii="Times New Roman" w:hAnsi="Times New Roman" w:cs="Times New Roman"/>
          <w:sz w:val="24"/>
          <w:szCs w:val="24"/>
        </w:rPr>
        <w:t>она Новосибирской области для подписания, опубликования и размещения на сайте админ</w:t>
      </w:r>
      <w:r w:rsidRPr="0030150C">
        <w:rPr>
          <w:rFonts w:ascii="Times New Roman" w:hAnsi="Times New Roman" w:cs="Times New Roman"/>
          <w:sz w:val="24"/>
          <w:szCs w:val="24"/>
        </w:rPr>
        <w:t>и</w:t>
      </w:r>
      <w:r w:rsidRPr="0030150C">
        <w:rPr>
          <w:rFonts w:ascii="Times New Roman" w:hAnsi="Times New Roman" w:cs="Times New Roman"/>
          <w:sz w:val="24"/>
          <w:szCs w:val="24"/>
        </w:rPr>
        <w:t>страции.</w:t>
      </w:r>
    </w:p>
    <w:p w:rsidR="0030150C" w:rsidRPr="0030150C" w:rsidRDefault="0030150C" w:rsidP="0030150C">
      <w:pPr>
        <w:spacing w:after="0"/>
        <w:ind w:firstLine="709"/>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 xml:space="preserve">Глава Туруновского  сельсовета                                                         </w:t>
      </w:r>
    </w:p>
    <w:p w:rsidR="0030150C" w:rsidRPr="0030150C" w:rsidRDefault="0030150C" w:rsidP="0030150C">
      <w:pPr>
        <w:spacing w:after="0"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Венгеровского района Новосибирской области                      А.Н. Ковальчук</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contextualSpacing/>
        <w:jc w:val="right"/>
        <w:rPr>
          <w:rFonts w:ascii="Times New Roman" w:hAnsi="Times New Roman" w:cs="Times New Roman"/>
          <w:sz w:val="24"/>
          <w:szCs w:val="24"/>
        </w:rPr>
      </w:pPr>
    </w:p>
    <w:p w:rsidR="0030150C" w:rsidRPr="0030150C" w:rsidRDefault="0030150C" w:rsidP="0030150C">
      <w:pPr>
        <w:spacing w:after="0"/>
        <w:contextualSpacing/>
        <w:jc w:val="right"/>
        <w:rPr>
          <w:rFonts w:ascii="Times New Roman" w:hAnsi="Times New Roman" w:cs="Times New Roman"/>
          <w:sz w:val="24"/>
          <w:szCs w:val="24"/>
        </w:rPr>
      </w:pPr>
      <w:r w:rsidRPr="0030150C">
        <w:rPr>
          <w:rFonts w:ascii="Times New Roman" w:hAnsi="Times New Roman" w:cs="Times New Roman"/>
          <w:sz w:val="24"/>
          <w:szCs w:val="24"/>
        </w:rPr>
        <w:lastRenderedPageBreak/>
        <w:t>ПРИНЯТО:</w:t>
      </w:r>
    </w:p>
    <w:p w:rsidR="0030150C" w:rsidRPr="0030150C" w:rsidRDefault="0030150C" w:rsidP="0030150C">
      <w:pPr>
        <w:spacing w:after="0" w:line="240" w:lineRule="auto"/>
        <w:contextualSpacing/>
        <w:jc w:val="right"/>
        <w:rPr>
          <w:rFonts w:ascii="Times New Roman" w:hAnsi="Times New Roman" w:cs="Times New Roman"/>
          <w:sz w:val="24"/>
          <w:szCs w:val="24"/>
        </w:rPr>
      </w:pPr>
      <w:r w:rsidRPr="0030150C">
        <w:rPr>
          <w:rFonts w:ascii="Times New Roman" w:hAnsi="Times New Roman" w:cs="Times New Roman"/>
          <w:sz w:val="24"/>
          <w:szCs w:val="24"/>
        </w:rPr>
        <w:t xml:space="preserve">решением Совета депутатов Туруновского </w:t>
      </w:r>
    </w:p>
    <w:p w:rsidR="0030150C" w:rsidRPr="0030150C" w:rsidRDefault="0030150C" w:rsidP="0030150C">
      <w:pPr>
        <w:pStyle w:val="ConsPlusNormal"/>
        <w:contextualSpacing/>
        <w:jc w:val="right"/>
        <w:rPr>
          <w:rFonts w:ascii="Times New Roman" w:hAnsi="Times New Roman" w:cs="Times New Roman"/>
          <w:sz w:val="24"/>
          <w:szCs w:val="24"/>
        </w:rPr>
      </w:pPr>
      <w:r w:rsidRPr="0030150C">
        <w:rPr>
          <w:rFonts w:ascii="Times New Roman" w:hAnsi="Times New Roman" w:cs="Times New Roman"/>
          <w:sz w:val="24"/>
          <w:szCs w:val="24"/>
        </w:rPr>
        <w:t xml:space="preserve"> сельсовета Венгеровского  района</w:t>
      </w:r>
    </w:p>
    <w:p w:rsidR="0030150C" w:rsidRPr="0030150C" w:rsidRDefault="0030150C" w:rsidP="0030150C">
      <w:pPr>
        <w:pStyle w:val="ConsPlusNormal"/>
        <w:contextualSpacing/>
        <w:jc w:val="right"/>
        <w:rPr>
          <w:rFonts w:ascii="Times New Roman" w:hAnsi="Times New Roman" w:cs="Times New Roman"/>
          <w:sz w:val="24"/>
          <w:szCs w:val="24"/>
        </w:rPr>
      </w:pPr>
      <w:r w:rsidRPr="0030150C">
        <w:rPr>
          <w:rFonts w:ascii="Times New Roman" w:hAnsi="Times New Roman" w:cs="Times New Roman"/>
          <w:sz w:val="24"/>
          <w:szCs w:val="24"/>
        </w:rPr>
        <w:t xml:space="preserve">Новосибирской области </w:t>
      </w:r>
    </w:p>
    <w:p w:rsidR="0030150C" w:rsidRPr="0030150C" w:rsidRDefault="0030150C" w:rsidP="0030150C">
      <w:pPr>
        <w:pStyle w:val="ConsPlusNormal"/>
        <w:contextualSpacing/>
        <w:jc w:val="right"/>
        <w:rPr>
          <w:rFonts w:ascii="Times New Roman" w:hAnsi="Times New Roman" w:cs="Times New Roman"/>
          <w:sz w:val="24"/>
          <w:szCs w:val="24"/>
        </w:rPr>
      </w:pPr>
      <w:r w:rsidRPr="0030150C">
        <w:rPr>
          <w:rFonts w:ascii="Times New Roman" w:hAnsi="Times New Roman" w:cs="Times New Roman"/>
          <w:sz w:val="24"/>
          <w:szCs w:val="24"/>
        </w:rPr>
        <w:t xml:space="preserve">от 12.12.2016 года № 2   </w:t>
      </w:r>
    </w:p>
    <w:p w:rsidR="0030150C" w:rsidRPr="0030150C" w:rsidRDefault="0030150C" w:rsidP="0030150C">
      <w:pPr>
        <w:pStyle w:val="ConsPlusNormal"/>
        <w:contextualSpacing/>
        <w:jc w:val="right"/>
        <w:rPr>
          <w:rFonts w:ascii="Times New Roman" w:hAnsi="Times New Roman" w:cs="Times New Roman"/>
          <w:sz w:val="24"/>
          <w:szCs w:val="24"/>
        </w:rPr>
      </w:pPr>
    </w:p>
    <w:p w:rsidR="0030150C" w:rsidRPr="0030150C" w:rsidRDefault="0030150C" w:rsidP="0030150C">
      <w:pPr>
        <w:pStyle w:val="ConsPlusNormal"/>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Положение </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о порядке приватизации муниципального имущества Туруновского сельсовета</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xml:space="preserve"> </w:t>
      </w: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1.Общие положения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1.1. Настоящее Положение разработано в соответствии с Гражданским кодексом Ро</w:t>
      </w:r>
      <w:r w:rsidRPr="0030150C">
        <w:rPr>
          <w:rFonts w:ascii="Times New Roman" w:hAnsi="Times New Roman" w:cs="Times New Roman"/>
          <w:sz w:val="24"/>
          <w:szCs w:val="24"/>
        </w:rPr>
        <w:t>с</w:t>
      </w:r>
      <w:r w:rsidRPr="0030150C">
        <w:rPr>
          <w:rFonts w:ascii="Times New Roman" w:hAnsi="Times New Roman" w:cs="Times New Roman"/>
          <w:sz w:val="24"/>
          <w:szCs w:val="24"/>
        </w:rPr>
        <w:t>сийской Федерации, Федеральными законами  от 06.10.2003 № 131-ФЗ «Об общих принципах организации местного самоуправления в Российской Федерации».  от 21.12.2001 N 178-ФЗ «О приватизации государственного и муниципального имущества» (с изменениями и дополн</w:t>
      </w:r>
      <w:r w:rsidRPr="0030150C">
        <w:rPr>
          <w:rFonts w:ascii="Times New Roman" w:hAnsi="Times New Roman" w:cs="Times New Roman"/>
          <w:sz w:val="24"/>
          <w:szCs w:val="24"/>
        </w:rPr>
        <w:t>е</w:t>
      </w:r>
      <w:r w:rsidRPr="0030150C">
        <w:rPr>
          <w:rFonts w:ascii="Times New Roman" w:hAnsi="Times New Roman" w:cs="Times New Roman"/>
          <w:sz w:val="24"/>
          <w:szCs w:val="24"/>
        </w:rPr>
        <w:t>ниями), от 22 июля 2008 года № 159-ФЗ «Об особенностях отчуждения недвижимого имущ</w:t>
      </w:r>
      <w:r w:rsidRPr="0030150C">
        <w:rPr>
          <w:rFonts w:ascii="Times New Roman" w:hAnsi="Times New Roman" w:cs="Times New Roman"/>
          <w:sz w:val="24"/>
          <w:szCs w:val="24"/>
        </w:rPr>
        <w:t>е</w:t>
      </w:r>
      <w:r w:rsidRPr="0030150C">
        <w:rPr>
          <w:rFonts w:ascii="Times New Roman" w:hAnsi="Times New Roman" w:cs="Times New Roman"/>
          <w:sz w:val="24"/>
          <w:szCs w:val="24"/>
        </w:rPr>
        <w:t>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w:t>
      </w:r>
      <w:r w:rsidRPr="0030150C">
        <w:rPr>
          <w:rFonts w:ascii="Times New Roman" w:hAnsi="Times New Roman" w:cs="Times New Roman"/>
          <w:sz w:val="24"/>
          <w:szCs w:val="24"/>
        </w:rPr>
        <w:t>а</w:t>
      </w:r>
      <w:r w:rsidRPr="0030150C">
        <w:rPr>
          <w:rFonts w:ascii="Times New Roman" w:hAnsi="Times New Roman" w:cs="Times New Roman"/>
          <w:sz w:val="24"/>
          <w:szCs w:val="24"/>
        </w:rPr>
        <w:t>тельства, и о внесении изменений в отдельные законодательные акты Российской Федерации», постановлениями Правительства Российской Федерации от 22 июля 2002 года № 549 «Об у</w:t>
      </w:r>
      <w:r w:rsidRPr="0030150C">
        <w:rPr>
          <w:rFonts w:ascii="Times New Roman" w:hAnsi="Times New Roman" w:cs="Times New Roman"/>
          <w:sz w:val="24"/>
          <w:szCs w:val="24"/>
        </w:rPr>
        <w:t>т</w:t>
      </w:r>
      <w:r w:rsidRPr="0030150C">
        <w:rPr>
          <w:rFonts w:ascii="Times New Roman" w:hAnsi="Times New Roman" w:cs="Times New Roman"/>
          <w:sz w:val="24"/>
          <w:szCs w:val="24"/>
        </w:rPr>
        <w:t>верждении Положений об организации продажи государственного или муниципального им</w:t>
      </w:r>
      <w:r w:rsidRPr="0030150C">
        <w:rPr>
          <w:rFonts w:ascii="Times New Roman" w:hAnsi="Times New Roman" w:cs="Times New Roman"/>
          <w:sz w:val="24"/>
          <w:szCs w:val="24"/>
        </w:rPr>
        <w:t>у</w:t>
      </w:r>
      <w:r w:rsidRPr="0030150C">
        <w:rPr>
          <w:rFonts w:ascii="Times New Roman" w:hAnsi="Times New Roman" w:cs="Times New Roman"/>
          <w:sz w:val="24"/>
          <w:szCs w:val="24"/>
        </w:rPr>
        <w:t>щества посредством публичного предложения и без объявления цены», от 12 августа 2002 г</w:t>
      </w:r>
      <w:r w:rsidRPr="0030150C">
        <w:rPr>
          <w:rFonts w:ascii="Times New Roman" w:hAnsi="Times New Roman" w:cs="Times New Roman"/>
          <w:sz w:val="24"/>
          <w:szCs w:val="24"/>
        </w:rPr>
        <w:t>о</w:t>
      </w:r>
      <w:r w:rsidRPr="0030150C">
        <w:rPr>
          <w:rFonts w:ascii="Times New Roman" w:hAnsi="Times New Roman" w:cs="Times New Roman"/>
          <w:sz w:val="24"/>
          <w:szCs w:val="24"/>
        </w:rPr>
        <w:t>да № 584 «Об утверждении Положения о проведении конкурса по продаже государственного или муниципального имущества», от 12 августа 2002 года № 585 «Об утверждении Полож</w:t>
      </w:r>
      <w:r w:rsidRPr="0030150C">
        <w:rPr>
          <w:rFonts w:ascii="Times New Roman" w:hAnsi="Times New Roman" w:cs="Times New Roman"/>
          <w:sz w:val="24"/>
          <w:szCs w:val="24"/>
        </w:rPr>
        <w:t>е</w:t>
      </w:r>
      <w:r w:rsidRPr="0030150C">
        <w:rPr>
          <w:rFonts w:ascii="Times New Roman" w:hAnsi="Times New Roman" w:cs="Times New Roman"/>
          <w:sz w:val="24"/>
          <w:szCs w:val="24"/>
        </w:rPr>
        <w:t>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 (с изменени</w:t>
      </w:r>
      <w:r w:rsidRPr="0030150C">
        <w:rPr>
          <w:rFonts w:ascii="Times New Roman" w:hAnsi="Times New Roman" w:cs="Times New Roman"/>
          <w:sz w:val="24"/>
          <w:szCs w:val="24"/>
        </w:rPr>
        <w:t>я</w:t>
      </w:r>
      <w:r w:rsidRPr="0030150C">
        <w:rPr>
          <w:rFonts w:ascii="Times New Roman" w:hAnsi="Times New Roman" w:cs="Times New Roman"/>
          <w:sz w:val="24"/>
          <w:szCs w:val="24"/>
        </w:rPr>
        <w:t>ми и дополнениями), от 16 декабря 2002 года № 894 «О порядке подготовки и выполнения о</w:t>
      </w:r>
      <w:r w:rsidRPr="0030150C">
        <w:rPr>
          <w:rFonts w:ascii="Times New Roman" w:hAnsi="Times New Roman" w:cs="Times New Roman"/>
          <w:sz w:val="24"/>
          <w:szCs w:val="24"/>
        </w:rPr>
        <w:t>х</w:t>
      </w:r>
      <w:r w:rsidRPr="0030150C">
        <w:rPr>
          <w:rFonts w:ascii="Times New Roman" w:hAnsi="Times New Roman" w:cs="Times New Roman"/>
          <w:sz w:val="24"/>
          <w:szCs w:val="24"/>
        </w:rPr>
        <w:t>ранных обязательств при приватизации объектов культурного наследия», и иными нормати</w:t>
      </w:r>
      <w:r w:rsidRPr="0030150C">
        <w:rPr>
          <w:rFonts w:ascii="Times New Roman" w:hAnsi="Times New Roman" w:cs="Times New Roman"/>
          <w:sz w:val="24"/>
          <w:szCs w:val="24"/>
        </w:rPr>
        <w:t>в</w:t>
      </w:r>
      <w:r w:rsidRPr="0030150C">
        <w:rPr>
          <w:rFonts w:ascii="Times New Roman" w:hAnsi="Times New Roman" w:cs="Times New Roman"/>
          <w:sz w:val="24"/>
          <w:szCs w:val="24"/>
        </w:rPr>
        <w:t>ными правовыми актами, регулирующими вопросы приватизации государственного и мун</w:t>
      </w:r>
      <w:r w:rsidRPr="0030150C">
        <w:rPr>
          <w:rFonts w:ascii="Times New Roman" w:hAnsi="Times New Roman" w:cs="Times New Roman"/>
          <w:sz w:val="24"/>
          <w:szCs w:val="24"/>
        </w:rPr>
        <w:t>и</w:t>
      </w:r>
      <w:r w:rsidRPr="0030150C">
        <w:rPr>
          <w:rFonts w:ascii="Times New Roman" w:hAnsi="Times New Roman" w:cs="Times New Roman"/>
          <w:sz w:val="24"/>
          <w:szCs w:val="24"/>
        </w:rPr>
        <w:t>ципального имущества.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1.2. Настоящее Положение регулирует отношения, возникающие при приватизации имущества, находящегося в собственности Туруновского  сельсовета (далее – муниципальное имущество), и не распространяется на отношения, не входящие в сферу действия Федеральн</w:t>
      </w:r>
      <w:r w:rsidRPr="0030150C">
        <w:rPr>
          <w:rFonts w:ascii="Times New Roman" w:hAnsi="Times New Roman" w:cs="Times New Roman"/>
          <w:sz w:val="24"/>
          <w:szCs w:val="24"/>
        </w:rPr>
        <w:t>о</w:t>
      </w:r>
      <w:r w:rsidRPr="0030150C">
        <w:rPr>
          <w:rFonts w:ascii="Times New Roman" w:hAnsi="Times New Roman" w:cs="Times New Roman"/>
          <w:sz w:val="24"/>
          <w:szCs w:val="24"/>
        </w:rPr>
        <w:t>го закона от 21 декабря 2001 года №178-ФЗ «О приватизации государственного и муниц</w:t>
      </w:r>
      <w:r w:rsidRPr="0030150C">
        <w:rPr>
          <w:rFonts w:ascii="Times New Roman" w:hAnsi="Times New Roman" w:cs="Times New Roman"/>
          <w:sz w:val="24"/>
          <w:szCs w:val="24"/>
        </w:rPr>
        <w:t>и</w:t>
      </w:r>
      <w:r w:rsidRPr="0030150C">
        <w:rPr>
          <w:rFonts w:ascii="Times New Roman" w:hAnsi="Times New Roman" w:cs="Times New Roman"/>
          <w:sz w:val="24"/>
          <w:szCs w:val="24"/>
        </w:rPr>
        <w:t>пального имущества» (далее — Федеральный закон).</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1.3. Приватизация муниципального имущества осуществляется администрацией Тур</w:t>
      </w:r>
      <w:r w:rsidRPr="0030150C">
        <w:rPr>
          <w:rFonts w:ascii="Times New Roman" w:hAnsi="Times New Roman" w:cs="Times New Roman"/>
          <w:sz w:val="24"/>
          <w:szCs w:val="24"/>
        </w:rPr>
        <w:t>у</w:t>
      </w:r>
      <w:r w:rsidRPr="0030150C">
        <w:rPr>
          <w:rFonts w:ascii="Times New Roman" w:hAnsi="Times New Roman" w:cs="Times New Roman"/>
          <w:sz w:val="24"/>
          <w:szCs w:val="24"/>
        </w:rPr>
        <w:t>новского сельсовета (далее по тексту – администрация поселения).</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xml:space="preserve">         1.4. К отношениям по отчуждению муниципального имущества, не урегулированным н</w:t>
      </w:r>
      <w:r w:rsidRPr="0030150C">
        <w:rPr>
          <w:rFonts w:ascii="Times New Roman" w:hAnsi="Times New Roman" w:cs="Times New Roman"/>
          <w:sz w:val="24"/>
          <w:szCs w:val="24"/>
        </w:rPr>
        <w:t>а</w:t>
      </w:r>
      <w:r w:rsidRPr="0030150C">
        <w:rPr>
          <w:rFonts w:ascii="Times New Roman" w:hAnsi="Times New Roman" w:cs="Times New Roman"/>
          <w:sz w:val="24"/>
          <w:szCs w:val="24"/>
        </w:rPr>
        <w:t>стоящим Положением, применяются нормы гражданского законодательства.</w:t>
      </w:r>
    </w:p>
    <w:p w:rsidR="0030150C" w:rsidRPr="0030150C" w:rsidRDefault="0030150C" w:rsidP="0030150C">
      <w:pPr>
        <w:spacing w:after="0" w:line="240" w:lineRule="auto"/>
        <w:ind w:firstLine="851"/>
        <w:contextualSpacing/>
        <w:jc w:val="both"/>
        <w:rPr>
          <w:rFonts w:ascii="Times New Roman" w:hAnsi="Times New Roman" w:cs="Times New Roman"/>
          <w:sz w:val="24"/>
          <w:szCs w:val="24"/>
        </w:rPr>
      </w:pPr>
      <w:r w:rsidRPr="0030150C">
        <w:rPr>
          <w:rFonts w:ascii="Times New Roman" w:hAnsi="Times New Roman" w:cs="Times New Roman"/>
          <w:sz w:val="24"/>
          <w:szCs w:val="24"/>
        </w:rPr>
        <w:t>1.5. Особенности участия субъектов малого и среднего предпринимательства в прив</w:t>
      </w:r>
      <w:r w:rsidRPr="0030150C">
        <w:rPr>
          <w:rFonts w:ascii="Times New Roman" w:hAnsi="Times New Roman" w:cs="Times New Roman"/>
          <w:sz w:val="24"/>
          <w:szCs w:val="24"/>
        </w:rPr>
        <w:t>а</w:t>
      </w:r>
      <w:r w:rsidRPr="0030150C">
        <w:rPr>
          <w:rFonts w:ascii="Times New Roman" w:hAnsi="Times New Roman" w:cs="Times New Roman"/>
          <w:sz w:val="24"/>
          <w:szCs w:val="24"/>
        </w:rPr>
        <w:t>тизации арендуемого муниципального недвижимого имущества установлены в пункте 11 н</w:t>
      </w:r>
      <w:r w:rsidRPr="0030150C">
        <w:rPr>
          <w:rFonts w:ascii="Times New Roman" w:hAnsi="Times New Roman" w:cs="Times New Roman"/>
          <w:sz w:val="24"/>
          <w:szCs w:val="24"/>
        </w:rPr>
        <w:t>а</w:t>
      </w:r>
      <w:r w:rsidRPr="0030150C">
        <w:rPr>
          <w:rFonts w:ascii="Times New Roman" w:hAnsi="Times New Roman" w:cs="Times New Roman"/>
          <w:sz w:val="24"/>
          <w:szCs w:val="24"/>
        </w:rPr>
        <w:t>стоящего Положения.</w:t>
      </w: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 Покупатели муниципального имущества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2.1. Покупателями муниципального имущества могут быть любые физические и юр</w:t>
      </w:r>
      <w:r w:rsidRPr="0030150C">
        <w:rPr>
          <w:rFonts w:ascii="Times New Roman" w:hAnsi="Times New Roman" w:cs="Times New Roman"/>
          <w:sz w:val="24"/>
          <w:szCs w:val="24"/>
        </w:rPr>
        <w:t>и</w:t>
      </w:r>
      <w:r w:rsidRPr="0030150C">
        <w:rPr>
          <w:rFonts w:ascii="Times New Roman" w:hAnsi="Times New Roman" w:cs="Times New Roman"/>
          <w:sz w:val="24"/>
          <w:szCs w:val="24"/>
        </w:rPr>
        <w:t>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w:t>
      </w:r>
      <w:r w:rsidRPr="0030150C">
        <w:rPr>
          <w:rFonts w:ascii="Times New Roman" w:hAnsi="Times New Roman" w:cs="Times New Roman"/>
          <w:sz w:val="24"/>
          <w:szCs w:val="24"/>
        </w:rPr>
        <w:t>и</w:t>
      </w:r>
      <w:r w:rsidRPr="0030150C">
        <w:rPr>
          <w:rFonts w:ascii="Times New Roman" w:hAnsi="Times New Roman" w:cs="Times New Roman"/>
          <w:sz w:val="24"/>
          <w:szCs w:val="24"/>
        </w:rPr>
        <w:t>тале которых доля Российской Федерации, субъектов Российской Федерации и муниципал</w:t>
      </w:r>
      <w:r w:rsidRPr="0030150C">
        <w:rPr>
          <w:rFonts w:ascii="Times New Roman" w:hAnsi="Times New Roman" w:cs="Times New Roman"/>
          <w:sz w:val="24"/>
          <w:szCs w:val="24"/>
        </w:rPr>
        <w:t>ь</w:t>
      </w:r>
      <w:r w:rsidRPr="0030150C">
        <w:rPr>
          <w:rFonts w:ascii="Times New Roman" w:hAnsi="Times New Roman" w:cs="Times New Roman"/>
          <w:sz w:val="24"/>
          <w:szCs w:val="24"/>
        </w:rPr>
        <w:t>ных образований превышает 25 процентов, кроме случаев внесения муниципального имущ</w:t>
      </w:r>
      <w:r w:rsidRPr="0030150C">
        <w:rPr>
          <w:rFonts w:ascii="Times New Roman" w:hAnsi="Times New Roman" w:cs="Times New Roman"/>
          <w:sz w:val="24"/>
          <w:szCs w:val="24"/>
        </w:rPr>
        <w:t>е</w:t>
      </w:r>
      <w:r w:rsidRPr="0030150C">
        <w:rPr>
          <w:rFonts w:ascii="Times New Roman" w:hAnsi="Times New Roman" w:cs="Times New Roman"/>
          <w:sz w:val="24"/>
          <w:szCs w:val="24"/>
        </w:rPr>
        <w:t>ства в качестве вклада в уставные капиталы акционерных обществ. Ограничения, установле</w:t>
      </w:r>
      <w:r w:rsidRPr="0030150C">
        <w:rPr>
          <w:rFonts w:ascii="Times New Roman" w:hAnsi="Times New Roman" w:cs="Times New Roman"/>
          <w:sz w:val="24"/>
          <w:szCs w:val="24"/>
        </w:rPr>
        <w:t>н</w:t>
      </w:r>
      <w:r w:rsidRPr="0030150C">
        <w:rPr>
          <w:rFonts w:ascii="Times New Roman" w:hAnsi="Times New Roman" w:cs="Times New Roman"/>
          <w:sz w:val="24"/>
          <w:szCs w:val="24"/>
        </w:rPr>
        <w:t>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w:t>
      </w:r>
      <w:r w:rsidRPr="0030150C">
        <w:rPr>
          <w:rFonts w:ascii="Times New Roman" w:hAnsi="Times New Roman" w:cs="Times New Roman"/>
          <w:sz w:val="24"/>
          <w:szCs w:val="24"/>
        </w:rPr>
        <w:t>н</w:t>
      </w:r>
      <w:r w:rsidRPr="0030150C">
        <w:rPr>
          <w:rFonts w:ascii="Times New Roman" w:hAnsi="Times New Roman" w:cs="Times New Roman"/>
          <w:sz w:val="24"/>
          <w:szCs w:val="24"/>
        </w:rPr>
        <w:t>ной и муниципальной собственности земельных участках, при приобретении указанными со</w:t>
      </w:r>
      <w:r w:rsidRPr="0030150C">
        <w:rPr>
          <w:rFonts w:ascii="Times New Roman" w:hAnsi="Times New Roman" w:cs="Times New Roman"/>
          <w:sz w:val="24"/>
          <w:szCs w:val="24"/>
        </w:rPr>
        <w:t>б</w:t>
      </w:r>
      <w:r w:rsidRPr="0030150C">
        <w:rPr>
          <w:rFonts w:ascii="Times New Roman" w:hAnsi="Times New Roman" w:cs="Times New Roman"/>
          <w:sz w:val="24"/>
          <w:szCs w:val="24"/>
        </w:rPr>
        <w:t>ственниками этих земельных участков.</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lastRenderedPageBreak/>
        <w:t>2.2. Установленные федеральными законами ограничения участия в гражданских о</w:t>
      </w:r>
      <w:r w:rsidRPr="0030150C">
        <w:rPr>
          <w:rFonts w:ascii="Times New Roman" w:hAnsi="Times New Roman" w:cs="Times New Roman"/>
          <w:sz w:val="24"/>
          <w:szCs w:val="24"/>
        </w:rPr>
        <w:t>т</w:t>
      </w:r>
      <w:r w:rsidRPr="0030150C">
        <w:rPr>
          <w:rFonts w:ascii="Times New Roman" w:hAnsi="Times New Roman" w:cs="Times New Roman"/>
          <w:sz w:val="24"/>
          <w:szCs w:val="24"/>
        </w:rPr>
        <w:t>ношениях отдельных категорий физических и юридических лиц обязательны при приватиз</w:t>
      </w:r>
      <w:r w:rsidRPr="0030150C">
        <w:rPr>
          <w:rFonts w:ascii="Times New Roman" w:hAnsi="Times New Roman" w:cs="Times New Roman"/>
          <w:sz w:val="24"/>
          <w:szCs w:val="24"/>
        </w:rPr>
        <w:t>а</w:t>
      </w:r>
      <w:r w:rsidRPr="0030150C">
        <w:rPr>
          <w:rFonts w:ascii="Times New Roman" w:hAnsi="Times New Roman" w:cs="Times New Roman"/>
          <w:sz w:val="24"/>
          <w:szCs w:val="24"/>
        </w:rPr>
        <w:t>ции муниципального имущества. Акционерные общества не могут являться покупателями размещенных ими акций, подлежащих приватизации в соответствии с настоящим Положен</w:t>
      </w:r>
      <w:r w:rsidRPr="0030150C">
        <w:rPr>
          <w:rFonts w:ascii="Times New Roman" w:hAnsi="Times New Roman" w:cs="Times New Roman"/>
          <w:sz w:val="24"/>
          <w:szCs w:val="24"/>
        </w:rPr>
        <w:t>и</w:t>
      </w:r>
      <w:r w:rsidRPr="0030150C">
        <w:rPr>
          <w:rFonts w:ascii="Times New Roman" w:hAnsi="Times New Roman" w:cs="Times New Roman"/>
          <w:sz w:val="24"/>
          <w:szCs w:val="24"/>
        </w:rPr>
        <w:t>ем.</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2.3. Обязанность доказать свое право на приобретение муниципального имущества во</w:t>
      </w:r>
      <w:r w:rsidRPr="0030150C">
        <w:rPr>
          <w:rFonts w:ascii="Times New Roman" w:hAnsi="Times New Roman" w:cs="Times New Roman"/>
          <w:sz w:val="24"/>
          <w:szCs w:val="24"/>
        </w:rPr>
        <w:t>з</w:t>
      </w:r>
      <w:r w:rsidRPr="0030150C">
        <w:rPr>
          <w:rFonts w:ascii="Times New Roman" w:hAnsi="Times New Roman" w:cs="Times New Roman"/>
          <w:sz w:val="24"/>
          <w:szCs w:val="24"/>
        </w:rPr>
        <w:t>лагается на покупателя. В случае если впоследствии будет установлено, что покупатель мун</w:t>
      </w:r>
      <w:r w:rsidRPr="0030150C">
        <w:rPr>
          <w:rFonts w:ascii="Times New Roman" w:hAnsi="Times New Roman" w:cs="Times New Roman"/>
          <w:sz w:val="24"/>
          <w:szCs w:val="24"/>
        </w:rPr>
        <w:t>и</w:t>
      </w:r>
      <w:r w:rsidRPr="0030150C">
        <w:rPr>
          <w:rFonts w:ascii="Times New Roman" w:hAnsi="Times New Roman" w:cs="Times New Roman"/>
          <w:sz w:val="24"/>
          <w:szCs w:val="24"/>
        </w:rPr>
        <w:t>ципального имущества не имел законного права на его приобретение, соответствующая сделка признается ничтожной.</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3. Планирование приватизации муниципального имущества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3.1. Приватизация муниципального имущества производится в соответствии с утве</w:t>
      </w:r>
      <w:r w:rsidRPr="0030150C">
        <w:rPr>
          <w:rFonts w:ascii="Times New Roman" w:hAnsi="Times New Roman" w:cs="Times New Roman"/>
          <w:sz w:val="24"/>
          <w:szCs w:val="24"/>
        </w:rPr>
        <w:t>р</w:t>
      </w:r>
      <w:r w:rsidRPr="0030150C">
        <w:rPr>
          <w:rFonts w:ascii="Times New Roman" w:hAnsi="Times New Roman" w:cs="Times New Roman"/>
          <w:sz w:val="24"/>
          <w:szCs w:val="24"/>
        </w:rPr>
        <w:t>жденным прогнозным планом (программой) приватизации, за исключением случаев, пред</w:t>
      </w:r>
      <w:r w:rsidRPr="0030150C">
        <w:rPr>
          <w:rFonts w:ascii="Times New Roman" w:hAnsi="Times New Roman" w:cs="Times New Roman"/>
          <w:sz w:val="24"/>
          <w:szCs w:val="24"/>
        </w:rPr>
        <w:t>у</w:t>
      </w:r>
      <w:r w:rsidRPr="0030150C">
        <w:rPr>
          <w:rFonts w:ascii="Times New Roman" w:hAnsi="Times New Roman" w:cs="Times New Roman"/>
          <w:sz w:val="24"/>
          <w:szCs w:val="24"/>
        </w:rPr>
        <w:t>смотренных частью 2 статьи 9 Федерального закона от 22.07.2008 N 159-ФЗ «Об особенностях отчуждения недвижимого имущества, находящегося в государственной собственности суб</w:t>
      </w:r>
      <w:r w:rsidRPr="0030150C">
        <w:rPr>
          <w:rFonts w:ascii="Times New Roman" w:hAnsi="Times New Roman" w:cs="Times New Roman"/>
          <w:sz w:val="24"/>
          <w:szCs w:val="24"/>
        </w:rPr>
        <w:t>ъ</w:t>
      </w:r>
      <w:r w:rsidRPr="0030150C">
        <w:rPr>
          <w:rFonts w:ascii="Times New Roman" w:hAnsi="Times New Roman" w:cs="Times New Roman"/>
          <w:sz w:val="24"/>
          <w:szCs w:val="24"/>
        </w:rPr>
        <w:t>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sidRPr="0030150C">
        <w:rPr>
          <w:rFonts w:ascii="Times New Roman" w:hAnsi="Times New Roman" w:cs="Times New Roman"/>
          <w:sz w:val="24"/>
          <w:szCs w:val="24"/>
        </w:rPr>
        <w:t>ь</w:t>
      </w:r>
      <w:r w:rsidRPr="0030150C">
        <w:rPr>
          <w:rFonts w:ascii="Times New Roman" w:hAnsi="Times New Roman" w:cs="Times New Roman"/>
          <w:sz w:val="24"/>
          <w:szCs w:val="24"/>
        </w:rPr>
        <w:t>ные акты Российской Федерации» и подпунктом 3.3 настоящего Положения. Разработка пр</w:t>
      </w:r>
      <w:r w:rsidRPr="0030150C">
        <w:rPr>
          <w:rFonts w:ascii="Times New Roman" w:hAnsi="Times New Roman" w:cs="Times New Roman"/>
          <w:sz w:val="24"/>
          <w:szCs w:val="24"/>
        </w:rPr>
        <w:t>о</w:t>
      </w:r>
      <w:r w:rsidRPr="0030150C">
        <w:rPr>
          <w:rFonts w:ascii="Times New Roman" w:hAnsi="Times New Roman" w:cs="Times New Roman"/>
          <w:sz w:val="24"/>
          <w:szCs w:val="24"/>
        </w:rPr>
        <w:t>екта прогнозного плана (программы) приватизации муниципального имущества на очередной финансовый год осуществляется администрацией поселения, направляется на рассмотрение и утверждение на Совет депутатов Туруновского сельсовета (далее - Совет депутатов).</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3.2. Прогнозный план (программа) приватизации включает в себя следующие разделы: перечень объектов недвижимости, подлежащих приватизации; перечень муниципальных ун</w:t>
      </w:r>
      <w:r w:rsidRPr="0030150C">
        <w:rPr>
          <w:rFonts w:ascii="Times New Roman" w:hAnsi="Times New Roman" w:cs="Times New Roman"/>
          <w:sz w:val="24"/>
          <w:szCs w:val="24"/>
        </w:rPr>
        <w:t>и</w:t>
      </w:r>
      <w:r w:rsidRPr="0030150C">
        <w:rPr>
          <w:rFonts w:ascii="Times New Roman" w:hAnsi="Times New Roman" w:cs="Times New Roman"/>
          <w:sz w:val="24"/>
          <w:szCs w:val="24"/>
        </w:rPr>
        <w:t>тарных предприятий, подлежащих приватизации; перечень акций  акционерных обществ, н</w:t>
      </w:r>
      <w:r w:rsidRPr="0030150C">
        <w:rPr>
          <w:rFonts w:ascii="Times New Roman" w:hAnsi="Times New Roman" w:cs="Times New Roman"/>
          <w:sz w:val="24"/>
          <w:szCs w:val="24"/>
        </w:rPr>
        <w:t>а</w:t>
      </w:r>
      <w:r w:rsidRPr="0030150C">
        <w:rPr>
          <w:rFonts w:ascii="Times New Roman" w:hAnsi="Times New Roman" w:cs="Times New Roman"/>
          <w:sz w:val="24"/>
          <w:szCs w:val="24"/>
        </w:rPr>
        <w:t>ходящихся в муниципальной собственности и подлежащих приватизации; перечень иных об</w:t>
      </w:r>
      <w:r w:rsidRPr="0030150C">
        <w:rPr>
          <w:rFonts w:ascii="Times New Roman" w:hAnsi="Times New Roman" w:cs="Times New Roman"/>
          <w:sz w:val="24"/>
          <w:szCs w:val="24"/>
        </w:rPr>
        <w:t>ъ</w:t>
      </w:r>
      <w:r w:rsidRPr="0030150C">
        <w:rPr>
          <w:rFonts w:ascii="Times New Roman" w:hAnsi="Times New Roman" w:cs="Times New Roman"/>
          <w:sz w:val="24"/>
          <w:szCs w:val="24"/>
        </w:rPr>
        <w:t>ектов муниципальной собственности, подлежащих приватизации в текущем году; прогноз п</w:t>
      </w:r>
      <w:r w:rsidRPr="0030150C">
        <w:rPr>
          <w:rFonts w:ascii="Times New Roman" w:hAnsi="Times New Roman" w:cs="Times New Roman"/>
          <w:sz w:val="24"/>
          <w:szCs w:val="24"/>
        </w:rPr>
        <w:t>о</w:t>
      </w:r>
      <w:r w:rsidRPr="0030150C">
        <w:rPr>
          <w:rFonts w:ascii="Times New Roman" w:hAnsi="Times New Roman" w:cs="Times New Roman"/>
          <w:sz w:val="24"/>
          <w:szCs w:val="24"/>
        </w:rPr>
        <w:t>ступлений в бюджет Туруновского сельсовета средств от приватизации муниципального им</w:t>
      </w:r>
      <w:r w:rsidRPr="0030150C">
        <w:rPr>
          <w:rFonts w:ascii="Times New Roman" w:hAnsi="Times New Roman" w:cs="Times New Roman"/>
          <w:sz w:val="24"/>
          <w:szCs w:val="24"/>
        </w:rPr>
        <w:t>у</w:t>
      </w:r>
      <w:r w:rsidRPr="0030150C">
        <w:rPr>
          <w:rFonts w:ascii="Times New Roman" w:hAnsi="Times New Roman" w:cs="Times New Roman"/>
          <w:sz w:val="24"/>
          <w:szCs w:val="24"/>
        </w:rPr>
        <w:t>щества.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3.3. Без включения в программу приватизации осуществляется приватизация земельных участков, на которых расположены объекты недвижимости, находящиеся в собственности граждан или юридических лиц.</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3.4. Отчет о результатах приватизации муниципального имущества за прошедший год представляется администрацией поселения на Совет депутатов не позднее 1 апреля текущего года. Отчет о выполнении программы приватизации муниципального имущества содержит перечень приватизированного имущества с указанием способа и цены сделки.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3.5. Прогнозный план (программа) приватизации муниципального имущества, отчет о выполнении прогнозного плана (программы) приватизации подлежат опубликованию в сре</w:t>
      </w:r>
      <w:r w:rsidRPr="0030150C">
        <w:rPr>
          <w:rFonts w:ascii="Times New Roman" w:hAnsi="Times New Roman" w:cs="Times New Roman"/>
          <w:sz w:val="24"/>
          <w:szCs w:val="24"/>
        </w:rPr>
        <w:t>д</w:t>
      </w:r>
      <w:r w:rsidRPr="0030150C">
        <w:rPr>
          <w:rFonts w:ascii="Times New Roman" w:hAnsi="Times New Roman" w:cs="Times New Roman"/>
          <w:sz w:val="24"/>
          <w:szCs w:val="24"/>
        </w:rPr>
        <w:t>стве массовой информации — периодическом печатном издании – «Вестник Туруновского сельсовета Венгеровского района Новосибирской области» и на официальном сайте в сети ИНТЕРНЕТ.</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4. Определение цены подлежащего приватизации муниципального имущества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Начальная цена подлежащего приватизации муниципального имущества устанавлив</w:t>
      </w:r>
      <w:r w:rsidRPr="0030150C">
        <w:rPr>
          <w:rFonts w:ascii="Times New Roman" w:hAnsi="Times New Roman" w:cs="Times New Roman"/>
          <w:sz w:val="24"/>
          <w:szCs w:val="24"/>
        </w:rPr>
        <w:t>а</w:t>
      </w:r>
      <w:r w:rsidRPr="0030150C">
        <w:rPr>
          <w:rFonts w:ascii="Times New Roman" w:hAnsi="Times New Roman" w:cs="Times New Roman"/>
          <w:sz w:val="24"/>
          <w:szCs w:val="24"/>
        </w:rPr>
        <w:t>ется в случаях, предусмотренных Федеральным законом от 21 декабря 2001 г. N 178-ФЗ "О приватизации государственного и муниципального имущества" (далее - Федеральный закон от 21 декабря 2001 г. N 178-ФЗ), в соответствии с законодательством Российской Федерации, р</w:t>
      </w:r>
      <w:r w:rsidRPr="0030150C">
        <w:rPr>
          <w:rFonts w:ascii="Times New Roman" w:hAnsi="Times New Roman" w:cs="Times New Roman"/>
          <w:sz w:val="24"/>
          <w:szCs w:val="24"/>
        </w:rPr>
        <w:t>е</w:t>
      </w:r>
      <w:r w:rsidRPr="0030150C">
        <w:rPr>
          <w:rFonts w:ascii="Times New Roman" w:hAnsi="Times New Roman" w:cs="Times New Roman"/>
          <w:sz w:val="24"/>
          <w:szCs w:val="24"/>
        </w:rPr>
        <w:t>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w:t>
      </w:r>
      <w:r w:rsidRPr="0030150C">
        <w:rPr>
          <w:rFonts w:ascii="Times New Roman" w:hAnsi="Times New Roman" w:cs="Times New Roman"/>
          <w:sz w:val="24"/>
          <w:szCs w:val="24"/>
        </w:rPr>
        <w:t>о</w:t>
      </w:r>
      <w:r w:rsidRPr="0030150C">
        <w:rPr>
          <w:rFonts w:ascii="Times New Roman" w:hAnsi="Times New Roman" w:cs="Times New Roman"/>
          <w:sz w:val="24"/>
          <w:szCs w:val="24"/>
        </w:rPr>
        <w:t>го сообщения о продаже муниципального имущества прошло не более чем шесть месяцев.</w:t>
      </w: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5. Порядок принятия решений об условиях приватизации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5.1. Решение об условиях приватизации муниципального имущества принимается а</w:t>
      </w:r>
      <w:r w:rsidRPr="0030150C">
        <w:rPr>
          <w:rFonts w:ascii="Times New Roman" w:hAnsi="Times New Roman" w:cs="Times New Roman"/>
          <w:sz w:val="24"/>
          <w:szCs w:val="24"/>
        </w:rPr>
        <w:t>д</w:t>
      </w:r>
      <w:r w:rsidRPr="0030150C">
        <w:rPr>
          <w:rFonts w:ascii="Times New Roman" w:hAnsi="Times New Roman" w:cs="Times New Roman"/>
          <w:sz w:val="24"/>
          <w:szCs w:val="24"/>
        </w:rPr>
        <w:t>министрацией поселения в форме постановления.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5.2. В постановлении об условиях приватизации муниципального имущества должны содержаться следующие сведения:</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lastRenderedPageBreak/>
        <w:t>- наименование имущества и иные позволяющие его индивидуализировать данные (характ</w:t>
      </w:r>
      <w:r w:rsidRPr="0030150C">
        <w:rPr>
          <w:rFonts w:ascii="Times New Roman" w:hAnsi="Times New Roman" w:cs="Times New Roman"/>
          <w:sz w:val="24"/>
          <w:szCs w:val="24"/>
        </w:rPr>
        <w:t>е</w:t>
      </w:r>
      <w:r w:rsidRPr="0030150C">
        <w:rPr>
          <w:rFonts w:ascii="Times New Roman" w:hAnsi="Times New Roman" w:cs="Times New Roman"/>
          <w:sz w:val="24"/>
          <w:szCs w:val="24"/>
        </w:rPr>
        <w:t>ристика имущества);</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способ приватизации имущества;</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начальная цена имущества;</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срок рассрочки платежа (в случае ее предоставления);</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иные необходимые для приватизации имущества сведения.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В случае приватизации имущественного комплекса муниципального унитарного пре</w:t>
      </w:r>
      <w:r w:rsidRPr="0030150C">
        <w:rPr>
          <w:rFonts w:ascii="Times New Roman" w:hAnsi="Times New Roman" w:cs="Times New Roman"/>
          <w:sz w:val="24"/>
          <w:szCs w:val="24"/>
        </w:rPr>
        <w:t>д</w:t>
      </w:r>
      <w:r w:rsidRPr="0030150C">
        <w:rPr>
          <w:rFonts w:ascii="Times New Roman" w:hAnsi="Times New Roman" w:cs="Times New Roman"/>
          <w:sz w:val="24"/>
          <w:szCs w:val="24"/>
        </w:rPr>
        <w:t>приятия постановлением об условиях приватизации муниципального имущества также утве</w:t>
      </w:r>
      <w:r w:rsidRPr="0030150C">
        <w:rPr>
          <w:rFonts w:ascii="Times New Roman" w:hAnsi="Times New Roman" w:cs="Times New Roman"/>
          <w:sz w:val="24"/>
          <w:szCs w:val="24"/>
        </w:rPr>
        <w:t>р</w:t>
      </w:r>
      <w:r w:rsidRPr="0030150C">
        <w:rPr>
          <w:rFonts w:ascii="Times New Roman" w:hAnsi="Times New Roman" w:cs="Times New Roman"/>
          <w:sz w:val="24"/>
          <w:szCs w:val="24"/>
        </w:rPr>
        <w:t>ждаются:</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состав подлежащего приватизации имущественного комплекса унитарного предприятия;</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перечень объектов (в том числе исключительных прав), не подлежащих приватизации в с</w:t>
      </w:r>
      <w:r w:rsidRPr="0030150C">
        <w:rPr>
          <w:rFonts w:ascii="Times New Roman" w:hAnsi="Times New Roman" w:cs="Times New Roman"/>
          <w:sz w:val="24"/>
          <w:szCs w:val="24"/>
        </w:rPr>
        <w:t>о</w:t>
      </w:r>
      <w:r w:rsidRPr="0030150C">
        <w:rPr>
          <w:rFonts w:ascii="Times New Roman" w:hAnsi="Times New Roman" w:cs="Times New Roman"/>
          <w:sz w:val="24"/>
          <w:szCs w:val="24"/>
        </w:rPr>
        <w:t>ставе имущественного комплекса муниципального унитарного предприятия;</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размер уставного капитала  акционерного общества или общества с ограниченной ответс</w:t>
      </w:r>
      <w:r w:rsidRPr="0030150C">
        <w:rPr>
          <w:rFonts w:ascii="Times New Roman" w:hAnsi="Times New Roman" w:cs="Times New Roman"/>
          <w:sz w:val="24"/>
          <w:szCs w:val="24"/>
        </w:rPr>
        <w:t>т</w:t>
      </w:r>
      <w:r w:rsidRPr="0030150C">
        <w:rPr>
          <w:rFonts w:ascii="Times New Roman" w:hAnsi="Times New Roman" w:cs="Times New Roman"/>
          <w:sz w:val="24"/>
          <w:szCs w:val="24"/>
        </w:rPr>
        <w:t>венностью, создаваемой посредством преобразования унитарного предприятия;</w:t>
      </w:r>
    </w:p>
    <w:p w:rsid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количество, категории и номинальная стоимость акций  акционерного общества или ном</w:t>
      </w:r>
      <w:r w:rsidRPr="0030150C">
        <w:rPr>
          <w:rFonts w:ascii="Times New Roman" w:hAnsi="Times New Roman" w:cs="Times New Roman"/>
          <w:sz w:val="24"/>
          <w:szCs w:val="24"/>
        </w:rPr>
        <w:t>и</w:t>
      </w:r>
      <w:r w:rsidRPr="0030150C">
        <w:rPr>
          <w:rFonts w:ascii="Times New Roman" w:hAnsi="Times New Roman" w:cs="Times New Roman"/>
          <w:sz w:val="24"/>
          <w:szCs w:val="24"/>
        </w:rPr>
        <w:t>нальная стоимость доли участника общества с ограниченной ответственностью — муниц</w:t>
      </w:r>
      <w:r w:rsidRPr="0030150C">
        <w:rPr>
          <w:rFonts w:ascii="Times New Roman" w:hAnsi="Times New Roman" w:cs="Times New Roman"/>
          <w:sz w:val="24"/>
          <w:szCs w:val="24"/>
        </w:rPr>
        <w:t>и</w:t>
      </w:r>
      <w:r w:rsidRPr="0030150C">
        <w:rPr>
          <w:rFonts w:ascii="Times New Roman" w:hAnsi="Times New Roman" w:cs="Times New Roman"/>
          <w:sz w:val="24"/>
          <w:szCs w:val="24"/>
        </w:rPr>
        <w:t>пального образования.</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6. Информационное обеспечение приватизации муниципального имущества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6.1. Информационное сообщение о приватизации муниципального имущества подл</w:t>
      </w:r>
      <w:r w:rsidRPr="0030150C">
        <w:rPr>
          <w:rFonts w:ascii="Times New Roman" w:hAnsi="Times New Roman" w:cs="Times New Roman"/>
          <w:sz w:val="24"/>
          <w:szCs w:val="24"/>
        </w:rPr>
        <w:t>е</w:t>
      </w:r>
      <w:r w:rsidRPr="0030150C">
        <w:rPr>
          <w:rFonts w:ascii="Times New Roman" w:hAnsi="Times New Roman" w:cs="Times New Roman"/>
          <w:sz w:val="24"/>
          <w:szCs w:val="24"/>
        </w:rPr>
        <w:t>жит опубликованию в средстве массовой информации — периодическом печатном издании – «Вестник Туруновского  сельсовета Венгеровского района Новосибирской области», и разм</w:t>
      </w:r>
      <w:r w:rsidRPr="0030150C">
        <w:rPr>
          <w:rFonts w:ascii="Times New Roman" w:hAnsi="Times New Roman" w:cs="Times New Roman"/>
          <w:sz w:val="24"/>
          <w:szCs w:val="24"/>
        </w:rPr>
        <w:t>е</w:t>
      </w:r>
      <w:r w:rsidRPr="0030150C">
        <w:rPr>
          <w:rFonts w:ascii="Times New Roman" w:hAnsi="Times New Roman" w:cs="Times New Roman"/>
          <w:sz w:val="24"/>
          <w:szCs w:val="24"/>
        </w:rPr>
        <w:t>щению на сайте администрации поселения, а также на официальном сайте Российской Фед</w:t>
      </w:r>
      <w:r w:rsidRPr="0030150C">
        <w:rPr>
          <w:rFonts w:ascii="Times New Roman" w:hAnsi="Times New Roman" w:cs="Times New Roman"/>
          <w:sz w:val="24"/>
          <w:szCs w:val="24"/>
        </w:rPr>
        <w:t>е</w:t>
      </w:r>
      <w:r w:rsidRPr="0030150C">
        <w:rPr>
          <w:rFonts w:ascii="Times New Roman" w:hAnsi="Times New Roman" w:cs="Times New Roman"/>
          <w:sz w:val="24"/>
          <w:szCs w:val="24"/>
        </w:rPr>
        <w:t>рации в сети Интернет для размещения информации о проведении торгов, определенном Пр</w:t>
      </w:r>
      <w:r w:rsidRPr="0030150C">
        <w:rPr>
          <w:rFonts w:ascii="Times New Roman" w:hAnsi="Times New Roman" w:cs="Times New Roman"/>
          <w:sz w:val="24"/>
          <w:szCs w:val="24"/>
        </w:rPr>
        <w:t>а</w:t>
      </w:r>
      <w:r w:rsidRPr="0030150C">
        <w:rPr>
          <w:rFonts w:ascii="Times New Roman" w:hAnsi="Times New Roman" w:cs="Times New Roman"/>
          <w:sz w:val="24"/>
          <w:szCs w:val="24"/>
        </w:rPr>
        <w:t>вительством Российской Федерации.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6.2. Информационные сообщения о приватизации муниципального имущества и р</w:t>
      </w:r>
      <w:r w:rsidRPr="0030150C">
        <w:rPr>
          <w:rFonts w:ascii="Times New Roman" w:hAnsi="Times New Roman" w:cs="Times New Roman"/>
          <w:sz w:val="24"/>
          <w:szCs w:val="24"/>
        </w:rPr>
        <w:t>е</w:t>
      </w:r>
      <w:r w:rsidRPr="0030150C">
        <w:rPr>
          <w:rFonts w:ascii="Times New Roman" w:hAnsi="Times New Roman" w:cs="Times New Roman"/>
          <w:sz w:val="24"/>
          <w:szCs w:val="24"/>
        </w:rPr>
        <w:t>зультатах сделок приватизации должны содержать сведения, указанные в ст. 15 Федерального закона.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6.3. Решение об условиях приватизации муниципального имущества размещается в о</w:t>
      </w:r>
      <w:r w:rsidRPr="0030150C">
        <w:rPr>
          <w:rFonts w:ascii="Times New Roman" w:hAnsi="Times New Roman" w:cs="Times New Roman"/>
          <w:sz w:val="24"/>
          <w:szCs w:val="24"/>
        </w:rPr>
        <w:t>т</w:t>
      </w:r>
      <w:r w:rsidRPr="0030150C">
        <w:rPr>
          <w:rFonts w:ascii="Times New Roman" w:hAnsi="Times New Roman" w:cs="Times New Roman"/>
          <w:sz w:val="24"/>
          <w:szCs w:val="24"/>
        </w:rPr>
        <w:t>крытом доступе на официальном сайте в сети "Интернет" в течение десяти дней со дня прин</w:t>
      </w:r>
      <w:r w:rsidRPr="0030150C">
        <w:rPr>
          <w:rFonts w:ascii="Times New Roman" w:hAnsi="Times New Roman" w:cs="Times New Roman"/>
          <w:sz w:val="24"/>
          <w:szCs w:val="24"/>
        </w:rPr>
        <w:t>я</w:t>
      </w:r>
      <w:r w:rsidRPr="0030150C">
        <w:rPr>
          <w:rFonts w:ascii="Times New Roman" w:hAnsi="Times New Roman" w:cs="Times New Roman"/>
          <w:sz w:val="24"/>
          <w:szCs w:val="24"/>
        </w:rPr>
        <w:t>тия этого решения.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6.4. Информация о результатах сделок приватизации муниципального имущества по</w:t>
      </w:r>
      <w:r w:rsidRPr="0030150C">
        <w:rPr>
          <w:rFonts w:ascii="Times New Roman" w:hAnsi="Times New Roman" w:cs="Times New Roman"/>
          <w:sz w:val="24"/>
          <w:szCs w:val="24"/>
        </w:rPr>
        <w:t>д</w:t>
      </w:r>
      <w:r w:rsidRPr="0030150C">
        <w:rPr>
          <w:rFonts w:ascii="Times New Roman" w:hAnsi="Times New Roman" w:cs="Times New Roman"/>
          <w:sz w:val="24"/>
          <w:szCs w:val="24"/>
        </w:rPr>
        <w:t>лежит размещению на официальном сайте в сети "Интернет" в течение десяти дней со дня с</w:t>
      </w:r>
      <w:r w:rsidRPr="0030150C">
        <w:rPr>
          <w:rFonts w:ascii="Times New Roman" w:hAnsi="Times New Roman" w:cs="Times New Roman"/>
          <w:sz w:val="24"/>
          <w:szCs w:val="24"/>
        </w:rPr>
        <w:t>о</w:t>
      </w:r>
      <w:r w:rsidRPr="0030150C">
        <w:rPr>
          <w:rFonts w:ascii="Times New Roman" w:hAnsi="Times New Roman" w:cs="Times New Roman"/>
          <w:sz w:val="24"/>
          <w:szCs w:val="24"/>
        </w:rPr>
        <w:t>вершения указанных сделок.</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6.5. Информационное обеспечение приватизации муниципального имущества осущес</w:t>
      </w:r>
      <w:r w:rsidRPr="0030150C">
        <w:rPr>
          <w:rFonts w:ascii="Times New Roman" w:hAnsi="Times New Roman" w:cs="Times New Roman"/>
          <w:sz w:val="24"/>
          <w:szCs w:val="24"/>
        </w:rPr>
        <w:t>т</w:t>
      </w:r>
      <w:r w:rsidRPr="0030150C">
        <w:rPr>
          <w:rFonts w:ascii="Times New Roman" w:hAnsi="Times New Roman" w:cs="Times New Roman"/>
          <w:sz w:val="24"/>
          <w:szCs w:val="24"/>
        </w:rPr>
        <w:t>вляет администрация поселения.</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7. Способы и порядок приватизации муниципального имущества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7.1. Приватизация муниципального имущества осуществляется способами, предусмо</w:t>
      </w:r>
      <w:r w:rsidRPr="0030150C">
        <w:rPr>
          <w:rFonts w:ascii="Times New Roman" w:hAnsi="Times New Roman" w:cs="Times New Roman"/>
          <w:sz w:val="24"/>
          <w:szCs w:val="24"/>
        </w:rPr>
        <w:t>т</w:t>
      </w:r>
      <w:r w:rsidRPr="0030150C">
        <w:rPr>
          <w:rFonts w:ascii="Times New Roman" w:hAnsi="Times New Roman" w:cs="Times New Roman"/>
          <w:sz w:val="24"/>
          <w:szCs w:val="24"/>
        </w:rPr>
        <w:t>ренными Федеральным законом, в том числе:</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преобразование унитарного предприятия в  акционерное общество;</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продажа муниципального имущества на аукционе;</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продажа акций  акционерных обществ на специализированном аукционе;</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продажа муниципального имущества на конкурсе;</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продажа муниципального имущества посредством публичного предложения;</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продажа муниципального имущества без объявления цены;</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внесение муниципального имущества в качестве вклада в уставные капиталы  акционерных обществ;</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продажа акций  акционерных обществ по результатам доверительного управления.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7.2. Порядок приватизации муниципального имущества определяется Федеральным з</w:t>
      </w:r>
      <w:r w:rsidRPr="0030150C">
        <w:rPr>
          <w:rFonts w:ascii="Times New Roman" w:hAnsi="Times New Roman" w:cs="Times New Roman"/>
          <w:sz w:val="24"/>
          <w:szCs w:val="24"/>
        </w:rPr>
        <w:t>а</w:t>
      </w:r>
      <w:r w:rsidRPr="0030150C">
        <w:rPr>
          <w:rFonts w:ascii="Times New Roman" w:hAnsi="Times New Roman" w:cs="Times New Roman"/>
          <w:sz w:val="24"/>
          <w:szCs w:val="24"/>
        </w:rPr>
        <w:t>коном и принимаемыми в соответствии с ним постановлениями Правительства РФ.</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7.3. Передача кредиторам муниципального имущества в зачет муниципальных заимс</w:t>
      </w:r>
      <w:r w:rsidRPr="0030150C">
        <w:rPr>
          <w:rFonts w:ascii="Times New Roman" w:hAnsi="Times New Roman" w:cs="Times New Roman"/>
          <w:sz w:val="24"/>
          <w:szCs w:val="24"/>
        </w:rPr>
        <w:t>т</w:t>
      </w:r>
      <w:r w:rsidRPr="0030150C">
        <w:rPr>
          <w:rFonts w:ascii="Times New Roman" w:hAnsi="Times New Roman" w:cs="Times New Roman"/>
          <w:sz w:val="24"/>
          <w:szCs w:val="24"/>
        </w:rPr>
        <w:t>вований, а равно обмен муниципального имущества, находящегося в частной собственности, не допускаются.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lastRenderedPageBreak/>
        <w:t>7.4. Постановлением администрации поселения создается постоянно действующая к</w:t>
      </w:r>
      <w:r w:rsidRPr="0030150C">
        <w:rPr>
          <w:rFonts w:ascii="Times New Roman" w:hAnsi="Times New Roman" w:cs="Times New Roman"/>
          <w:sz w:val="24"/>
          <w:szCs w:val="24"/>
        </w:rPr>
        <w:t>о</w:t>
      </w:r>
      <w:r w:rsidRPr="0030150C">
        <w:rPr>
          <w:rFonts w:ascii="Times New Roman" w:hAnsi="Times New Roman" w:cs="Times New Roman"/>
          <w:sz w:val="24"/>
          <w:szCs w:val="24"/>
        </w:rPr>
        <w:t>миссия по приватизации и продаже муниципального имущества, в состав которой входят сп</w:t>
      </w:r>
      <w:r w:rsidRPr="0030150C">
        <w:rPr>
          <w:rFonts w:ascii="Times New Roman" w:hAnsi="Times New Roman" w:cs="Times New Roman"/>
          <w:sz w:val="24"/>
          <w:szCs w:val="24"/>
        </w:rPr>
        <w:t>е</w:t>
      </w:r>
      <w:r w:rsidRPr="0030150C">
        <w:rPr>
          <w:rFonts w:ascii="Times New Roman" w:hAnsi="Times New Roman" w:cs="Times New Roman"/>
          <w:sz w:val="24"/>
          <w:szCs w:val="24"/>
        </w:rPr>
        <w:t>циалисты администрации поселения.</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8. Отчуждение земельных участков</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8.1. Приватизация зданий, строений и сооружений, а также объектов, строительство к</w:t>
      </w:r>
      <w:r w:rsidRPr="0030150C">
        <w:rPr>
          <w:rFonts w:ascii="Times New Roman" w:hAnsi="Times New Roman" w:cs="Times New Roman"/>
          <w:sz w:val="24"/>
          <w:szCs w:val="24"/>
        </w:rPr>
        <w:t>о</w:t>
      </w:r>
      <w:r w:rsidRPr="0030150C">
        <w:rPr>
          <w:rFonts w:ascii="Times New Roman" w:hAnsi="Times New Roman" w:cs="Times New Roman"/>
          <w:sz w:val="24"/>
          <w:szCs w:val="24"/>
        </w:rPr>
        <w:t>торых не завершено и которые признаны самостоятельными объектами недвижимости, ос</w:t>
      </w:r>
      <w:r w:rsidRPr="0030150C">
        <w:rPr>
          <w:rFonts w:ascii="Times New Roman" w:hAnsi="Times New Roman" w:cs="Times New Roman"/>
          <w:sz w:val="24"/>
          <w:szCs w:val="24"/>
        </w:rPr>
        <w:t>у</w:t>
      </w:r>
      <w:r w:rsidRPr="0030150C">
        <w:rPr>
          <w:rFonts w:ascii="Times New Roman" w:hAnsi="Times New Roman" w:cs="Times New Roman"/>
          <w:sz w:val="24"/>
          <w:szCs w:val="24"/>
        </w:rPr>
        <w:t>ществляется одновременно с отчуждением лицу, приобретающему такое имущество, земел</w:t>
      </w:r>
      <w:r w:rsidRPr="0030150C">
        <w:rPr>
          <w:rFonts w:ascii="Times New Roman" w:hAnsi="Times New Roman" w:cs="Times New Roman"/>
          <w:sz w:val="24"/>
          <w:szCs w:val="24"/>
        </w:rPr>
        <w:t>ь</w:t>
      </w:r>
      <w:r w:rsidRPr="0030150C">
        <w:rPr>
          <w:rFonts w:ascii="Times New Roman" w:hAnsi="Times New Roman" w:cs="Times New Roman"/>
          <w:sz w:val="24"/>
          <w:szCs w:val="24"/>
        </w:rPr>
        <w:t>ных участков, занимаемых таким имуществом и необходимых для их использования, если иное не предусмотрено федеральным законом.</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8.2. Приватизация имущественных комплексов унитарных предприятий осуществляе</w:t>
      </w:r>
      <w:r w:rsidRPr="0030150C">
        <w:rPr>
          <w:rFonts w:ascii="Times New Roman" w:hAnsi="Times New Roman" w:cs="Times New Roman"/>
          <w:sz w:val="24"/>
          <w:szCs w:val="24"/>
        </w:rPr>
        <w:t>т</w:t>
      </w:r>
      <w:r w:rsidRPr="0030150C">
        <w:rPr>
          <w:rFonts w:ascii="Times New Roman" w:hAnsi="Times New Roman" w:cs="Times New Roman"/>
          <w:sz w:val="24"/>
          <w:szCs w:val="24"/>
        </w:rPr>
        <w:t>ся одновременно с отчуждением покупателю следующих земельных участков: находящихся у унитарного предприятия на праве постоянного (бессрочного) пользования или аренды; зан</w:t>
      </w:r>
      <w:r w:rsidRPr="0030150C">
        <w:rPr>
          <w:rFonts w:ascii="Times New Roman" w:hAnsi="Times New Roman" w:cs="Times New Roman"/>
          <w:sz w:val="24"/>
          <w:szCs w:val="24"/>
        </w:rPr>
        <w:t>и</w:t>
      </w:r>
      <w:r w:rsidRPr="0030150C">
        <w:rPr>
          <w:rFonts w:ascii="Times New Roman" w:hAnsi="Times New Roman" w:cs="Times New Roman"/>
          <w:sz w:val="24"/>
          <w:szCs w:val="24"/>
        </w:rPr>
        <w:t>маемых объектами недвижимости, указанными в подпункте 8.1., входящими в состав приват</w:t>
      </w:r>
      <w:r w:rsidRPr="0030150C">
        <w:rPr>
          <w:rFonts w:ascii="Times New Roman" w:hAnsi="Times New Roman" w:cs="Times New Roman"/>
          <w:sz w:val="24"/>
          <w:szCs w:val="24"/>
        </w:rPr>
        <w:t>и</w:t>
      </w:r>
      <w:r w:rsidRPr="0030150C">
        <w:rPr>
          <w:rFonts w:ascii="Times New Roman" w:hAnsi="Times New Roman" w:cs="Times New Roman"/>
          <w:sz w:val="24"/>
          <w:szCs w:val="24"/>
        </w:rPr>
        <w:t>зируемого имущественного комплекса унитарного предприятия, и необходимых для испол</w:t>
      </w:r>
      <w:r w:rsidRPr="0030150C">
        <w:rPr>
          <w:rFonts w:ascii="Times New Roman" w:hAnsi="Times New Roman" w:cs="Times New Roman"/>
          <w:sz w:val="24"/>
          <w:szCs w:val="24"/>
        </w:rPr>
        <w:t>ь</w:t>
      </w:r>
      <w:r w:rsidRPr="0030150C">
        <w:rPr>
          <w:rFonts w:ascii="Times New Roman" w:hAnsi="Times New Roman" w:cs="Times New Roman"/>
          <w:sz w:val="24"/>
          <w:szCs w:val="24"/>
        </w:rPr>
        <w:t>зования указанных объектов.</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xml:space="preserve">         8.3.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w:t>
      </w:r>
      <w:r w:rsidRPr="0030150C">
        <w:rPr>
          <w:rFonts w:ascii="Times New Roman" w:hAnsi="Times New Roman" w:cs="Times New Roman"/>
          <w:sz w:val="24"/>
          <w:szCs w:val="24"/>
        </w:rPr>
        <w:t>я</w:t>
      </w:r>
      <w:r w:rsidRPr="0030150C">
        <w:rPr>
          <w:rFonts w:ascii="Times New Roman" w:hAnsi="Times New Roman" w:cs="Times New Roman"/>
          <w:sz w:val="24"/>
          <w:szCs w:val="24"/>
        </w:rPr>
        <w:t>заны либо взять в аренду, либо приобрести у муниципального образования указанные земел</w:t>
      </w:r>
      <w:r w:rsidRPr="0030150C">
        <w:rPr>
          <w:rFonts w:ascii="Times New Roman" w:hAnsi="Times New Roman" w:cs="Times New Roman"/>
          <w:sz w:val="24"/>
          <w:szCs w:val="24"/>
        </w:rPr>
        <w:t>ь</w:t>
      </w:r>
      <w:r w:rsidRPr="0030150C">
        <w:rPr>
          <w:rFonts w:ascii="Times New Roman" w:hAnsi="Times New Roman" w:cs="Times New Roman"/>
          <w:sz w:val="24"/>
          <w:szCs w:val="24"/>
        </w:rPr>
        <w:t>ные участки, если иное не предусмотрено федеральным законом. По желанию собственника объекта недвижимости, расположенного на земельном участке, относящемся к муниципал</w:t>
      </w:r>
      <w:r w:rsidRPr="0030150C">
        <w:rPr>
          <w:rFonts w:ascii="Times New Roman" w:hAnsi="Times New Roman" w:cs="Times New Roman"/>
          <w:sz w:val="24"/>
          <w:szCs w:val="24"/>
        </w:rPr>
        <w:t>ь</w:t>
      </w:r>
      <w:r w:rsidRPr="0030150C">
        <w:rPr>
          <w:rFonts w:ascii="Times New Roman" w:hAnsi="Times New Roman" w:cs="Times New Roman"/>
          <w:sz w:val="24"/>
          <w:szCs w:val="24"/>
        </w:rPr>
        <w:t>ной собственности, земельный участок предоставляется ему в аренду на срок не более чем с</w:t>
      </w:r>
      <w:r w:rsidRPr="0030150C">
        <w:rPr>
          <w:rFonts w:ascii="Times New Roman" w:hAnsi="Times New Roman" w:cs="Times New Roman"/>
          <w:sz w:val="24"/>
          <w:szCs w:val="24"/>
        </w:rPr>
        <w:t>о</w:t>
      </w:r>
      <w:r w:rsidRPr="0030150C">
        <w:rPr>
          <w:rFonts w:ascii="Times New Roman" w:hAnsi="Times New Roman" w:cs="Times New Roman"/>
          <w:sz w:val="24"/>
          <w:szCs w:val="24"/>
        </w:rPr>
        <w:t>рок девять лет, а если объект недвижимости расположен на земельном участке в границах з</w:t>
      </w:r>
      <w:r w:rsidRPr="0030150C">
        <w:rPr>
          <w:rFonts w:ascii="Times New Roman" w:hAnsi="Times New Roman" w:cs="Times New Roman"/>
          <w:sz w:val="24"/>
          <w:szCs w:val="24"/>
        </w:rPr>
        <w:t>е</w:t>
      </w:r>
      <w:r w:rsidRPr="0030150C">
        <w:rPr>
          <w:rFonts w:ascii="Times New Roman" w:hAnsi="Times New Roman" w:cs="Times New Roman"/>
          <w:sz w:val="24"/>
          <w:szCs w:val="24"/>
        </w:rPr>
        <w:t>мель, зарезервированных для муниципальных нужд, — на срок, не превышающий срока р</w:t>
      </w:r>
      <w:r w:rsidRPr="0030150C">
        <w:rPr>
          <w:rFonts w:ascii="Times New Roman" w:hAnsi="Times New Roman" w:cs="Times New Roman"/>
          <w:sz w:val="24"/>
          <w:szCs w:val="24"/>
        </w:rPr>
        <w:t>е</w:t>
      </w:r>
      <w:r w:rsidRPr="0030150C">
        <w:rPr>
          <w:rFonts w:ascii="Times New Roman" w:hAnsi="Times New Roman" w:cs="Times New Roman"/>
          <w:sz w:val="24"/>
          <w:szCs w:val="24"/>
        </w:rPr>
        <w:t>зервирования земель, если иное не установлено соглашением сторон. Договор аренды земел</w:t>
      </w:r>
      <w:r w:rsidRPr="0030150C">
        <w:rPr>
          <w:rFonts w:ascii="Times New Roman" w:hAnsi="Times New Roman" w:cs="Times New Roman"/>
          <w:sz w:val="24"/>
          <w:szCs w:val="24"/>
        </w:rPr>
        <w:t>ь</w:t>
      </w:r>
      <w:r w:rsidRPr="0030150C">
        <w:rPr>
          <w:rFonts w:ascii="Times New Roman" w:hAnsi="Times New Roman" w:cs="Times New Roman"/>
          <w:sz w:val="24"/>
          <w:szCs w:val="24"/>
        </w:rPr>
        <w:t>ного участка не является препятствием для выкупа земельного участка. Отказ в выкупе з</w:t>
      </w:r>
      <w:r w:rsidRPr="0030150C">
        <w:rPr>
          <w:rFonts w:ascii="Times New Roman" w:hAnsi="Times New Roman" w:cs="Times New Roman"/>
          <w:sz w:val="24"/>
          <w:szCs w:val="24"/>
        </w:rPr>
        <w:t>е</w:t>
      </w:r>
      <w:r w:rsidRPr="0030150C">
        <w:rPr>
          <w:rFonts w:ascii="Times New Roman" w:hAnsi="Times New Roman" w:cs="Times New Roman"/>
          <w:sz w:val="24"/>
          <w:szCs w:val="24"/>
        </w:rPr>
        <w:t>мельного участка или предоставлении его в аренду не допускается, за исключением случаев, предусмотренных законом.</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8.4.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w:t>
      </w:r>
      <w:r w:rsidRPr="0030150C">
        <w:rPr>
          <w:rFonts w:ascii="Times New Roman" w:hAnsi="Times New Roman" w:cs="Times New Roman"/>
          <w:sz w:val="24"/>
          <w:szCs w:val="24"/>
        </w:rPr>
        <w:t>у</w:t>
      </w:r>
      <w:r w:rsidRPr="0030150C">
        <w:rPr>
          <w:rFonts w:ascii="Times New Roman" w:hAnsi="Times New Roman" w:cs="Times New Roman"/>
          <w:sz w:val="24"/>
          <w:szCs w:val="24"/>
        </w:rPr>
        <w:t>пателями такого имущества заключаются договоры аренды указанного земельного участка с множественностью лиц на стороне арендатора в порядке, установленном законодательством. 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w:t>
      </w:r>
      <w:r w:rsidRPr="0030150C">
        <w:rPr>
          <w:rFonts w:ascii="Times New Roman" w:hAnsi="Times New Roman" w:cs="Times New Roman"/>
          <w:sz w:val="24"/>
          <w:szCs w:val="24"/>
        </w:rPr>
        <w:t>с</w:t>
      </w:r>
      <w:r w:rsidRPr="0030150C">
        <w:rPr>
          <w:rFonts w:ascii="Times New Roman" w:hAnsi="Times New Roman" w:cs="Times New Roman"/>
          <w:sz w:val="24"/>
          <w:szCs w:val="24"/>
        </w:rPr>
        <w:t>тей зданий, строений и сооружений, расположенных на этом земельном участке. 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8.5. Земельный участок отчуждается в соответствии с подпунктами 8.1 — 8.4 насто</w:t>
      </w:r>
      <w:r w:rsidRPr="0030150C">
        <w:rPr>
          <w:rFonts w:ascii="Times New Roman" w:hAnsi="Times New Roman" w:cs="Times New Roman"/>
          <w:sz w:val="24"/>
          <w:szCs w:val="24"/>
        </w:rPr>
        <w:t>я</w:t>
      </w:r>
      <w:r w:rsidRPr="0030150C">
        <w:rPr>
          <w:rFonts w:ascii="Times New Roman" w:hAnsi="Times New Roman" w:cs="Times New Roman"/>
          <w:sz w:val="24"/>
          <w:szCs w:val="24"/>
        </w:rPr>
        <w:t>щего Положения в границах, которые определяются на основании предоставляемого покуп</w:t>
      </w:r>
      <w:r w:rsidRPr="0030150C">
        <w:rPr>
          <w:rFonts w:ascii="Times New Roman" w:hAnsi="Times New Roman" w:cs="Times New Roman"/>
          <w:sz w:val="24"/>
          <w:szCs w:val="24"/>
        </w:rPr>
        <w:t>а</w:t>
      </w:r>
      <w:r w:rsidRPr="0030150C">
        <w:rPr>
          <w:rFonts w:ascii="Times New Roman" w:hAnsi="Times New Roman" w:cs="Times New Roman"/>
          <w:sz w:val="24"/>
          <w:szCs w:val="24"/>
        </w:rPr>
        <w:t>телем кадастрового паспорта земельного участка. Указанный кадастровый паспорт земельного участка прилагается к акту инвентаризации имущественного комплекса унитарного предпр</w:t>
      </w:r>
      <w:r w:rsidRPr="0030150C">
        <w:rPr>
          <w:rFonts w:ascii="Times New Roman" w:hAnsi="Times New Roman" w:cs="Times New Roman"/>
          <w:sz w:val="24"/>
          <w:szCs w:val="24"/>
        </w:rPr>
        <w:t>и</w:t>
      </w:r>
      <w:r w:rsidRPr="0030150C">
        <w:rPr>
          <w:rFonts w:ascii="Times New Roman" w:hAnsi="Times New Roman" w:cs="Times New Roman"/>
          <w:sz w:val="24"/>
          <w:szCs w:val="24"/>
        </w:rPr>
        <w:t>ятия, а также к договору купли-продажи земельного участка.</w:t>
      </w:r>
    </w:p>
    <w:p w:rsidR="0030150C" w:rsidRPr="0030150C" w:rsidRDefault="0030150C" w:rsidP="0030150C">
      <w:pPr>
        <w:spacing w:after="0" w:line="240" w:lineRule="auto"/>
        <w:ind w:firstLine="567"/>
        <w:contextualSpacing/>
        <w:jc w:val="both"/>
        <w:rPr>
          <w:rFonts w:ascii="Times New Roman" w:hAnsi="Times New Roman" w:cs="Times New Roman"/>
          <w:sz w:val="24"/>
          <w:szCs w:val="24"/>
        </w:rPr>
      </w:pPr>
      <w:r w:rsidRPr="0030150C">
        <w:rPr>
          <w:rFonts w:ascii="Times New Roman" w:hAnsi="Times New Roman" w:cs="Times New Roman"/>
          <w:sz w:val="24"/>
          <w:szCs w:val="24"/>
        </w:rPr>
        <w:t>8.6. Одновременно с принятием решения об отчуждении земельного участка при нео</w:t>
      </w:r>
      <w:r w:rsidRPr="0030150C">
        <w:rPr>
          <w:rFonts w:ascii="Times New Roman" w:hAnsi="Times New Roman" w:cs="Times New Roman"/>
          <w:sz w:val="24"/>
          <w:szCs w:val="24"/>
        </w:rPr>
        <w:t>б</w:t>
      </w:r>
      <w:r w:rsidRPr="0030150C">
        <w:rPr>
          <w:rFonts w:ascii="Times New Roman" w:hAnsi="Times New Roman" w:cs="Times New Roman"/>
          <w:sz w:val="24"/>
          <w:szCs w:val="24"/>
        </w:rPr>
        <w:t>ходимости принимается решение об установлении публичных сервитутов. При отчуждении земельных участков право собственности не переходит на объекты инженерной инфрастру</w:t>
      </w:r>
      <w:r w:rsidRPr="0030150C">
        <w:rPr>
          <w:rFonts w:ascii="Times New Roman" w:hAnsi="Times New Roman" w:cs="Times New Roman"/>
          <w:sz w:val="24"/>
          <w:szCs w:val="24"/>
        </w:rPr>
        <w:t>к</w:t>
      </w:r>
      <w:r w:rsidRPr="0030150C">
        <w:rPr>
          <w:rFonts w:ascii="Times New Roman" w:hAnsi="Times New Roman" w:cs="Times New Roman"/>
          <w:sz w:val="24"/>
          <w:szCs w:val="24"/>
        </w:rPr>
        <w:t>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 И</w:t>
      </w:r>
      <w:r w:rsidRPr="0030150C">
        <w:rPr>
          <w:rFonts w:ascii="Times New Roman" w:hAnsi="Times New Roman" w:cs="Times New Roman"/>
          <w:sz w:val="24"/>
          <w:szCs w:val="24"/>
        </w:rPr>
        <w:t>с</w:t>
      </w:r>
      <w:r w:rsidRPr="0030150C">
        <w:rPr>
          <w:rFonts w:ascii="Times New Roman" w:hAnsi="Times New Roman" w:cs="Times New Roman"/>
          <w:sz w:val="24"/>
          <w:szCs w:val="24"/>
        </w:rPr>
        <w:t>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8.7. Предоставление земельных участков собственникам расположенных на этих з</w:t>
      </w:r>
      <w:r w:rsidRPr="0030150C">
        <w:rPr>
          <w:rFonts w:ascii="Times New Roman" w:hAnsi="Times New Roman" w:cs="Times New Roman"/>
          <w:sz w:val="24"/>
          <w:szCs w:val="24"/>
        </w:rPr>
        <w:t>е</w:t>
      </w:r>
      <w:r w:rsidRPr="0030150C">
        <w:rPr>
          <w:rFonts w:ascii="Times New Roman" w:hAnsi="Times New Roman" w:cs="Times New Roman"/>
          <w:sz w:val="24"/>
          <w:szCs w:val="24"/>
        </w:rPr>
        <w:t>мельных участках зданий, строений, сооружений в аренду или в собственность осуществляе</w:t>
      </w:r>
      <w:r w:rsidRPr="0030150C">
        <w:rPr>
          <w:rFonts w:ascii="Times New Roman" w:hAnsi="Times New Roman" w:cs="Times New Roman"/>
          <w:sz w:val="24"/>
          <w:szCs w:val="24"/>
        </w:rPr>
        <w:t>т</w:t>
      </w:r>
      <w:r w:rsidRPr="0030150C">
        <w:rPr>
          <w:rFonts w:ascii="Times New Roman" w:hAnsi="Times New Roman" w:cs="Times New Roman"/>
          <w:sz w:val="24"/>
          <w:szCs w:val="24"/>
        </w:rPr>
        <w:t>ся в порядке и на условиях, которые установлены земельным законодательством.</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lastRenderedPageBreak/>
        <w:t>8.8. Отчуждению не подлежат земельные участки в составе земель: лесного фонда и водного фонда, особо охраняемых природных территорий и объектов; зараженных опасными веществами и подвергшихся биогенному заражению; общего пользования (площади, улицы, проезды, автомобильные дороги, набережные, парки, лесопарки, скверы, сады, бульвары, во</w:t>
      </w:r>
      <w:r w:rsidRPr="0030150C">
        <w:rPr>
          <w:rFonts w:ascii="Times New Roman" w:hAnsi="Times New Roman" w:cs="Times New Roman"/>
          <w:sz w:val="24"/>
          <w:szCs w:val="24"/>
        </w:rPr>
        <w:t>д</w:t>
      </w:r>
      <w:r w:rsidRPr="0030150C">
        <w:rPr>
          <w:rFonts w:ascii="Times New Roman" w:hAnsi="Times New Roman" w:cs="Times New Roman"/>
          <w:sz w:val="24"/>
          <w:szCs w:val="24"/>
        </w:rPr>
        <w:t>ные объекты, пляжи и другие объекты); не подлежащих отчуждению в соответствии с закон</w:t>
      </w:r>
      <w:r w:rsidRPr="0030150C">
        <w:rPr>
          <w:rFonts w:ascii="Times New Roman" w:hAnsi="Times New Roman" w:cs="Times New Roman"/>
          <w:sz w:val="24"/>
          <w:szCs w:val="24"/>
        </w:rPr>
        <w:t>о</w:t>
      </w:r>
      <w:r w:rsidRPr="0030150C">
        <w:rPr>
          <w:rFonts w:ascii="Times New Roman" w:hAnsi="Times New Roman" w:cs="Times New Roman"/>
          <w:sz w:val="24"/>
          <w:szCs w:val="24"/>
        </w:rPr>
        <w:t>дательством Российской Федерации.</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9. Оформление сделок купли-продажи муниципального имущества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9.1. Продажа муниципального имущества оформляется договором купли-продажи. Д</w:t>
      </w:r>
      <w:r w:rsidRPr="0030150C">
        <w:rPr>
          <w:rFonts w:ascii="Times New Roman" w:hAnsi="Times New Roman" w:cs="Times New Roman"/>
          <w:sz w:val="24"/>
          <w:szCs w:val="24"/>
        </w:rPr>
        <w:t>о</w:t>
      </w:r>
      <w:r w:rsidRPr="0030150C">
        <w:rPr>
          <w:rFonts w:ascii="Times New Roman" w:hAnsi="Times New Roman" w:cs="Times New Roman"/>
          <w:sz w:val="24"/>
          <w:szCs w:val="24"/>
        </w:rPr>
        <w:t>говор купли-продажи заключается администрацией поселения.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9.2. Обязательными условиями договора купли-продажи муниципального имущества являются:</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сведения о сторонах договора;</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наименование муниципального имущества;</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место его нахождения; состав и цена муниципального имущества;</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количество акций  акционерного общества, их категория или размер доли в уставном капит</w:t>
      </w:r>
      <w:r w:rsidRPr="0030150C">
        <w:rPr>
          <w:rFonts w:ascii="Times New Roman" w:hAnsi="Times New Roman" w:cs="Times New Roman"/>
          <w:sz w:val="24"/>
          <w:szCs w:val="24"/>
        </w:rPr>
        <w:t>а</w:t>
      </w:r>
      <w:r w:rsidRPr="0030150C">
        <w:rPr>
          <w:rFonts w:ascii="Times New Roman" w:hAnsi="Times New Roman" w:cs="Times New Roman"/>
          <w:sz w:val="24"/>
          <w:szCs w:val="24"/>
        </w:rPr>
        <w:t>ле общества с ограниченной ответственностью;</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порядок и срок передачи муниципального имущества в собственность покупателя;</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форма и сроки платежа за приобретенное имущество;</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условия, в соответствии с которыми указанное имущество было приобретено покупателем;</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порядок осуществления покупателем полномочий в отношении указанного имущества до п</w:t>
      </w:r>
      <w:r w:rsidRPr="0030150C">
        <w:rPr>
          <w:rFonts w:ascii="Times New Roman" w:hAnsi="Times New Roman" w:cs="Times New Roman"/>
          <w:sz w:val="24"/>
          <w:szCs w:val="24"/>
        </w:rPr>
        <w:t>е</w:t>
      </w:r>
      <w:r w:rsidRPr="0030150C">
        <w:rPr>
          <w:rFonts w:ascii="Times New Roman" w:hAnsi="Times New Roman" w:cs="Times New Roman"/>
          <w:sz w:val="24"/>
          <w:szCs w:val="24"/>
        </w:rPr>
        <w:t>рехода к нему права собственности на указанное имущество;</w:t>
      </w: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сведения о наличии в отношении продаваемых зданий, строений, сооружений или земельных участков обременений (в том числе публичных сервитутов), сохраняемых при переходе прав на указанные объекты; иные условия, установленные сторонами такого договора по взаимн</w:t>
      </w:r>
      <w:r w:rsidRPr="0030150C">
        <w:rPr>
          <w:rFonts w:ascii="Times New Roman" w:hAnsi="Times New Roman" w:cs="Times New Roman"/>
          <w:sz w:val="24"/>
          <w:szCs w:val="24"/>
        </w:rPr>
        <w:t>о</w:t>
      </w:r>
      <w:r w:rsidRPr="0030150C">
        <w:rPr>
          <w:rFonts w:ascii="Times New Roman" w:hAnsi="Times New Roman" w:cs="Times New Roman"/>
          <w:sz w:val="24"/>
          <w:szCs w:val="24"/>
        </w:rPr>
        <w:t>му соглашению.</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w:t>
      </w:r>
      <w:r w:rsidRPr="0030150C">
        <w:rPr>
          <w:rFonts w:ascii="Times New Roman" w:hAnsi="Times New Roman" w:cs="Times New Roman"/>
          <w:sz w:val="24"/>
          <w:szCs w:val="24"/>
        </w:rPr>
        <w:t>т</w:t>
      </w:r>
      <w:r w:rsidRPr="0030150C">
        <w:rPr>
          <w:rFonts w:ascii="Times New Roman" w:hAnsi="Times New Roman" w:cs="Times New Roman"/>
          <w:sz w:val="24"/>
          <w:szCs w:val="24"/>
        </w:rPr>
        <w:t>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w:t>
      </w:r>
      <w:r w:rsidRPr="0030150C">
        <w:rPr>
          <w:rFonts w:ascii="Times New Roman" w:hAnsi="Times New Roman" w:cs="Times New Roman"/>
          <w:sz w:val="24"/>
          <w:szCs w:val="24"/>
        </w:rPr>
        <w:t>е</w:t>
      </w:r>
      <w:r w:rsidRPr="0030150C">
        <w:rPr>
          <w:rFonts w:ascii="Times New Roman" w:hAnsi="Times New Roman" w:cs="Times New Roman"/>
          <w:sz w:val="24"/>
          <w:szCs w:val="24"/>
        </w:rPr>
        <w:t>нием работ, уплатой денег.</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Администрация поселения осуществляет контроль за выполнением покупателем мун</w:t>
      </w:r>
      <w:r w:rsidRPr="0030150C">
        <w:rPr>
          <w:rFonts w:ascii="Times New Roman" w:hAnsi="Times New Roman" w:cs="Times New Roman"/>
          <w:sz w:val="24"/>
          <w:szCs w:val="24"/>
        </w:rPr>
        <w:t>и</w:t>
      </w:r>
      <w:r w:rsidRPr="0030150C">
        <w:rPr>
          <w:rFonts w:ascii="Times New Roman" w:hAnsi="Times New Roman" w:cs="Times New Roman"/>
          <w:sz w:val="24"/>
          <w:szCs w:val="24"/>
        </w:rPr>
        <w:t>ципального имущества обязанности по его оплате и выполнением других обязательств, пред</w:t>
      </w:r>
      <w:r w:rsidRPr="0030150C">
        <w:rPr>
          <w:rFonts w:ascii="Times New Roman" w:hAnsi="Times New Roman" w:cs="Times New Roman"/>
          <w:sz w:val="24"/>
          <w:szCs w:val="24"/>
        </w:rPr>
        <w:t>у</w:t>
      </w:r>
      <w:r w:rsidRPr="0030150C">
        <w:rPr>
          <w:rFonts w:ascii="Times New Roman" w:hAnsi="Times New Roman" w:cs="Times New Roman"/>
          <w:sz w:val="24"/>
          <w:szCs w:val="24"/>
        </w:rPr>
        <w:t>смотренных договором купли-продажи, в том числе соблюдением сроков и размеров платежей в случае рассрочки оплаты.</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9.3. Право собственности на приобретаемое муниципальное имущество переходит к покупателю в установленном порядке после полной его оплаты.</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9.4. Право собственности на приватизируемое недвижимое имущество переходит к п</w:t>
      </w:r>
      <w:r w:rsidRPr="0030150C">
        <w:rPr>
          <w:rFonts w:ascii="Times New Roman" w:hAnsi="Times New Roman" w:cs="Times New Roman"/>
          <w:sz w:val="24"/>
          <w:szCs w:val="24"/>
        </w:rPr>
        <w:t>о</w:t>
      </w:r>
      <w:r w:rsidRPr="0030150C">
        <w:rPr>
          <w:rFonts w:ascii="Times New Roman" w:hAnsi="Times New Roman" w:cs="Times New Roman"/>
          <w:sz w:val="24"/>
          <w:szCs w:val="24"/>
        </w:rPr>
        <w:t>купателю со дня государственной регистрации перехода права собственности на такое имущ</w:t>
      </w:r>
      <w:r w:rsidRPr="0030150C">
        <w:rPr>
          <w:rFonts w:ascii="Times New Roman" w:hAnsi="Times New Roman" w:cs="Times New Roman"/>
          <w:sz w:val="24"/>
          <w:szCs w:val="24"/>
        </w:rPr>
        <w:t>е</w:t>
      </w:r>
      <w:r w:rsidRPr="0030150C">
        <w:rPr>
          <w:rFonts w:ascii="Times New Roman" w:hAnsi="Times New Roman" w:cs="Times New Roman"/>
          <w:sz w:val="24"/>
          <w:szCs w:val="24"/>
        </w:rPr>
        <w:t>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w:t>
      </w:r>
      <w:r w:rsidRPr="0030150C">
        <w:rPr>
          <w:rFonts w:ascii="Times New Roman" w:hAnsi="Times New Roman" w:cs="Times New Roman"/>
          <w:sz w:val="24"/>
          <w:szCs w:val="24"/>
        </w:rPr>
        <w:t>у</w:t>
      </w:r>
      <w:r w:rsidRPr="0030150C">
        <w:rPr>
          <w:rFonts w:ascii="Times New Roman" w:hAnsi="Times New Roman" w:cs="Times New Roman"/>
          <w:sz w:val="24"/>
          <w:szCs w:val="24"/>
        </w:rPr>
        <w:t>щества. Расходы на оплату услуг регистратора возлагаются на покупателя.</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10. Оплата и распределение денежных средств от продажи имущества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10.1. Денежные средства, полученные от покупателей в счет оплаты за приобретаемое муниципальное имущество, в полном объеме перечисляются в бюджет поселения.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10.2. Порядок оплаты муниципального имущества: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bookmarkStart w:id="0" w:name="_GoBack"/>
      <w:bookmarkEnd w:id="0"/>
      <w:r w:rsidRPr="0030150C">
        <w:rPr>
          <w:rFonts w:ascii="Times New Roman" w:hAnsi="Times New Roman" w:cs="Times New Roman"/>
          <w:sz w:val="24"/>
          <w:szCs w:val="24"/>
        </w:rPr>
        <w:t>Оплата приобретаемого покупателем муниципального имущества производится един</w:t>
      </w:r>
      <w:r w:rsidRPr="0030150C">
        <w:rPr>
          <w:rFonts w:ascii="Times New Roman" w:hAnsi="Times New Roman" w:cs="Times New Roman"/>
          <w:sz w:val="24"/>
          <w:szCs w:val="24"/>
        </w:rPr>
        <w:t>о</w:t>
      </w:r>
      <w:r w:rsidRPr="0030150C">
        <w:rPr>
          <w:rFonts w:ascii="Times New Roman" w:hAnsi="Times New Roman" w:cs="Times New Roman"/>
          <w:sz w:val="24"/>
          <w:szCs w:val="24"/>
        </w:rPr>
        <w:t>временно — в месячный срок с момента заключения договора купли-продажи, или в рассро</w:t>
      </w:r>
      <w:r w:rsidRPr="0030150C">
        <w:rPr>
          <w:rFonts w:ascii="Times New Roman" w:hAnsi="Times New Roman" w:cs="Times New Roman"/>
          <w:sz w:val="24"/>
          <w:szCs w:val="24"/>
        </w:rPr>
        <w:t>ч</w:t>
      </w:r>
      <w:r w:rsidRPr="0030150C">
        <w:rPr>
          <w:rFonts w:ascii="Times New Roman" w:hAnsi="Times New Roman" w:cs="Times New Roman"/>
          <w:sz w:val="24"/>
          <w:szCs w:val="24"/>
        </w:rPr>
        <w:t>ку. Рассрочка может быть предоставлена по решению администрации поселения в случае пр</w:t>
      </w:r>
      <w:r w:rsidRPr="0030150C">
        <w:rPr>
          <w:rFonts w:ascii="Times New Roman" w:hAnsi="Times New Roman" w:cs="Times New Roman"/>
          <w:sz w:val="24"/>
          <w:szCs w:val="24"/>
        </w:rPr>
        <w:t>о</w:t>
      </w:r>
      <w:r w:rsidRPr="0030150C">
        <w:rPr>
          <w:rFonts w:ascii="Times New Roman" w:hAnsi="Times New Roman" w:cs="Times New Roman"/>
          <w:sz w:val="24"/>
          <w:szCs w:val="24"/>
        </w:rPr>
        <w:t>дажи муниципального имущества без объявления цены. Срок рассрочки не может быть более чем один год. Срок предоставления рассрочки и порядок внесения платежей должны соде</w:t>
      </w:r>
      <w:r w:rsidRPr="0030150C">
        <w:rPr>
          <w:rFonts w:ascii="Times New Roman" w:hAnsi="Times New Roman" w:cs="Times New Roman"/>
          <w:sz w:val="24"/>
          <w:szCs w:val="24"/>
        </w:rPr>
        <w:t>р</w:t>
      </w:r>
      <w:r w:rsidRPr="0030150C">
        <w:rPr>
          <w:rFonts w:ascii="Times New Roman" w:hAnsi="Times New Roman" w:cs="Times New Roman"/>
          <w:sz w:val="24"/>
          <w:szCs w:val="24"/>
        </w:rPr>
        <w:t>жаться в информационном сообщении о приватизации муниципального имущества.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На сумму денежных средств, по уплате которой предоставляется рассрочка, произв</w:t>
      </w:r>
      <w:r w:rsidRPr="0030150C">
        <w:rPr>
          <w:rFonts w:ascii="Times New Roman" w:hAnsi="Times New Roman" w:cs="Times New Roman"/>
          <w:sz w:val="24"/>
          <w:szCs w:val="24"/>
        </w:rPr>
        <w:t>о</w:t>
      </w:r>
      <w:r w:rsidRPr="0030150C">
        <w:rPr>
          <w:rFonts w:ascii="Times New Roman" w:hAnsi="Times New Roman" w:cs="Times New Roman"/>
          <w:sz w:val="24"/>
          <w:szCs w:val="24"/>
        </w:rPr>
        <w:t xml:space="preserve">дится начисление процентов исходя из ставки, равной одной трети ставки рефинансирования </w:t>
      </w:r>
      <w:r w:rsidRPr="0030150C">
        <w:rPr>
          <w:rFonts w:ascii="Times New Roman" w:hAnsi="Times New Roman" w:cs="Times New Roman"/>
          <w:sz w:val="24"/>
          <w:szCs w:val="24"/>
        </w:rPr>
        <w:lastRenderedPageBreak/>
        <w:t>Центрального банка Российской Федерации, действующей на дату размещения на официал</w:t>
      </w:r>
      <w:r w:rsidRPr="0030150C">
        <w:rPr>
          <w:rFonts w:ascii="Times New Roman" w:hAnsi="Times New Roman" w:cs="Times New Roman"/>
          <w:sz w:val="24"/>
          <w:szCs w:val="24"/>
        </w:rPr>
        <w:t>ь</w:t>
      </w:r>
      <w:r w:rsidRPr="0030150C">
        <w:rPr>
          <w:rFonts w:ascii="Times New Roman" w:hAnsi="Times New Roman" w:cs="Times New Roman"/>
          <w:sz w:val="24"/>
          <w:szCs w:val="24"/>
        </w:rPr>
        <w:t>ном сайте в сети "Интернет" объявления о продаже.</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Начисленные проценты перечисляются в порядке, установленном Бюджетным коде</w:t>
      </w:r>
      <w:r w:rsidRPr="0030150C">
        <w:rPr>
          <w:rFonts w:ascii="Times New Roman" w:hAnsi="Times New Roman" w:cs="Times New Roman"/>
          <w:sz w:val="24"/>
          <w:szCs w:val="24"/>
        </w:rPr>
        <w:t>к</w:t>
      </w:r>
      <w:r w:rsidRPr="0030150C">
        <w:rPr>
          <w:rFonts w:ascii="Times New Roman" w:hAnsi="Times New Roman" w:cs="Times New Roman"/>
          <w:sz w:val="24"/>
          <w:szCs w:val="24"/>
        </w:rPr>
        <w:t>сом Российской Федерации.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Покупатель вправе оплатить приобретаемое муниципальное имущество досрочно.</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Передача покупателю приобретенного в рассрочку имущества осуществляется в поря</w:t>
      </w:r>
      <w:r w:rsidRPr="0030150C">
        <w:rPr>
          <w:rFonts w:ascii="Times New Roman" w:hAnsi="Times New Roman" w:cs="Times New Roman"/>
          <w:sz w:val="24"/>
          <w:szCs w:val="24"/>
        </w:rPr>
        <w:t>д</w:t>
      </w:r>
      <w:r w:rsidRPr="0030150C">
        <w:rPr>
          <w:rFonts w:ascii="Times New Roman" w:hAnsi="Times New Roman" w:cs="Times New Roman"/>
          <w:sz w:val="24"/>
          <w:szCs w:val="24"/>
        </w:rPr>
        <w:t>ке, установленном законодательством Российской Федерации и договором купли-продажи, не позднее чем через тридцать дней со дня заключения договора.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w:t>
      </w:r>
      <w:r w:rsidRPr="0030150C">
        <w:rPr>
          <w:rFonts w:ascii="Times New Roman" w:hAnsi="Times New Roman" w:cs="Times New Roman"/>
          <w:sz w:val="24"/>
          <w:szCs w:val="24"/>
        </w:rPr>
        <w:t>е</w:t>
      </w:r>
      <w:r w:rsidRPr="0030150C">
        <w:rPr>
          <w:rFonts w:ascii="Times New Roman" w:hAnsi="Times New Roman" w:cs="Times New Roman"/>
          <w:sz w:val="24"/>
          <w:szCs w:val="24"/>
        </w:rPr>
        <w:t>ства. В случае нарушения покупателем сроков и порядка внесения платежей обращается вз</w:t>
      </w:r>
      <w:r w:rsidRPr="0030150C">
        <w:rPr>
          <w:rFonts w:ascii="Times New Roman" w:hAnsi="Times New Roman" w:cs="Times New Roman"/>
          <w:sz w:val="24"/>
          <w:szCs w:val="24"/>
        </w:rPr>
        <w:t>ы</w:t>
      </w:r>
      <w:r w:rsidRPr="0030150C">
        <w:rPr>
          <w:rFonts w:ascii="Times New Roman" w:hAnsi="Times New Roman" w:cs="Times New Roman"/>
          <w:sz w:val="24"/>
          <w:szCs w:val="24"/>
        </w:rPr>
        <w:t>скание на заложенное имущество в судебном порядке. С покупателя могут быть взысканы также убытки, причиненные неисполнением договора купли-продажи.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Возврат денежных средств по недействительным сделкам купли - продажи муниц</w:t>
      </w:r>
      <w:r w:rsidRPr="0030150C">
        <w:rPr>
          <w:rFonts w:ascii="Times New Roman" w:hAnsi="Times New Roman" w:cs="Times New Roman"/>
          <w:sz w:val="24"/>
          <w:szCs w:val="24"/>
        </w:rPr>
        <w:t>и</w:t>
      </w:r>
      <w:r w:rsidRPr="0030150C">
        <w:rPr>
          <w:rFonts w:ascii="Times New Roman" w:hAnsi="Times New Roman" w:cs="Times New Roman"/>
          <w:sz w:val="24"/>
          <w:szCs w:val="24"/>
        </w:rPr>
        <w:t>пального имущества осуществляется в соответствии с Бюджетным кодексом Российской Ф</w:t>
      </w:r>
      <w:r w:rsidRPr="0030150C">
        <w:rPr>
          <w:rFonts w:ascii="Times New Roman" w:hAnsi="Times New Roman" w:cs="Times New Roman"/>
          <w:sz w:val="24"/>
          <w:szCs w:val="24"/>
        </w:rPr>
        <w:t>е</w:t>
      </w:r>
      <w:r w:rsidRPr="0030150C">
        <w:rPr>
          <w:rFonts w:ascii="Times New Roman" w:hAnsi="Times New Roman" w:cs="Times New Roman"/>
          <w:sz w:val="24"/>
          <w:szCs w:val="24"/>
        </w:rPr>
        <w:t>дерации за счет средств бюджета поселения на основании вступившего в силу решения суда после передачи такого имущества в муниципальную собственность.</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11. Приобретение муниципального недвижимого имущества, арендуемого субъектами малого и среднего предпринимательства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11.1.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w:t>
      </w:r>
      <w:r w:rsidRPr="0030150C">
        <w:rPr>
          <w:rFonts w:ascii="Times New Roman" w:hAnsi="Times New Roman" w:cs="Times New Roman"/>
          <w:sz w:val="24"/>
          <w:szCs w:val="24"/>
        </w:rPr>
        <w:t>е</w:t>
      </w:r>
      <w:r w:rsidRPr="0030150C">
        <w:rPr>
          <w:rFonts w:ascii="Times New Roman" w:hAnsi="Times New Roman" w:cs="Times New Roman"/>
          <w:sz w:val="24"/>
          <w:szCs w:val="24"/>
        </w:rPr>
        <w:t>нии арендуемого имущества муниципальной собственности пользуются преимущественным правом на приобретение такого имущества по цене, равной его рыночной стоимости и опред</w:t>
      </w:r>
      <w:r w:rsidRPr="0030150C">
        <w:rPr>
          <w:rFonts w:ascii="Times New Roman" w:hAnsi="Times New Roman" w:cs="Times New Roman"/>
          <w:sz w:val="24"/>
          <w:szCs w:val="24"/>
        </w:rPr>
        <w:t>е</w:t>
      </w:r>
      <w:r w:rsidRPr="0030150C">
        <w:rPr>
          <w:rFonts w:ascii="Times New Roman" w:hAnsi="Times New Roman" w:cs="Times New Roman"/>
          <w:sz w:val="24"/>
          <w:szCs w:val="24"/>
        </w:rPr>
        <w:t>ленной независимым оценщиком в порядке, установленном Федеральным законом от 29 июля 1998 года N 135-ФЗ «Об оценочной деятельности в Российской Федерации».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11.2. Отношения, возникающие в связи с отчуждением из муниципальной собственн</w:t>
      </w:r>
      <w:r w:rsidRPr="0030150C">
        <w:rPr>
          <w:rFonts w:ascii="Times New Roman" w:hAnsi="Times New Roman" w:cs="Times New Roman"/>
          <w:sz w:val="24"/>
          <w:szCs w:val="24"/>
        </w:rPr>
        <w:t>о</w:t>
      </w:r>
      <w:r w:rsidRPr="0030150C">
        <w:rPr>
          <w:rFonts w:ascii="Times New Roman" w:hAnsi="Times New Roman" w:cs="Times New Roman"/>
          <w:sz w:val="24"/>
          <w:szCs w:val="24"/>
        </w:rPr>
        <w:t>сти недвижимого имущества, арендуемого субъектами малого и среднего предпринимательс</w:t>
      </w:r>
      <w:r w:rsidRPr="0030150C">
        <w:rPr>
          <w:rFonts w:ascii="Times New Roman" w:hAnsi="Times New Roman" w:cs="Times New Roman"/>
          <w:sz w:val="24"/>
          <w:szCs w:val="24"/>
        </w:rPr>
        <w:t>т</w:t>
      </w:r>
      <w:r w:rsidRPr="0030150C">
        <w:rPr>
          <w:rFonts w:ascii="Times New Roman" w:hAnsi="Times New Roman" w:cs="Times New Roman"/>
          <w:sz w:val="24"/>
          <w:szCs w:val="24"/>
        </w:rPr>
        <w:t>ва, в том числе особенности участия субъектов малого и среднего предпринимательства в приватизации арендуемого имущества, регулируются Федеральным законом от 22.07.2008 N 159-ФЗ «Об особенностях отчуждения недвижимого имущества, находящегося в государс</w:t>
      </w:r>
      <w:r w:rsidRPr="0030150C">
        <w:rPr>
          <w:rFonts w:ascii="Times New Roman" w:hAnsi="Times New Roman" w:cs="Times New Roman"/>
          <w:sz w:val="24"/>
          <w:szCs w:val="24"/>
        </w:rPr>
        <w:t>т</w:t>
      </w:r>
      <w:r w:rsidRPr="0030150C">
        <w:rPr>
          <w:rFonts w:ascii="Times New Roman" w:hAnsi="Times New Roman" w:cs="Times New Roman"/>
          <w:sz w:val="24"/>
          <w:szCs w:val="24"/>
        </w:rPr>
        <w:t>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0243F" w:rsidRDefault="0090243F" w:rsidP="0030150C">
      <w:pPr>
        <w:tabs>
          <w:tab w:val="left" w:pos="3990"/>
        </w:tabs>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30150C" w:rsidRDefault="0030150C" w:rsidP="00563222">
      <w:pPr>
        <w:spacing w:after="0"/>
        <w:rPr>
          <w:rFonts w:ascii="Times New Roman" w:hAnsi="Times New Roman" w:cs="Times New Roman"/>
          <w:b/>
          <w:sz w:val="24"/>
          <w:szCs w:val="24"/>
        </w:rPr>
      </w:pPr>
    </w:p>
    <w:p w:rsidR="0030150C" w:rsidRDefault="0030150C" w:rsidP="00563222">
      <w:pPr>
        <w:spacing w:after="0"/>
        <w:rPr>
          <w:rFonts w:ascii="Times New Roman" w:hAnsi="Times New Roman" w:cs="Times New Roman"/>
          <w:b/>
          <w:sz w:val="24"/>
          <w:szCs w:val="24"/>
        </w:rPr>
      </w:pPr>
    </w:p>
    <w:p w:rsidR="0030150C" w:rsidRDefault="0030150C" w:rsidP="00563222">
      <w:pPr>
        <w:spacing w:after="0"/>
        <w:rPr>
          <w:rFonts w:ascii="Times New Roman" w:hAnsi="Times New Roman" w:cs="Times New Roman"/>
          <w:b/>
          <w:sz w:val="24"/>
          <w:szCs w:val="24"/>
        </w:rPr>
      </w:pPr>
    </w:p>
    <w:p w:rsidR="00EF75B2" w:rsidRDefault="00EF75B2" w:rsidP="00EF75B2">
      <w:pPr>
        <w:widowControl w:val="0"/>
        <w:autoSpaceDE w:val="0"/>
        <w:autoSpaceDN w:val="0"/>
        <w:adjustRightInd w:val="0"/>
        <w:jc w:val="both"/>
        <w:rPr>
          <w:rFonts w:ascii="Times New Roman" w:hAnsi="Times New Roman" w:cs="Times New Roman"/>
          <w:b/>
          <w:sz w:val="28"/>
          <w:szCs w:val="32"/>
        </w:rPr>
      </w:pPr>
    </w:p>
    <w:p w:rsidR="00EF75B2" w:rsidRDefault="00EF75B2" w:rsidP="00EF75B2">
      <w:pPr>
        <w:widowControl w:val="0"/>
        <w:autoSpaceDE w:val="0"/>
        <w:autoSpaceDN w:val="0"/>
        <w:adjustRightInd w:val="0"/>
        <w:jc w:val="both"/>
        <w:rPr>
          <w:rFonts w:ascii="Times New Roman" w:hAnsi="Times New Roman" w:cs="Times New Roman"/>
          <w:b/>
          <w:sz w:val="28"/>
          <w:szCs w:val="32"/>
        </w:rPr>
      </w:pPr>
    </w:p>
    <w:p w:rsidR="00EF75B2" w:rsidRDefault="00EF75B2" w:rsidP="00EF75B2">
      <w:pPr>
        <w:widowControl w:val="0"/>
        <w:autoSpaceDE w:val="0"/>
        <w:autoSpaceDN w:val="0"/>
        <w:adjustRightInd w:val="0"/>
        <w:jc w:val="both"/>
        <w:rPr>
          <w:rFonts w:ascii="Times New Roman" w:hAnsi="Times New Roman" w:cs="Times New Roman"/>
          <w:b/>
          <w:sz w:val="28"/>
          <w:szCs w:val="32"/>
        </w:rPr>
      </w:pPr>
    </w:p>
    <w:p w:rsidR="00EF75B2" w:rsidRDefault="00EF75B2" w:rsidP="00EF75B2">
      <w:pPr>
        <w:widowControl w:val="0"/>
        <w:autoSpaceDE w:val="0"/>
        <w:autoSpaceDN w:val="0"/>
        <w:adjustRightInd w:val="0"/>
        <w:jc w:val="both"/>
        <w:rPr>
          <w:rFonts w:ascii="Times New Roman" w:hAnsi="Times New Roman" w:cs="Times New Roman"/>
          <w:b/>
          <w:sz w:val="28"/>
          <w:szCs w:val="32"/>
        </w:rPr>
      </w:pPr>
    </w:p>
    <w:p w:rsidR="00EF75B2" w:rsidRDefault="00EF75B2" w:rsidP="00EF75B2">
      <w:pPr>
        <w:widowControl w:val="0"/>
        <w:autoSpaceDE w:val="0"/>
        <w:autoSpaceDN w:val="0"/>
        <w:adjustRightInd w:val="0"/>
        <w:jc w:val="both"/>
        <w:rPr>
          <w:rFonts w:ascii="Times New Roman" w:hAnsi="Times New Roman"/>
          <w:b/>
          <w:sz w:val="28"/>
          <w:szCs w:val="28"/>
          <w:u w:val="single"/>
        </w:rPr>
      </w:pPr>
      <w:r>
        <w:rPr>
          <w:rFonts w:ascii="Times New Roman" w:hAnsi="Times New Roman" w:cs="Times New Roman"/>
          <w:b/>
          <w:sz w:val="28"/>
          <w:szCs w:val="32"/>
        </w:rPr>
        <w:lastRenderedPageBreak/>
        <w:t>РАЗДЕЛ 2.</w:t>
      </w:r>
      <w:r w:rsidRPr="00EF75B2">
        <w:rPr>
          <w:rFonts w:ascii="Times New Roman" w:hAnsi="Times New Roman" w:cs="Times New Roman"/>
          <w:b/>
          <w:sz w:val="28"/>
          <w:szCs w:val="32"/>
        </w:rPr>
        <w:t xml:space="preserve"> </w:t>
      </w:r>
      <w:r w:rsidRPr="00244CC2">
        <w:rPr>
          <w:rFonts w:ascii="Times New Roman" w:hAnsi="Times New Roman"/>
          <w:b/>
          <w:sz w:val="28"/>
          <w:szCs w:val="28"/>
          <w:u w:val="single"/>
        </w:rPr>
        <w:t>ПРОКУРАТУРА ВЕНГЕРОВСКОГО РАЙОНА СООБЩАЕТ</w:t>
      </w:r>
    </w:p>
    <w:p w:rsidR="00EF75B2" w:rsidRPr="00244CC2" w:rsidRDefault="00EF75B2" w:rsidP="00EF75B2">
      <w:pPr>
        <w:widowControl w:val="0"/>
        <w:autoSpaceDE w:val="0"/>
        <w:autoSpaceDN w:val="0"/>
        <w:adjustRightInd w:val="0"/>
        <w:jc w:val="both"/>
        <w:rPr>
          <w:rFonts w:ascii="Times New Roman" w:hAnsi="Times New Roman"/>
          <w:b/>
          <w:sz w:val="28"/>
          <w:szCs w:val="28"/>
          <w:u w:val="single"/>
        </w:rPr>
      </w:pPr>
    </w:p>
    <w:p w:rsidR="00EF75B2" w:rsidRPr="00044059" w:rsidRDefault="00EF75B2" w:rsidP="00EF75B2">
      <w:pPr>
        <w:widowControl w:val="0"/>
        <w:autoSpaceDE w:val="0"/>
        <w:autoSpaceDN w:val="0"/>
        <w:adjustRightInd w:val="0"/>
        <w:ind w:firstLine="709"/>
        <w:jc w:val="both"/>
        <w:rPr>
          <w:rFonts w:ascii="Times New Roman" w:hAnsi="Times New Roman"/>
          <w:sz w:val="28"/>
          <w:szCs w:val="28"/>
        </w:rPr>
      </w:pPr>
      <w:r w:rsidRPr="00044059">
        <w:rPr>
          <w:rFonts w:ascii="Times New Roman" w:hAnsi="Times New Roman"/>
          <w:sz w:val="28"/>
          <w:szCs w:val="28"/>
        </w:rPr>
        <w:t>По инициативе ООН ежегодно 9 декабря, начиная с 2004 года, отмечается Международный день борьбы с коррупцией. 21 ноября 2003 года в Мексике б</w:t>
      </w:r>
      <w:r w:rsidRPr="00044059">
        <w:rPr>
          <w:rFonts w:ascii="Times New Roman" w:hAnsi="Times New Roman"/>
          <w:sz w:val="28"/>
          <w:szCs w:val="28"/>
        </w:rPr>
        <w:t>ы</w:t>
      </w:r>
      <w:r w:rsidRPr="00044059">
        <w:rPr>
          <w:rFonts w:ascii="Times New Roman" w:hAnsi="Times New Roman"/>
          <w:sz w:val="28"/>
          <w:szCs w:val="28"/>
        </w:rPr>
        <w:t>ла открыта для подписания Конвенция ООН против коррупции. Россия подпис</w:t>
      </w:r>
      <w:r w:rsidRPr="00044059">
        <w:rPr>
          <w:rFonts w:ascii="Times New Roman" w:hAnsi="Times New Roman"/>
          <w:sz w:val="28"/>
          <w:szCs w:val="28"/>
        </w:rPr>
        <w:t>а</w:t>
      </w:r>
      <w:r w:rsidRPr="00044059">
        <w:rPr>
          <w:rFonts w:ascii="Times New Roman" w:hAnsi="Times New Roman"/>
          <w:sz w:val="28"/>
          <w:szCs w:val="28"/>
        </w:rPr>
        <w:t>ла Конвенцию 9 декабря 2003 года, ратифицировала ее Федеральным законом от 8 марта 2006 года №40-ФЗ.  Документ для России вступил в силу 8 июня 2006 года. В настоящее время этот международный акт подписали около 140 гос</w:t>
      </w:r>
      <w:r w:rsidRPr="00044059">
        <w:rPr>
          <w:rFonts w:ascii="Times New Roman" w:hAnsi="Times New Roman"/>
          <w:sz w:val="28"/>
          <w:szCs w:val="28"/>
        </w:rPr>
        <w:t>у</w:t>
      </w:r>
      <w:r w:rsidRPr="00044059">
        <w:rPr>
          <w:rFonts w:ascii="Times New Roman" w:hAnsi="Times New Roman"/>
          <w:sz w:val="28"/>
          <w:szCs w:val="28"/>
        </w:rPr>
        <w:t>дарств и ратифицировали около 80 стран мира.</w:t>
      </w:r>
    </w:p>
    <w:p w:rsidR="00EF75B2" w:rsidRPr="00242115" w:rsidRDefault="00EF75B2" w:rsidP="00EF75B2">
      <w:pPr>
        <w:widowControl w:val="0"/>
        <w:autoSpaceDE w:val="0"/>
        <w:autoSpaceDN w:val="0"/>
        <w:adjustRightInd w:val="0"/>
        <w:ind w:firstLine="709"/>
        <w:jc w:val="both"/>
        <w:rPr>
          <w:rFonts w:ascii="Times New Roman" w:hAnsi="Times New Roman"/>
          <w:sz w:val="28"/>
          <w:szCs w:val="28"/>
        </w:rPr>
      </w:pPr>
      <w:r w:rsidRPr="00242115">
        <w:rPr>
          <w:rFonts w:ascii="Times New Roman" w:hAnsi="Times New Roman"/>
          <w:b/>
          <w:sz w:val="28"/>
          <w:szCs w:val="28"/>
        </w:rPr>
        <w:t>КОРРУПЦИЯ</w:t>
      </w:r>
      <w:r w:rsidRPr="00242115">
        <w:rPr>
          <w:rFonts w:ascii="Times New Roman" w:hAnsi="Times New Roman"/>
          <w:sz w:val="28"/>
          <w:szCs w:val="28"/>
        </w:rPr>
        <w:t xml:space="preserve"> - злоупотребление служ</w:t>
      </w:r>
      <w:r>
        <w:rPr>
          <w:rFonts w:ascii="Times New Roman" w:hAnsi="Times New Roman"/>
          <w:sz w:val="28"/>
          <w:szCs w:val="28"/>
        </w:rPr>
        <w:t xml:space="preserve">ебным положением, дача взятки, </w:t>
      </w:r>
      <w:r w:rsidRPr="00242115">
        <w:rPr>
          <w:rFonts w:ascii="Times New Roman" w:hAnsi="Times New Roman"/>
          <w:sz w:val="28"/>
          <w:szCs w:val="28"/>
        </w:rPr>
        <w:t>получение взятки, злоупотребление полномочиями, коммерческий подкуп либо</w:t>
      </w:r>
      <w:r>
        <w:rPr>
          <w:rFonts w:ascii="Times New Roman" w:hAnsi="Times New Roman"/>
          <w:sz w:val="28"/>
          <w:szCs w:val="28"/>
        </w:rPr>
        <w:t xml:space="preserve"> </w:t>
      </w:r>
      <w:r w:rsidRPr="00242115">
        <w:rPr>
          <w:rFonts w:ascii="Times New Roman" w:hAnsi="Times New Roman"/>
          <w:sz w:val="28"/>
          <w:szCs w:val="28"/>
        </w:rPr>
        <w:t>иное незаконное использование физическим лицом своего должностного пол</w:t>
      </w:r>
      <w:r w:rsidRPr="00242115">
        <w:rPr>
          <w:rFonts w:ascii="Times New Roman" w:hAnsi="Times New Roman"/>
          <w:sz w:val="28"/>
          <w:szCs w:val="28"/>
        </w:rPr>
        <w:t>о</w:t>
      </w:r>
      <w:r w:rsidRPr="00242115">
        <w:rPr>
          <w:rFonts w:ascii="Times New Roman" w:hAnsi="Times New Roman"/>
          <w:sz w:val="28"/>
          <w:szCs w:val="28"/>
        </w:rPr>
        <w:t>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w:t>
      </w:r>
      <w:r w:rsidRPr="00242115">
        <w:rPr>
          <w:rFonts w:ascii="Times New Roman" w:hAnsi="Times New Roman"/>
          <w:sz w:val="28"/>
          <w:szCs w:val="28"/>
        </w:rPr>
        <w:t>а</w:t>
      </w:r>
      <w:r w:rsidRPr="00242115">
        <w:rPr>
          <w:rFonts w:ascii="Times New Roman" w:hAnsi="Times New Roman"/>
          <w:sz w:val="28"/>
          <w:szCs w:val="28"/>
        </w:rPr>
        <w:t>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 (ст. 1 Федерального закона от 25.12.2008№ 273-ФЗ «О пр</w:t>
      </w:r>
      <w:r w:rsidRPr="00242115">
        <w:rPr>
          <w:rFonts w:ascii="Times New Roman" w:hAnsi="Times New Roman"/>
          <w:sz w:val="28"/>
          <w:szCs w:val="28"/>
        </w:rPr>
        <w:t>о</w:t>
      </w:r>
      <w:r w:rsidRPr="00242115">
        <w:rPr>
          <w:rFonts w:ascii="Times New Roman" w:hAnsi="Times New Roman"/>
          <w:sz w:val="28"/>
          <w:szCs w:val="28"/>
        </w:rPr>
        <w:t>тиводействии коррупции»).</w:t>
      </w:r>
    </w:p>
    <w:p w:rsidR="00EF75B2" w:rsidRPr="00242115" w:rsidRDefault="00EF75B2" w:rsidP="00EF75B2">
      <w:pPr>
        <w:widowControl w:val="0"/>
        <w:autoSpaceDE w:val="0"/>
        <w:autoSpaceDN w:val="0"/>
        <w:adjustRightInd w:val="0"/>
        <w:ind w:firstLine="709"/>
        <w:jc w:val="both"/>
        <w:rPr>
          <w:rFonts w:ascii="Times New Roman" w:hAnsi="Times New Roman"/>
          <w:bCs/>
          <w:sz w:val="28"/>
          <w:szCs w:val="28"/>
        </w:rPr>
      </w:pPr>
      <w:r w:rsidRPr="00242115">
        <w:rPr>
          <w:rFonts w:ascii="Times New Roman" w:hAnsi="Times New Roman"/>
          <w:sz w:val="28"/>
          <w:szCs w:val="28"/>
        </w:rPr>
        <w:t>Взятка —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w:t>
      </w:r>
      <w:r w:rsidRPr="00242115">
        <w:rPr>
          <w:rFonts w:ascii="Times New Roman" w:hAnsi="Times New Roman"/>
          <w:sz w:val="28"/>
          <w:szCs w:val="28"/>
        </w:rPr>
        <w:t>и</w:t>
      </w:r>
      <w:r w:rsidRPr="00242115">
        <w:rPr>
          <w:rFonts w:ascii="Times New Roman" w:hAnsi="Times New Roman"/>
          <w:sz w:val="28"/>
          <w:szCs w:val="28"/>
        </w:rPr>
        <w:t>цо могло или должно было совершить в силу своего служебного положения.</w:t>
      </w:r>
    </w:p>
    <w:p w:rsidR="00EF75B2" w:rsidRPr="00242115" w:rsidRDefault="00EF75B2" w:rsidP="00EF75B2">
      <w:pPr>
        <w:pStyle w:val="menutop"/>
        <w:spacing w:before="0" w:beforeAutospacing="0" w:after="0" w:afterAutospacing="0"/>
        <w:ind w:firstLine="709"/>
        <w:jc w:val="center"/>
        <w:rPr>
          <w:rFonts w:ascii="Times New Roman" w:hAnsi="Times New Roman"/>
          <w:b/>
          <w:sz w:val="28"/>
          <w:szCs w:val="28"/>
          <w:lang w:val="ru-RU"/>
        </w:rPr>
      </w:pPr>
      <w:r w:rsidRPr="00242115">
        <w:rPr>
          <w:rFonts w:ascii="Times New Roman" w:hAnsi="Times New Roman"/>
          <w:b/>
          <w:sz w:val="28"/>
          <w:szCs w:val="28"/>
          <w:lang w:val="ru-RU"/>
        </w:rPr>
        <w:t>ВЗЯТКОЙ МОГУТ БЫТЬ:</w:t>
      </w:r>
    </w:p>
    <w:p w:rsidR="00EF75B2" w:rsidRPr="00242115" w:rsidRDefault="00EF75B2" w:rsidP="00EF75B2">
      <w:pPr>
        <w:widowControl w:val="0"/>
        <w:autoSpaceDE w:val="0"/>
        <w:autoSpaceDN w:val="0"/>
        <w:adjustRightInd w:val="0"/>
        <w:ind w:firstLine="709"/>
        <w:jc w:val="both"/>
        <w:rPr>
          <w:rFonts w:ascii="Times New Roman" w:hAnsi="Times New Roman"/>
          <w:sz w:val="28"/>
          <w:szCs w:val="28"/>
        </w:rPr>
      </w:pPr>
      <w:r w:rsidRPr="00242115">
        <w:rPr>
          <w:rFonts w:ascii="Times New Roman" w:hAnsi="Times New Roman"/>
          <w:b/>
          <w:sz w:val="28"/>
          <w:szCs w:val="28"/>
        </w:rPr>
        <w:t>ПРЕДМЕТЫ</w:t>
      </w:r>
      <w:r w:rsidRPr="00242115">
        <w:rPr>
          <w:rFonts w:ascii="Times New Roman" w:hAnsi="Times New Roman"/>
          <w:sz w:val="28"/>
          <w:szCs w:val="28"/>
        </w:rPr>
        <w:t xml:space="preserve"> - деньги, в том числе валюта, банковские чеки и ценные б</w:t>
      </w:r>
      <w:r w:rsidRPr="00242115">
        <w:rPr>
          <w:rFonts w:ascii="Times New Roman" w:hAnsi="Times New Roman"/>
          <w:sz w:val="28"/>
          <w:szCs w:val="28"/>
        </w:rPr>
        <w:t>у</w:t>
      </w:r>
      <w:r w:rsidRPr="00242115">
        <w:rPr>
          <w:rFonts w:ascii="Times New Roman" w:hAnsi="Times New Roman"/>
          <w:sz w:val="28"/>
          <w:szCs w:val="28"/>
        </w:rPr>
        <w:t>маги, изделия из драгоценных металлов и камней, автомашины, продукты пит</w:t>
      </w:r>
      <w:r w:rsidRPr="00242115">
        <w:rPr>
          <w:rFonts w:ascii="Times New Roman" w:hAnsi="Times New Roman"/>
          <w:sz w:val="28"/>
          <w:szCs w:val="28"/>
        </w:rPr>
        <w:t>а</w:t>
      </w:r>
      <w:r w:rsidRPr="00242115">
        <w:rPr>
          <w:rFonts w:ascii="Times New Roman" w:hAnsi="Times New Roman"/>
          <w:sz w:val="28"/>
          <w:szCs w:val="28"/>
        </w:rPr>
        <w:t>ния, видеотехника, бытовые приборы и другие товары, квартиры, дачи, загоро</w:t>
      </w:r>
      <w:r w:rsidRPr="00242115">
        <w:rPr>
          <w:rFonts w:ascii="Times New Roman" w:hAnsi="Times New Roman"/>
          <w:sz w:val="28"/>
          <w:szCs w:val="28"/>
        </w:rPr>
        <w:t>д</w:t>
      </w:r>
      <w:r w:rsidRPr="00242115">
        <w:rPr>
          <w:rFonts w:ascii="Times New Roman" w:hAnsi="Times New Roman"/>
          <w:sz w:val="28"/>
          <w:szCs w:val="28"/>
        </w:rPr>
        <w:t xml:space="preserve">ные дома, гаражи, земельные участки и другая недвижимость. </w:t>
      </w:r>
    </w:p>
    <w:p w:rsidR="00EF75B2" w:rsidRPr="00242115" w:rsidRDefault="00EF75B2" w:rsidP="00EF75B2">
      <w:pPr>
        <w:widowControl w:val="0"/>
        <w:autoSpaceDE w:val="0"/>
        <w:autoSpaceDN w:val="0"/>
        <w:adjustRightInd w:val="0"/>
        <w:ind w:firstLine="709"/>
        <w:jc w:val="both"/>
        <w:rPr>
          <w:bCs/>
          <w:sz w:val="28"/>
          <w:szCs w:val="28"/>
        </w:rPr>
      </w:pPr>
      <w:r w:rsidRPr="00242115">
        <w:rPr>
          <w:rFonts w:ascii="Times New Roman" w:hAnsi="Times New Roman"/>
          <w:b/>
          <w:sz w:val="28"/>
          <w:szCs w:val="28"/>
        </w:rPr>
        <w:t>УСЛУГИ И ВЫГОДЫ</w:t>
      </w:r>
      <w:r w:rsidRPr="00242115">
        <w:rPr>
          <w:rFonts w:ascii="Times New Roman" w:hAnsi="Times New Roman"/>
          <w:sz w:val="28"/>
          <w:szCs w:val="28"/>
        </w:rPr>
        <w:t xml:space="preserve"> - лечение, ремонтные и строительные работы, с</w:t>
      </w:r>
      <w:r w:rsidRPr="00242115">
        <w:rPr>
          <w:rFonts w:ascii="Times New Roman" w:hAnsi="Times New Roman"/>
          <w:sz w:val="28"/>
          <w:szCs w:val="28"/>
        </w:rPr>
        <w:t>а</w:t>
      </w:r>
      <w:r w:rsidRPr="00242115">
        <w:rPr>
          <w:rFonts w:ascii="Times New Roman" w:hAnsi="Times New Roman"/>
          <w:sz w:val="28"/>
          <w:szCs w:val="28"/>
        </w:rPr>
        <w:t>наторные и туристические путевки, поездки за границу, оплата развлечений и других расходов безвозмездно или по заниженной стоимости.</w:t>
      </w:r>
    </w:p>
    <w:p w:rsidR="00EF75B2" w:rsidRDefault="00EF75B2" w:rsidP="00EF75B2">
      <w:pPr>
        <w:pStyle w:val="af7"/>
        <w:spacing w:before="0" w:beforeAutospacing="0" w:after="0" w:afterAutospacing="0"/>
        <w:ind w:firstLine="709"/>
        <w:jc w:val="both"/>
        <w:rPr>
          <w:sz w:val="28"/>
          <w:szCs w:val="28"/>
        </w:rPr>
      </w:pPr>
      <w:r w:rsidRPr="002F02B0">
        <w:rPr>
          <w:b/>
          <w:sz w:val="28"/>
          <w:szCs w:val="28"/>
          <w:u w:val="single"/>
        </w:rPr>
        <w:t>ЗАВУАЛИРОВАННАЯ ФОРМА ВЗЯТКИ</w:t>
      </w:r>
      <w:r w:rsidRPr="002F02B0">
        <w:rPr>
          <w:sz w:val="28"/>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w:t>
      </w:r>
      <w:r w:rsidRPr="002F02B0">
        <w:rPr>
          <w:sz w:val="28"/>
          <w:szCs w:val="28"/>
        </w:rPr>
        <w:t>ь</w:t>
      </w:r>
      <w:r w:rsidRPr="002F02B0">
        <w:rPr>
          <w:sz w:val="28"/>
          <w:szCs w:val="28"/>
        </w:rPr>
        <w:t>ям, получение льготного кредита, завышение гонораров за лекции, статьи, и кн</w:t>
      </w:r>
      <w:r w:rsidRPr="002F02B0">
        <w:rPr>
          <w:sz w:val="28"/>
          <w:szCs w:val="28"/>
        </w:rPr>
        <w:t>и</w:t>
      </w:r>
      <w:r w:rsidRPr="002F02B0">
        <w:rPr>
          <w:sz w:val="28"/>
          <w:szCs w:val="28"/>
        </w:rPr>
        <w:t>ги, «случайный» выигрыш в казино, прощение долга, уменьшение арендной пл</w:t>
      </w:r>
      <w:r w:rsidRPr="002F02B0">
        <w:rPr>
          <w:sz w:val="28"/>
          <w:szCs w:val="28"/>
        </w:rPr>
        <w:t>а</w:t>
      </w:r>
      <w:r w:rsidRPr="002F02B0">
        <w:rPr>
          <w:sz w:val="28"/>
          <w:szCs w:val="28"/>
        </w:rPr>
        <w:t xml:space="preserve">ты, увеличение процентных ставок по кредиту и т.д. </w:t>
      </w:r>
    </w:p>
    <w:p w:rsidR="00EF75B2" w:rsidRPr="00544A7F" w:rsidRDefault="00EF75B2" w:rsidP="00EF75B2">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w:t>
      </w:r>
      <w:r w:rsidRPr="00544A7F">
        <w:rPr>
          <w:rFonts w:ascii="Times New Roman" w:hAnsi="Times New Roman"/>
          <w:b/>
          <w:sz w:val="28"/>
          <w:szCs w:val="28"/>
          <w:lang w:val="ru-RU"/>
        </w:rPr>
        <w:t>Н</w:t>
      </w:r>
      <w:r w:rsidRPr="00544A7F">
        <w:rPr>
          <w:rFonts w:ascii="Times New Roman" w:hAnsi="Times New Roman"/>
          <w:b/>
          <w:sz w:val="28"/>
          <w:szCs w:val="28"/>
          <w:lang w:val="ru-RU"/>
        </w:rPr>
        <w:t>НОСТИ ЗА ПОЛУЧЕНИЕ (ДАЧУ) ВЗЯТКИ?</w:t>
      </w:r>
    </w:p>
    <w:p w:rsidR="00EF75B2" w:rsidRPr="00143454" w:rsidRDefault="005B64A3" w:rsidP="00EF75B2">
      <w:pPr>
        <w:pStyle w:val="menutop"/>
        <w:spacing w:before="0" w:beforeAutospacing="0" w:after="0" w:afterAutospacing="0"/>
        <w:jc w:val="both"/>
        <w:rPr>
          <w:rFonts w:ascii="Times New Roman" w:hAnsi="Times New Roman"/>
          <w:b/>
          <w:sz w:val="32"/>
          <w:szCs w:val="32"/>
          <w:lang w:val="ru-RU"/>
        </w:rPr>
      </w:pPr>
      <w:r w:rsidRPr="005B64A3">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58.7pt;margin-top:3.25pt;width:71.25pt;height:13.15pt;z-index:251660288" fillcolor="red">
            <v:fill color2="fill darken(118)" rotate="t" method="linear sigma" focus="100%" type="gradient"/>
          </v:shape>
        </w:pict>
      </w:r>
      <w:r w:rsidR="00EF75B2" w:rsidRPr="00143454">
        <w:rPr>
          <w:rFonts w:ascii="Times New Roman" w:hAnsi="Times New Roman"/>
          <w:b/>
          <w:sz w:val="32"/>
          <w:szCs w:val="32"/>
          <w:lang w:val="ru-RU"/>
        </w:rPr>
        <w:t>ВЗЯТКОДАТЕЛЬВЗЯТКОПОЛУЧАТЕЛЬ</w:t>
      </w:r>
    </w:p>
    <w:p w:rsidR="00EF75B2" w:rsidRPr="00143454" w:rsidRDefault="005B64A3" w:rsidP="00EF75B2">
      <w:pPr>
        <w:pStyle w:val="menutop"/>
        <w:spacing w:before="0" w:beforeAutospacing="0" w:after="0" w:afterAutospacing="0"/>
        <w:ind w:firstLine="709"/>
        <w:jc w:val="both"/>
        <w:rPr>
          <w:rFonts w:ascii="Times New Roman" w:hAnsi="Times New Roman"/>
          <w:b/>
          <w:sz w:val="28"/>
          <w:szCs w:val="28"/>
          <w:lang w:val="ru-RU"/>
        </w:rPr>
      </w:pPr>
      <w:r w:rsidRPr="005B64A3">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438.25pt;margin-top:2.4pt;width:11.35pt;height:57.5pt;rotation:2721775fd;z-index:251662336" fillcolor="red">
            <v:fill color2="#e5b8b7 [1301]" rotate="t" focus="100%" type="gradient"/>
            <v:textbox style="layout-flow:vertical-ideographic"/>
          </v:shape>
        </w:pict>
      </w:r>
      <w:r w:rsidRPr="005B64A3">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27.9pt;margin-top:4.7pt;width:10.8pt;height:55.2pt;rotation:-2389375fd;z-index:251661312" fillcolor="red">
            <v:fill color2="#e5b8b7 [1301]" rotate="t" focus="100%" type="gradient"/>
            <v:textbox style="layout-flow:vertical-ideographic"/>
          </v:shape>
        </w:pict>
      </w:r>
    </w:p>
    <w:p w:rsidR="00EF75B2" w:rsidRPr="00143454" w:rsidRDefault="00EF75B2" w:rsidP="00EF75B2">
      <w:pPr>
        <w:pStyle w:val="menutop"/>
        <w:spacing w:before="0" w:beforeAutospacing="0" w:after="0" w:afterAutospacing="0"/>
        <w:ind w:firstLine="709"/>
        <w:jc w:val="both"/>
        <w:rPr>
          <w:rFonts w:ascii="Times New Roman" w:hAnsi="Times New Roman"/>
          <w:b/>
          <w:sz w:val="28"/>
          <w:szCs w:val="28"/>
          <w:lang w:val="ru-RU"/>
        </w:rPr>
      </w:pPr>
    </w:p>
    <w:p w:rsidR="00EF75B2" w:rsidRPr="00143454" w:rsidRDefault="00EF75B2" w:rsidP="00EF75B2">
      <w:pPr>
        <w:pStyle w:val="menutop"/>
        <w:spacing w:before="0" w:beforeAutospacing="0" w:after="0" w:afterAutospacing="0"/>
        <w:ind w:firstLine="709"/>
        <w:jc w:val="both"/>
        <w:rPr>
          <w:rFonts w:ascii="Times New Roman" w:hAnsi="Times New Roman"/>
          <w:b/>
          <w:sz w:val="28"/>
          <w:szCs w:val="28"/>
          <w:lang w:val="ru-RU"/>
        </w:rPr>
      </w:pPr>
    </w:p>
    <w:p w:rsidR="00EF75B2" w:rsidRPr="00143454" w:rsidRDefault="00EF75B2" w:rsidP="00EF75B2">
      <w:pPr>
        <w:pStyle w:val="menutop"/>
        <w:spacing w:before="0" w:beforeAutospacing="0" w:after="0" w:afterAutospacing="0"/>
        <w:ind w:firstLine="709"/>
        <w:jc w:val="both"/>
        <w:rPr>
          <w:rFonts w:ascii="Times New Roman" w:hAnsi="Times New Roman"/>
          <w:sz w:val="28"/>
          <w:szCs w:val="28"/>
          <w:lang w:val="ru-RU"/>
        </w:rPr>
      </w:pPr>
    </w:p>
    <w:p w:rsidR="00EF75B2" w:rsidRPr="00143454" w:rsidRDefault="00EF75B2" w:rsidP="00EF75B2">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32"/>
          <w:szCs w:val="32"/>
          <w:lang w:val="ru-RU"/>
        </w:rPr>
        <w:t>ПОСРЕДНИК</w:t>
      </w:r>
    </w:p>
    <w:p w:rsidR="00EF75B2" w:rsidRPr="00143454" w:rsidRDefault="00EF75B2" w:rsidP="00EF75B2">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при получении (даче) взятки</w:t>
      </w:r>
    </w:p>
    <w:tbl>
      <w:tblPr>
        <w:tblStyle w:val="af6"/>
        <w:tblpPr w:leftFromText="180" w:rightFromText="180" w:vertAnchor="text" w:tblpY="-105"/>
        <w:tblW w:w="10031" w:type="dxa"/>
        <w:tblLook w:val="04A0"/>
      </w:tblPr>
      <w:tblGrid>
        <w:gridCol w:w="1809"/>
        <w:gridCol w:w="8222"/>
      </w:tblGrid>
      <w:tr w:rsidR="00EF75B2" w:rsidRPr="00244CC2" w:rsidTr="00EF75B2">
        <w:trPr>
          <w:trHeight w:val="1660"/>
        </w:trPr>
        <w:tc>
          <w:tcPr>
            <w:tcW w:w="1809" w:type="dxa"/>
          </w:tcPr>
          <w:p w:rsidR="00EF75B2" w:rsidRPr="00544A7F" w:rsidRDefault="00EF75B2" w:rsidP="00671629">
            <w:pPr>
              <w:jc w:val="center"/>
              <w:rPr>
                <w:rFonts w:ascii="Times New Roman" w:hAnsi="Times New Roman"/>
                <w:sz w:val="28"/>
                <w:szCs w:val="28"/>
              </w:rPr>
            </w:pPr>
            <w:r w:rsidRPr="00544A7F">
              <w:rPr>
                <w:rFonts w:ascii="Times New Roman" w:hAnsi="Times New Roman"/>
                <w:noProof/>
                <w:sz w:val="28"/>
                <w:szCs w:val="28"/>
              </w:rPr>
              <w:drawing>
                <wp:inline distT="0" distB="0" distL="0" distR="0">
                  <wp:extent cx="647700" cy="1123950"/>
                  <wp:effectExtent l="19050" t="0" r="0" b="0"/>
                  <wp:docPr id="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8222" w:type="dxa"/>
          </w:tcPr>
          <w:p w:rsidR="00EF75B2" w:rsidRPr="00044059" w:rsidRDefault="00EF75B2" w:rsidP="00671629">
            <w:pPr>
              <w:jc w:val="center"/>
              <w:rPr>
                <w:rFonts w:ascii="Times New Roman" w:hAnsi="Times New Roman"/>
                <w:b/>
                <w:color w:val="FF0000"/>
                <w:sz w:val="28"/>
                <w:szCs w:val="28"/>
              </w:rPr>
            </w:pPr>
            <w:r w:rsidRPr="00044059">
              <w:rPr>
                <w:rFonts w:ascii="Times New Roman" w:hAnsi="Times New Roman"/>
                <w:b/>
                <w:color w:val="FF0000"/>
                <w:sz w:val="28"/>
                <w:szCs w:val="28"/>
              </w:rPr>
              <w:t>УЧАСТИЕ РОДСТВЕННИКОВ В ПОЛУЧЕНИИ ВЗЯТКИ</w:t>
            </w:r>
          </w:p>
          <w:p w:rsidR="00EF75B2" w:rsidRPr="00044059" w:rsidRDefault="00EF75B2" w:rsidP="00671629">
            <w:pPr>
              <w:jc w:val="both"/>
              <w:rPr>
                <w:rFonts w:ascii="Times New Roman" w:hAnsi="Times New Roman"/>
                <w:sz w:val="28"/>
                <w:szCs w:val="28"/>
              </w:rPr>
            </w:pPr>
          </w:p>
          <w:p w:rsidR="00EF75B2" w:rsidRPr="002F02B0" w:rsidRDefault="00EF75B2" w:rsidP="00671629">
            <w:pPr>
              <w:jc w:val="both"/>
              <w:rPr>
                <w:rFonts w:ascii="Times New Roman" w:hAnsi="Times New Roman"/>
                <w:sz w:val="32"/>
                <w:szCs w:val="32"/>
              </w:rPr>
            </w:pPr>
            <w:r w:rsidRPr="00044059">
              <w:rPr>
                <w:rFonts w:ascii="Times New Roman" w:hAnsi="Times New Roman"/>
                <w:sz w:val="28"/>
                <w:szCs w:val="28"/>
              </w:rPr>
              <w:t>Действия должностного лица также квалифицируются как пол</w:t>
            </w:r>
            <w:r w:rsidRPr="00044059">
              <w:rPr>
                <w:rFonts w:ascii="Times New Roman" w:hAnsi="Times New Roman"/>
                <w:sz w:val="28"/>
                <w:szCs w:val="28"/>
              </w:rPr>
              <w:t>у</w:t>
            </w:r>
            <w:r w:rsidRPr="00044059">
              <w:rPr>
                <w:rFonts w:ascii="Times New Roman" w:hAnsi="Times New Roman"/>
                <w:sz w:val="28"/>
                <w:szCs w:val="28"/>
              </w:rPr>
              <w:t xml:space="preserve">чение </w:t>
            </w:r>
            <w:r w:rsidRPr="00044059">
              <w:rPr>
                <w:rFonts w:ascii="Times New Roman" w:hAnsi="Times New Roman"/>
                <w:b/>
                <w:sz w:val="28"/>
                <w:szCs w:val="28"/>
              </w:rPr>
              <w:t>взятки</w:t>
            </w:r>
            <w:r w:rsidRPr="00044059">
              <w:rPr>
                <w:rFonts w:ascii="Times New Roman" w:hAnsi="Times New Roman"/>
                <w:sz w:val="28"/>
                <w:szCs w:val="28"/>
              </w:rPr>
              <w:t xml:space="preserve">, если имущественные выгоды в виде денег, иных ценностей, оказания материальных услуг предоставлены </w:t>
            </w:r>
            <w:r w:rsidRPr="00044059">
              <w:rPr>
                <w:rFonts w:ascii="Times New Roman" w:hAnsi="Times New Roman"/>
                <w:b/>
                <w:sz w:val="28"/>
                <w:szCs w:val="28"/>
              </w:rPr>
              <w:t>родным и близким должностного лица</w:t>
            </w:r>
            <w:r w:rsidRPr="00044059">
              <w:rPr>
                <w:rFonts w:ascii="Times New Roman" w:hAnsi="Times New Roman"/>
                <w:sz w:val="28"/>
                <w:szCs w:val="28"/>
              </w:rPr>
              <w:t xml:space="preserve"> с его согласия, и при этом он и</w:t>
            </w:r>
            <w:r w:rsidRPr="00044059">
              <w:rPr>
                <w:rFonts w:ascii="Times New Roman" w:hAnsi="Times New Roman"/>
                <w:sz w:val="28"/>
                <w:szCs w:val="28"/>
              </w:rPr>
              <w:t>с</w:t>
            </w:r>
            <w:r w:rsidRPr="00044059">
              <w:rPr>
                <w:rFonts w:ascii="Times New Roman" w:hAnsi="Times New Roman"/>
                <w:sz w:val="28"/>
                <w:szCs w:val="28"/>
              </w:rPr>
              <w:t>пользовал свои служебные полномочия в пользу взяткодателя</w:t>
            </w:r>
          </w:p>
        </w:tc>
      </w:tr>
    </w:tbl>
    <w:p w:rsidR="00EF75B2" w:rsidRPr="00143454" w:rsidRDefault="00EF75B2" w:rsidP="00EF75B2">
      <w:pPr>
        <w:rPr>
          <w:rFonts w:ascii="Times New Roman" w:hAnsi="Times New Roman"/>
          <w:b/>
          <w:color w:val="FF0000"/>
          <w:sz w:val="28"/>
          <w:szCs w:val="28"/>
        </w:rPr>
      </w:pPr>
    </w:p>
    <w:p w:rsidR="00EF75B2" w:rsidRPr="002F02B0" w:rsidRDefault="00EF75B2" w:rsidP="00EF75B2">
      <w:pPr>
        <w:pStyle w:val="af7"/>
        <w:spacing w:before="0" w:beforeAutospacing="0" w:after="0" w:afterAutospacing="0"/>
        <w:ind w:firstLine="709"/>
        <w:rPr>
          <w:sz w:val="30"/>
          <w:szCs w:val="30"/>
        </w:rPr>
      </w:pPr>
      <w:r w:rsidRPr="002F02B0">
        <w:rPr>
          <w:sz w:val="30"/>
          <w:szCs w:val="30"/>
        </w:rPr>
        <w:t>Уголовный кодекс Российской Федерации предусматривает нескол</w:t>
      </w:r>
      <w:r w:rsidRPr="002F02B0">
        <w:rPr>
          <w:sz w:val="30"/>
          <w:szCs w:val="30"/>
        </w:rPr>
        <w:t>ь</w:t>
      </w:r>
      <w:r w:rsidRPr="002F02B0">
        <w:rPr>
          <w:sz w:val="30"/>
          <w:szCs w:val="30"/>
        </w:rPr>
        <w:t xml:space="preserve">ко видов преступлений, связанных со взяткой: </w:t>
      </w:r>
      <w:r>
        <w:rPr>
          <w:sz w:val="30"/>
          <w:szCs w:val="30"/>
        </w:rPr>
        <w:t xml:space="preserve">• </w:t>
      </w:r>
      <w:r w:rsidRPr="00BF5DFD">
        <w:rPr>
          <w:sz w:val="30"/>
          <w:szCs w:val="30"/>
        </w:rPr>
        <w:t>получение взятки;•</w:t>
      </w:r>
      <w:r w:rsidRPr="00BF5DFD">
        <w:rPr>
          <w:sz w:val="30"/>
          <w:szCs w:val="30"/>
        </w:rPr>
        <w:tab/>
        <w:t>дача взятки;•посредничество во взяточничестве;•мелкое взяточничество;</w:t>
      </w:r>
      <w:r>
        <w:rPr>
          <w:sz w:val="30"/>
          <w:szCs w:val="30"/>
        </w:rPr>
        <w:t xml:space="preserve"> • ко</w:t>
      </w:r>
      <w:r>
        <w:rPr>
          <w:sz w:val="30"/>
          <w:szCs w:val="30"/>
        </w:rPr>
        <w:t>м</w:t>
      </w:r>
      <w:r>
        <w:rPr>
          <w:sz w:val="30"/>
          <w:szCs w:val="30"/>
        </w:rPr>
        <w:t xml:space="preserve">мерческий подкуп; • </w:t>
      </w:r>
      <w:r w:rsidRPr="00BF5DFD">
        <w:rPr>
          <w:sz w:val="30"/>
          <w:szCs w:val="30"/>
        </w:rPr>
        <w:t>провокация взятки либо коммерческого подкупа.</w:t>
      </w:r>
    </w:p>
    <w:p w:rsidR="00EF75B2" w:rsidRPr="002F02B0" w:rsidRDefault="00EF75B2" w:rsidP="00EF75B2">
      <w:pPr>
        <w:autoSpaceDE w:val="0"/>
        <w:autoSpaceDN w:val="0"/>
        <w:adjustRightInd w:val="0"/>
        <w:ind w:firstLine="540"/>
        <w:jc w:val="both"/>
        <w:rPr>
          <w:rFonts w:ascii="Times New Roman" w:hAnsi="Times New Roman"/>
          <w:sz w:val="30"/>
          <w:szCs w:val="30"/>
        </w:rPr>
      </w:pPr>
      <w:r w:rsidRPr="002F02B0">
        <w:rPr>
          <w:rStyle w:val="aff2"/>
          <w:rFonts w:ascii="Times New Roman" w:hAnsi="Times New Roman"/>
          <w:sz w:val="30"/>
          <w:szCs w:val="30"/>
        </w:rPr>
        <w:t>Получение взятки</w:t>
      </w:r>
      <w:r w:rsidRPr="002F02B0">
        <w:rPr>
          <w:rFonts w:ascii="Times New Roman" w:hAnsi="Times New Roman"/>
          <w:sz w:val="30"/>
          <w:szCs w:val="30"/>
        </w:rPr>
        <w:t>–</w:t>
      </w:r>
      <w:r w:rsidRPr="001D245E">
        <w:rPr>
          <w:rFonts w:ascii="Times New Roman" w:hAnsi="Times New Roman"/>
          <w:sz w:val="30"/>
          <w:szCs w:val="30"/>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w:t>
      </w:r>
      <w:r w:rsidRPr="001D245E">
        <w:rPr>
          <w:rFonts w:ascii="Times New Roman" w:hAnsi="Times New Roman"/>
          <w:sz w:val="30"/>
          <w:szCs w:val="30"/>
        </w:rPr>
        <w:t>у</w:t>
      </w:r>
      <w:r w:rsidRPr="001D245E">
        <w:rPr>
          <w:rFonts w:ascii="Times New Roman" w:hAnsi="Times New Roman"/>
          <w:sz w:val="30"/>
          <w:szCs w:val="30"/>
        </w:rPr>
        <w:t>маг, иного имущества либо в виде незаконных оказания ему услуг имущ</w:t>
      </w:r>
      <w:r w:rsidRPr="001D245E">
        <w:rPr>
          <w:rFonts w:ascii="Times New Roman" w:hAnsi="Times New Roman"/>
          <w:sz w:val="30"/>
          <w:szCs w:val="30"/>
        </w:rPr>
        <w:t>е</w:t>
      </w:r>
      <w:r w:rsidRPr="001D245E">
        <w:rPr>
          <w:rFonts w:ascii="Times New Roman" w:hAnsi="Times New Roman"/>
          <w:sz w:val="30"/>
          <w:szCs w:val="30"/>
        </w:rPr>
        <w:t>ственного характера, предоставления иных имущественных прав (в том числе когда взятка по указанию должностного лица передается иному ф</w:t>
      </w:r>
      <w:r w:rsidRPr="001D245E">
        <w:rPr>
          <w:rFonts w:ascii="Times New Roman" w:hAnsi="Times New Roman"/>
          <w:sz w:val="30"/>
          <w:szCs w:val="30"/>
        </w:rPr>
        <w:t>и</w:t>
      </w:r>
      <w:r w:rsidRPr="001D245E">
        <w:rPr>
          <w:rFonts w:ascii="Times New Roman" w:hAnsi="Times New Roman"/>
          <w:sz w:val="30"/>
          <w:szCs w:val="30"/>
        </w:rPr>
        <w:t>зическому или юридическому лицу) за совершение действий (бездействие) в пользу взяткодателя или представляемых им лиц, если указанные дейс</w:t>
      </w:r>
      <w:r w:rsidRPr="001D245E">
        <w:rPr>
          <w:rFonts w:ascii="Times New Roman" w:hAnsi="Times New Roman"/>
          <w:sz w:val="30"/>
          <w:szCs w:val="30"/>
        </w:rPr>
        <w:t>т</w:t>
      </w:r>
      <w:r w:rsidRPr="001D245E">
        <w:rPr>
          <w:rFonts w:ascii="Times New Roman" w:hAnsi="Times New Roman"/>
          <w:sz w:val="30"/>
          <w:szCs w:val="30"/>
        </w:rPr>
        <w:t>вия (бездействие) входят в служебные полномочия должностного лица л</w:t>
      </w:r>
      <w:r w:rsidRPr="001D245E">
        <w:rPr>
          <w:rFonts w:ascii="Times New Roman" w:hAnsi="Times New Roman"/>
          <w:sz w:val="30"/>
          <w:szCs w:val="30"/>
        </w:rPr>
        <w:t>и</w:t>
      </w:r>
      <w:r w:rsidRPr="001D245E">
        <w:rPr>
          <w:rFonts w:ascii="Times New Roman" w:hAnsi="Times New Roman"/>
          <w:sz w:val="30"/>
          <w:szCs w:val="30"/>
        </w:rPr>
        <w:t>бо если оно в силу должностного положения может способствовать указа</w:t>
      </w:r>
      <w:r w:rsidRPr="001D245E">
        <w:rPr>
          <w:rFonts w:ascii="Times New Roman" w:hAnsi="Times New Roman"/>
          <w:sz w:val="30"/>
          <w:szCs w:val="30"/>
        </w:rPr>
        <w:t>н</w:t>
      </w:r>
      <w:r w:rsidRPr="001D245E">
        <w:rPr>
          <w:rFonts w:ascii="Times New Roman" w:hAnsi="Times New Roman"/>
          <w:sz w:val="30"/>
          <w:szCs w:val="30"/>
        </w:rPr>
        <w:t>ным действиям (бездействию), а равно за общее покровительство или п</w:t>
      </w:r>
      <w:r w:rsidRPr="001D245E">
        <w:rPr>
          <w:rFonts w:ascii="Times New Roman" w:hAnsi="Times New Roman"/>
          <w:sz w:val="30"/>
          <w:szCs w:val="30"/>
        </w:rPr>
        <w:t>о</w:t>
      </w:r>
      <w:r w:rsidRPr="001D245E">
        <w:rPr>
          <w:rFonts w:ascii="Times New Roman" w:hAnsi="Times New Roman"/>
          <w:sz w:val="30"/>
          <w:szCs w:val="30"/>
        </w:rPr>
        <w:t>пустительство по службе</w:t>
      </w:r>
      <w:r w:rsidRPr="002F02B0">
        <w:rPr>
          <w:rFonts w:ascii="Times New Roman" w:hAnsi="Times New Roman"/>
          <w:sz w:val="30"/>
          <w:szCs w:val="30"/>
        </w:rPr>
        <w:t xml:space="preserve"> (статья 290 УК РФ).</w:t>
      </w:r>
    </w:p>
    <w:p w:rsidR="00EF75B2" w:rsidRPr="002F02B0" w:rsidRDefault="00EF75B2" w:rsidP="00EF75B2">
      <w:pPr>
        <w:pStyle w:val="af7"/>
        <w:spacing w:before="0" w:beforeAutospacing="0" w:after="0" w:afterAutospacing="0"/>
        <w:ind w:firstLine="540"/>
        <w:jc w:val="both"/>
        <w:rPr>
          <w:sz w:val="30"/>
          <w:szCs w:val="30"/>
        </w:rPr>
      </w:pPr>
      <w:r w:rsidRPr="002F02B0">
        <w:rPr>
          <w:rStyle w:val="aff2"/>
          <w:sz w:val="30"/>
          <w:szCs w:val="30"/>
        </w:rPr>
        <w:t>Дача взятки</w:t>
      </w:r>
      <w:r w:rsidRPr="002F02B0">
        <w:rPr>
          <w:sz w:val="30"/>
          <w:szCs w:val="30"/>
        </w:rPr>
        <w:t xml:space="preserve"> - </w:t>
      </w:r>
      <w:r w:rsidRPr="001D245E">
        <w:rPr>
          <w:sz w:val="30"/>
          <w:szCs w:val="30"/>
        </w:rPr>
        <w:t>Дача взятки должностному лицу, иностранному дол</w:t>
      </w:r>
      <w:r w:rsidRPr="001D245E">
        <w:rPr>
          <w:sz w:val="30"/>
          <w:szCs w:val="30"/>
        </w:rPr>
        <w:t>ж</w:t>
      </w:r>
      <w:r w:rsidRPr="001D245E">
        <w:rPr>
          <w:sz w:val="30"/>
          <w:szCs w:val="30"/>
        </w:rPr>
        <w:t>ностному лицу либо должностному лицу публичной международной орг</w:t>
      </w:r>
      <w:r w:rsidRPr="001D245E">
        <w:rPr>
          <w:sz w:val="30"/>
          <w:szCs w:val="30"/>
        </w:rPr>
        <w:t>а</w:t>
      </w:r>
      <w:r w:rsidRPr="001D245E">
        <w:rPr>
          <w:sz w:val="30"/>
          <w:szCs w:val="30"/>
        </w:rPr>
        <w:t>низации лично или через посредника (в том числе когда взятка по указанию должностного лица передается иному физ</w:t>
      </w:r>
      <w:r>
        <w:rPr>
          <w:sz w:val="30"/>
          <w:szCs w:val="30"/>
        </w:rPr>
        <w:t>ическому или юридическому л</w:t>
      </w:r>
      <w:r>
        <w:rPr>
          <w:sz w:val="30"/>
          <w:szCs w:val="30"/>
        </w:rPr>
        <w:t>и</w:t>
      </w:r>
      <w:r>
        <w:rPr>
          <w:sz w:val="30"/>
          <w:szCs w:val="30"/>
        </w:rPr>
        <w:t xml:space="preserve">цу) </w:t>
      </w:r>
      <w:r w:rsidRPr="002F02B0">
        <w:rPr>
          <w:sz w:val="30"/>
          <w:szCs w:val="30"/>
        </w:rPr>
        <w:t>(статья 291 УК РФ).</w:t>
      </w:r>
    </w:p>
    <w:p w:rsidR="00EF75B2" w:rsidRDefault="00EF75B2" w:rsidP="00EF75B2">
      <w:pPr>
        <w:widowControl w:val="0"/>
        <w:autoSpaceDE w:val="0"/>
        <w:autoSpaceDN w:val="0"/>
        <w:adjustRightInd w:val="0"/>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Pr="001D245E">
        <w:rPr>
          <w:rFonts w:ascii="Times New Roman" w:hAnsi="Times New Roman"/>
          <w:sz w:val="30"/>
          <w:szCs w:val="30"/>
        </w:rPr>
        <w:t>Посредничество во взяточнич</w:t>
      </w:r>
      <w:r w:rsidRPr="001D245E">
        <w:rPr>
          <w:rFonts w:ascii="Times New Roman" w:hAnsi="Times New Roman"/>
          <w:sz w:val="30"/>
          <w:szCs w:val="30"/>
        </w:rPr>
        <w:t>е</w:t>
      </w:r>
      <w:r w:rsidRPr="001D245E">
        <w:rPr>
          <w:rFonts w:ascii="Times New Roman" w:hAnsi="Times New Roman"/>
          <w:sz w:val="30"/>
          <w:szCs w:val="30"/>
        </w:rPr>
        <w:t xml:space="preserve">стве, то есть непосредственная передача взятки по поручению взяткодателя или взяткополучателя либо иное способствование взяткодателю и (или) </w:t>
      </w:r>
      <w:r w:rsidRPr="001D245E">
        <w:rPr>
          <w:rFonts w:ascii="Times New Roman" w:hAnsi="Times New Roman"/>
          <w:sz w:val="30"/>
          <w:szCs w:val="30"/>
        </w:rPr>
        <w:lastRenderedPageBreak/>
        <w:t>взяткополучателю в достижении либо реализации соглашения между ними о получении и даче взятки в значительном размере</w:t>
      </w:r>
      <w:r w:rsidRPr="002F02B0">
        <w:rPr>
          <w:rFonts w:ascii="Times New Roman" w:hAnsi="Times New Roman"/>
          <w:sz w:val="30"/>
          <w:szCs w:val="30"/>
        </w:rPr>
        <w:t xml:space="preserve"> (статья  291.1 УК РФ).</w:t>
      </w:r>
    </w:p>
    <w:p w:rsidR="00EF75B2" w:rsidRPr="002F02B0" w:rsidRDefault="00EF75B2" w:rsidP="00EF75B2">
      <w:pPr>
        <w:widowControl w:val="0"/>
        <w:autoSpaceDE w:val="0"/>
        <w:autoSpaceDN w:val="0"/>
        <w:adjustRightInd w:val="0"/>
        <w:ind w:firstLine="540"/>
        <w:jc w:val="both"/>
        <w:rPr>
          <w:rFonts w:ascii="Times New Roman" w:hAnsi="Times New Roman"/>
          <w:sz w:val="30"/>
          <w:szCs w:val="30"/>
        </w:rPr>
      </w:pPr>
      <w:r w:rsidRPr="001D245E">
        <w:rPr>
          <w:rFonts w:ascii="Times New Roman" w:hAnsi="Times New Roman"/>
          <w:b/>
          <w:sz w:val="30"/>
          <w:szCs w:val="30"/>
        </w:rPr>
        <w:t>Мелкое взяточничество</w:t>
      </w:r>
      <w:r>
        <w:rPr>
          <w:rFonts w:ascii="Times New Roman" w:hAnsi="Times New Roman"/>
          <w:sz w:val="30"/>
          <w:szCs w:val="30"/>
        </w:rPr>
        <w:t xml:space="preserve"> - </w:t>
      </w:r>
      <w:r w:rsidRPr="001D245E">
        <w:rPr>
          <w:rFonts w:ascii="Times New Roman" w:hAnsi="Times New Roman"/>
          <w:sz w:val="30"/>
          <w:szCs w:val="30"/>
        </w:rPr>
        <w:t>Получение взятки, дача взятки лично или через посредника в размере, не превышающем десяти тысяч рублей</w:t>
      </w:r>
      <w:r>
        <w:rPr>
          <w:rFonts w:ascii="Times New Roman" w:hAnsi="Times New Roman"/>
          <w:sz w:val="30"/>
          <w:szCs w:val="30"/>
        </w:rPr>
        <w:t xml:space="preserve"> (статья 291.2 УК РФ).</w:t>
      </w:r>
    </w:p>
    <w:p w:rsidR="00EF75B2" w:rsidRDefault="00EF75B2" w:rsidP="00EF75B2">
      <w:pPr>
        <w:autoSpaceDE w:val="0"/>
        <w:autoSpaceDN w:val="0"/>
        <w:adjustRightInd w:val="0"/>
        <w:ind w:firstLine="540"/>
        <w:jc w:val="both"/>
        <w:rPr>
          <w:rFonts w:ascii="Times New Roman" w:eastAsiaTheme="minorHAnsi" w:hAnsi="Times New Roman"/>
          <w:bCs/>
          <w:sz w:val="30"/>
          <w:szCs w:val="30"/>
        </w:rPr>
      </w:pPr>
      <w:r w:rsidRPr="002F02B0">
        <w:rPr>
          <w:rStyle w:val="aff2"/>
          <w:rFonts w:ascii="Times New Roman" w:hAnsi="Times New Roman"/>
          <w:sz w:val="30"/>
          <w:szCs w:val="30"/>
        </w:rPr>
        <w:t xml:space="preserve">Коммерческий подкуп – </w:t>
      </w:r>
      <w:r w:rsidRPr="001D245E">
        <w:rPr>
          <w:rFonts w:ascii="Times New Roman" w:eastAsiaTheme="minorHAnsi" w:hAnsi="Times New Roman"/>
          <w:bCs/>
          <w:sz w:val="30"/>
          <w:szCs w:val="30"/>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w:t>
      </w:r>
      <w:r w:rsidRPr="001D245E">
        <w:rPr>
          <w:rFonts w:ascii="Times New Roman" w:eastAsiaTheme="minorHAnsi" w:hAnsi="Times New Roman"/>
          <w:bCs/>
          <w:sz w:val="30"/>
          <w:szCs w:val="30"/>
        </w:rPr>
        <w:t>у</w:t>
      </w:r>
      <w:r w:rsidRPr="001D245E">
        <w:rPr>
          <w:rFonts w:ascii="Times New Roman" w:eastAsiaTheme="minorHAnsi" w:hAnsi="Times New Roman"/>
          <w:bCs/>
          <w:sz w:val="30"/>
          <w:szCs w:val="30"/>
        </w:rPr>
        <w:t>ги имущественного характера оказываются, или имущественные права предоставляются иному физическому или юридическому лицу) за сове</w:t>
      </w:r>
      <w:r w:rsidRPr="001D245E">
        <w:rPr>
          <w:rFonts w:ascii="Times New Roman" w:eastAsiaTheme="minorHAnsi" w:hAnsi="Times New Roman"/>
          <w:bCs/>
          <w:sz w:val="30"/>
          <w:szCs w:val="30"/>
        </w:rPr>
        <w:t>р</w:t>
      </w:r>
      <w:r w:rsidRPr="001D245E">
        <w:rPr>
          <w:rFonts w:ascii="Times New Roman" w:eastAsiaTheme="minorHAnsi" w:hAnsi="Times New Roman"/>
          <w:bCs/>
          <w:sz w:val="30"/>
          <w:szCs w:val="30"/>
        </w:rPr>
        <w:t>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w:t>
      </w:r>
      <w:r w:rsidRPr="001D245E">
        <w:rPr>
          <w:rFonts w:ascii="Times New Roman" w:eastAsiaTheme="minorHAnsi" w:hAnsi="Times New Roman"/>
          <w:bCs/>
          <w:sz w:val="30"/>
          <w:szCs w:val="30"/>
        </w:rPr>
        <w:t>т</w:t>
      </w:r>
      <w:r w:rsidRPr="001D245E">
        <w:rPr>
          <w:rFonts w:ascii="Times New Roman" w:eastAsiaTheme="minorHAnsi" w:hAnsi="Times New Roman"/>
          <w:bCs/>
          <w:sz w:val="30"/>
          <w:szCs w:val="30"/>
        </w:rPr>
        <w:t>вовать указанным действиям (бездействию)</w:t>
      </w:r>
      <w:r w:rsidRPr="002F02B0">
        <w:rPr>
          <w:rFonts w:ascii="Times New Roman" w:eastAsiaTheme="minorHAnsi" w:hAnsi="Times New Roman"/>
          <w:bCs/>
          <w:sz w:val="30"/>
          <w:szCs w:val="30"/>
        </w:rPr>
        <w:t xml:space="preserve"> (статья 204 УК РФ).</w:t>
      </w:r>
    </w:p>
    <w:p w:rsidR="00EF75B2" w:rsidRPr="00656A02" w:rsidRDefault="00EF75B2" w:rsidP="00EF75B2">
      <w:pPr>
        <w:pStyle w:val="af7"/>
        <w:spacing w:before="0" w:beforeAutospacing="0" w:after="0" w:afterAutospacing="0"/>
        <w:ind w:firstLine="540"/>
        <w:jc w:val="both"/>
        <w:rPr>
          <w:rStyle w:val="aff2"/>
          <w:b w:val="0"/>
          <w:bCs w:val="0"/>
          <w:sz w:val="30"/>
          <w:szCs w:val="30"/>
        </w:rPr>
      </w:pPr>
      <w:r w:rsidRPr="00656A02">
        <w:rPr>
          <w:rStyle w:val="aff2"/>
          <w:sz w:val="30"/>
          <w:szCs w:val="30"/>
        </w:rPr>
        <w:t>Посредничество в коммерческом подкупе</w:t>
      </w:r>
      <w:r>
        <w:rPr>
          <w:rStyle w:val="aff2"/>
          <w:sz w:val="30"/>
          <w:szCs w:val="30"/>
        </w:rPr>
        <w:t xml:space="preserve"> - Н</w:t>
      </w:r>
      <w:r w:rsidRPr="00656A02">
        <w:rPr>
          <w:rStyle w:val="aff2"/>
          <w:sz w:val="30"/>
          <w:szCs w:val="30"/>
        </w:rPr>
        <w:t>епосредственная п</w:t>
      </w:r>
      <w:r w:rsidRPr="00656A02">
        <w:rPr>
          <w:rStyle w:val="aff2"/>
          <w:sz w:val="30"/>
          <w:szCs w:val="30"/>
        </w:rPr>
        <w:t>е</w:t>
      </w:r>
      <w:r w:rsidRPr="00656A02">
        <w:rPr>
          <w:rStyle w:val="aff2"/>
          <w:sz w:val="30"/>
          <w:szCs w:val="30"/>
        </w:rPr>
        <w:t>редача предмета коммерческого подкупа (незаконного вознагражд</w:t>
      </w:r>
      <w:r w:rsidRPr="00656A02">
        <w:rPr>
          <w:rStyle w:val="aff2"/>
          <w:sz w:val="30"/>
          <w:szCs w:val="30"/>
        </w:rPr>
        <w:t>е</w:t>
      </w:r>
      <w:r w:rsidRPr="00656A02">
        <w:rPr>
          <w:rStyle w:val="aff2"/>
          <w:sz w:val="30"/>
          <w:szCs w:val="30"/>
        </w:rPr>
        <w:t>ния) по поручению лица, передающего предмет коммерческого подк</w:t>
      </w:r>
      <w:r w:rsidRPr="00656A02">
        <w:rPr>
          <w:rStyle w:val="aff2"/>
          <w:sz w:val="30"/>
          <w:szCs w:val="30"/>
        </w:rPr>
        <w:t>у</w:t>
      </w:r>
      <w:r w:rsidRPr="00656A02">
        <w:rPr>
          <w:rStyle w:val="aff2"/>
          <w:sz w:val="30"/>
          <w:szCs w:val="30"/>
        </w:rPr>
        <w:t>па, или лица, получающего предмет коммерческого подкупа, либо иное способствование этим лицам в достижении или реализации соглаш</w:t>
      </w:r>
      <w:r w:rsidRPr="00656A02">
        <w:rPr>
          <w:rStyle w:val="aff2"/>
          <w:sz w:val="30"/>
          <w:szCs w:val="30"/>
        </w:rPr>
        <w:t>е</w:t>
      </w:r>
      <w:r w:rsidRPr="00656A02">
        <w:rPr>
          <w:rStyle w:val="aff2"/>
          <w:sz w:val="30"/>
          <w:szCs w:val="30"/>
        </w:rPr>
        <w:t>ния между ними о передаче и получении предмета коммерческого по</w:t>
      </w:r>
      <w:r w:rsidRPr="00656A02">
        <w:rPr>
          <w:rStyle w:val="aff2"/>
          <w:sz w:val="30"/>
          <w:szCs w:val="30"/>
        </w:rPr>
        <w:t>д</w:t>
      </w:r>
      <w:r w:rsidRPr="00656A02">
        <w:rPr>
          <w:rStyle w:val="aff2"/>
          <w:sz w:val="30"/>
          <w:szCs w:val="30"/>
        </w:rPr>
        <w:t>купа, в значительном размере</w:t>
      </w:r>
      <w:r>
        <w:rPr>
          <w:rStyle w:val="aff2"/>
          <w:sz w:val="30"/>
          <w:szCs w:val="30"/>
        </w:rPr>
        <w:t xml:space="preserve"> (статья 204.1 УК РФ).</w:t>
      </w:r>
    </w:p>
    <w:p w:rsidR="00EF75B2" w:rsidRDefault="00EF75B2" w:rsidP="00EF75B2">
      <w:pPr>
        <w:pStyle w:val="af7"/>
        <w:spacing w:before="0" w:beforeAutospacing="0" w:after="0" w:afterAutospacing="0"/>
        <w:ind w:firstLine="540"/>
        <w:jc w:val="both"/>
        <w:rPr>
          <w:rStyle w:val="aff2"/>
          <w:b w:val="0"/>
          <w:bCs w:val="0"/>
          <w:sz w:val="30"/>
          <w:szCs w:val="30"/>
        </w:rPr>
      </w:pPr>
      <w:r>
        <w:rPr>
          <w:rStyle w:val="aff2"/>
          <w:sz w:val="30"/>
          <w:szCs w:val="30"/>
        </w:rPr>
        <w:t xml:space="preserve">Мелкий коммерческий подкуп - </w:t>
      </w:r>
      <w:r w:rsidRPr="00656A02">
        <w:rPr>
          <w:rStyle w:val="aff2"/>
          <w:sz w:val="30"/>
          <w:szCs w:val="30"/>
        </w:rPr>
        <w:t>Коммерческий подкуп на сумму, не превышающую десяти тысяч рублей</w:t>
      </w:r>
      <w:r>
        <w:rPr>
          <w:rStyle w:val="aff2"/>
          <w:sz w:val="30"/>
          <w:szCs w:val="30"/>
        </w:rPr>
        <w:t xml:space="preserve"> (статья 204.2 УК РФ).</w:t>
      </w:r>
    </w:p>
    <w:p w:rsidR="00EF75B2" w:rsidRPr="002F02B0" w:rsidRDefault="00EF75B2" w:rsidP="00EF75B2">
      <w:pPr>
        <w:autoSpaceDE w:val="0"/>
        <w:autoSpaceDN w:val="0"/>
        <w:adjustRightInd w:val="0"/>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 </w:t>
      </w:r>
      <w:r w:rsidRPr="00656A02">
        <w:rPr>
          <w:rFonts w:ascii="Times New Roman" w:eastAsiaTheme="minorHAnsi" w:hAnsi="Times New Roman"/>
          <w:bCs/>
          <w:sz w:val="30"/>
          <w:szCs w:val="30"/>
        </w:rPr>
        <w:t>попытка перед</w:t>
      </w:r>
      <w:r w:rsidRPr="00656A02">
        <w:rPr>
          <w:rFonts w:ascii="Times New Roman" w:eastAsiaTheme="minorHAnsi" w:hAnsi="Times New Roman"/>
          <w:bCs/>
          <w:sz w:val="30"/>
          <w:szCs w:val="30"/>
        </w:rPr>
        <w:t>а</w:t>
      </w:r>
      <w:r w:rsidRPr="00656A02">
        <w:rPr>
          <w:rFonts w:ascii="Times New Roman" w:eastAsiaTheme="minorHAnsi" w:hAnsi="Times New Roman"/>
          <w:bCs/>
          <w:sz w:val="30"/>
          <w:szCs w:val="30"/>
        </w:rPr>
        <w:t>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Pr="002F02B0">
        <w:rPr>
          <w:rFonts w:ascii="Times New Roman" w:eastAsiaTheme="minorHAnsi" w:hAnsi="Times New Roman"/>
          <w:bCs/>
          <w:sz w:val="30"/>
          <w:szCs w:val="30"/>
        </w:rPr>
        <w:t xml:space="preserve"> (статья 304 УК РФ).</w:t>
      </w:r>
    </w:p>
    <w:tbl>
      <w:tblPr>
        <w:tblStyle w:val="af6"/>
        <w:tblW w:w="10490" w:type="dxa"/>
        <w:tblInd w:w="-459" w:type="dxa"/>
        <w:tblLook w:val="04A0"/>
      </w:tblPr>
      <w:tblGrid>
        <w:gridCol w:w="1276"/>
        <w:gridCol w:w="9214"/>
      </w:tblGrid>
      <w:tr w:rsidR="00EF75B2" w:rsidRPr="00244CC2" w:rsidTr="00EF75B2">
        <w:trPr>
          <w:trHeight w:val="1573"/>
        </w:trPr>
        <w:tc>
          <w:tcPr>
            <w:tcW w:w="1276" w:type="dxa"/>
          </w:tcPr>
          <w:p w:rsidR="00EF75B2" w:rsidRPr="00544A7F" w:rsidRDefault="00EF75B2" w:rsidP="00671629">
            <w:pPr>
              <w:jc w:val="center"/>
              <w:rPr>
                <w:rFonts w:ascii="Times New Roman" w:hAnsi="Times New Roman"/>
                <w:sz w:val="28"/>
                <w:szCs w:val="28"/>
              </w:rPr>
            </w:pPr>
            <w:r w:rsidRPr="00544A7F">
              <w:rPr>
                <w:rFonts w:ascii="Times New Roman" w:hAnsi="Times New Roman"/>
                <w:noProof/>
                <w:sz w:val="28"/>
                <w:szCs w:val="28"/>
              </w:rPr>
              <w:lastRenderedPageBreak/>
              <w:drawing>
                <wp:inline distT="0" distB="0" distL="0" distR="0">
                  <wp:extent cx="647700" cy="1209675"/>
                  <wp:effectExtent l="19050" t="0" r="0" b="0"/>
                  <wp:docPr id="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214" w:type="dxa"/>
          </w:tcPr>
          <w:p w:rsidR="00EF75B2" w:rsidRPr="00044059" w:rsidRDefault="00EF75B2" w:rsidP="00671629">
            <w:pPr>
              <w:jc w:val="center"/>
              <w:rPr>
                <w:rFonts w:ascii="Times New Roman" w:hAnsi="Times New Roman"/>
                <w:bCs/>
                <w:sz w:val="28"/>
                <w:szCs w:val="28"/>
              </w:rPr>
            </w:pPr>
            <w:r w:rsidRPr="00044059">
              <w:rPr>
                <w:rFonts w:ascii="Times New Roman" w:hAnsi="Times New Roman"/>
                <w:b/>
                <w:color w:val="FF0000"/>
                <w:sz w:val="28"/>
                <w:szCs w:val="28"/>
              </w:rPr>
              <w:t>ПОКУШЕНИЕ НА ПОЛУЧЕНИЕ ВЗЯТКИ</w:t>
            </w:r>
          </w:p>
          <w:p w:rsidR="00EF75B2" w:rsidRPr="00044059" w:rsidRDefault="00EF75B2" w:rsidP="00671629">
            <w:pPr>
              <w:autoSpaceDE w:val="0"/>
              <w:autoSpaceDN w:val="0"/>
              <w:adjustRightInd w:val="0"/>
              <w:jc w:val="both"/>
              <w:rPr>
                <w:rFonts w:ascii="Times New Roman" w:hAnsi="Times New Roman"/>
                <w:sz w:val="28"/>
                <w:szCs w:val="28"/>
              </w:rPr>
            </w:pPr>
            <w:r w:rsidRPr="00044059">
              <w:rPr>
                <w:rFonts w:ascii="Times New Roman" w:hAnsi="Times New Roman"/>
                <w:bCs/>
                <w:sz w:val="28"/>
                <w:szCs w:val="28"/>
              </w:rPr>
              <w:t>Если обусловленная передача ценностей не состоялась по обстоятельс</w:t>
            </w:r>
            <w:r w:rsidRPr="00044059">
              <w:rPr>
                <w:rFonts w:ascii="Times New Roman" w:hAnsi="Times New Roman"/>
                <w:bCs/>
                <w:sz w:val="28"/>
                <w:szCs w:val="28"/>
              </w:rPr>
              <w:t>т</w:t>
            </w:r>
            <w:r w:rsidRPr="00044059">
              <w:rPr>
                <w:rFonts w:ascii="Times New Roman" w:hAnsi="Times New Roman"/>
                <w:bCs/>
                <w:sz w:val="28"/>
                <w:szCs w:val="28"/>
              </w:rPr>
              <w:t>вам, не зависящим от воли лиц, действия которых были непосредственно направлены на их передачу или получение, содеянное следует квалифиц</w:t>
            </w:r>
            <w:r w:rsidRPr="00044059">
              <w:rPr>
                <w:rFonts w:ascii="Times New Roman" w:hAnsi="Times New Roman"/>
                <w:bCs/>
                <w:sz w:val="28"/>
                <w:szCs w:val="28"/>
              </w:rPr>
              <w:t>и</w:t>
            </w:r>
            <w:r w:rsidRPr="00044059">
              <w:rPr>
                <w:rFonts w:ascii="Times New Roman" w:hAnsi="Times New Roman"/>
                <w:bCs/>
                <w:sz w:val="28"/>
                <w:szCs w:val="28"/>
              </w:rPr>
              <w:t xml:space="preserve">ровать как покушение на дачу либо получение взятки, на посредничество во взяточничестве или коммерческий подкуп </w:t>
            </w:r>
            <w:r w:rsidRPr="00044059">
              <w:rPr>
                <w:rFonts w:ascii="Times New Roman" w:hAnsi="Times New Roman"/>
                <w:sz w:val="28"/>
                <w:szCs w:val="28"/>
              </w:rPr>
              <w:t>(</w:t>
            </w:r>
            <w:hyperlink r:id="rId8" w:history="1">
              <w:r w:rsidRPr="00044059">
                <w:rPr>
                  <w:rFonts w:ascii="Times New Roman" w:hAnsi="Times New Roman"/>
                  <w:sz w:val="28"/>
                  <w:szCs w:val="28"/>
                </w:rPr>
                <w:t xml:space="preserve">Постановление Пленума Верховного Суда РФ от 09.07.2013 № 24) </w:t>
              </w:r>
            </w:hyperlink>
          </w:p>
        </w:tc>
      </w:tr>
      <w:tr w:rsidR="00EF75B2" w:rsidRPr="00244CC2" w:rsidTr="00EF75B2">
        <w:trPr>
          <w:trHeight w:val="1698"/>
        </w:trPr>
        <w:tc>
          <w:tcPr>
            <w:tcW w:w="1276" w:type="dxa"/>
          </w:tcPr>
          <w:p w:rsidR="00EF75B2" w:rsidRPr="00544A7F" w:rsidRDefault="00EF75B2" w:rsidP="00671629">
            <w:pPr>
              <w:jc w:val="center"/>
              <w:rPr>
                <w:rFonts w:ascii="Times New Roman" w:hAnsi="Times New Roman"/>
                <w:sz w:val="28"/>
                <w:szCs w:val="28"/>
              </w:rPr>
            </w:pPr>
            <w:r w:rsidRPr="00544A7F">
              <w:rPr>
                <w:rFonts w:ascii="Times New Roman" w:hAnsi="Times New Roman"/>
                <w:noProof/>
                <w:sz w:val="28"/>
                <w:szCs w:val="28"/>
              </w:rPr>
              <w:drawing>
                <wp:inline distT="0" distB="0" distL="0" distR="0">
                  <wp:extent cx="647700" cy="1209675"/>
                  <wp:effectExtent l="19050" t="0" r="0" b="0"/>
                  <wp:docPr id="6"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214" w:type="dxa"/>
          </w:tcPr>
          <w:p w:rsidR="00EF75B2" w:rsidRPr="00044059" w:rsidRDefault="00EF75B2" w:rsidP="00671629">
            <w:pPr>
              <w:widowControl w:val="0"/>
              <w:autoSpaceDE w:val="0"/>
              <w:autoSpaceDN w:val="0"/>
              <w:adjustRightInd w:val="0"/>
              <w:jc w:val="both"/>
              <w:rPr>
                <w:rFonts w:ascii="Times New Roman" w:hAnsi="Times New Roman"/>
                <w:sz w:val="28"/>
                <w:szCs w:val="28"/>
              </w:rPr>
            </w:pPr>
            <w:r w:rsidRPr="00044059">
              <w:rPr>
                <w:rFonts w:ascii="Times New Roman" w:hAnsi="Times New Roman"/>
                <w:b/>
                <w:bCs/>
                <w:sz w:val="28"/>
                <w:szCs w:val="28"/>
              </w:rPr>
              <w:t>Ответственность за получение, дачу взятки, посредничество во вз</w:t>
            </w:r>
            <w:r w:rsidRPr="00044059">
              <w:rPr>
                <w:rFonts w:ascii="Times New Roman" w:hAnsi="Times New Roman"/>
                <w:b/>
                <w:bCs/>
                <w:sz w:val="28"/>
                <w:szCs w:val="28"/>
              </w:rPr>
              <w:t>я</w:t>
            </w:r>
            <w:r w:rsidRPr="00044059">
              <w:rPr>
                <w:rFonts w:ascii="Times New Roman" w:hAnsi="Times New Roman"/>
                <w:b/>
                <w:bCs/>
                <w:sz w:val="28"/>
                <w:szCs w:val="28"/>
              </w:rPr>
              <w:t>точничестве наступает независимо от времени получения должнос</w:t>
            </w:r>
            <w:r w:rsidRPr="00044059">
              <w:rPr>
                <w:rFonts w:ascii="Times New Roman" w:hAnsi="Times New Roman"/>
                <w:b/>
                <w:bCs/>
                <w:sz w:val="28"/>
                <w:szCs w:val="28"/>
              </w:rPr>
              <w:t>т</w:t>
            </w:r>
            <w:r w:rsidRPr="00044059">
              <w:rPr>
                <w:rFonts w:ascii="Times New Roman" w:hAnsi="Times New Roman"/>
                <w:b/>
                <w:bCs/>
                <w:sz w:val="28"/>
                <w:szCs w:val="28"/>
              </w:rPr>
              <w:t>ным лицом взятки - до или после совершения им действий (бездейс</w:t>
            </w:r>
            <w:r w:rsidRPr="00044059">
              <w:rPr>
                <w:rFonts w:ascii="Times New Roman" w:hAnsi="Times New Roman"/>
                <w:b/>
                <w:bCs/>
                <w:sz w:val="28"/>
                <w:szCs w:val="28"/>
              </w:rPr>
              <w:t>т</w:t>
            </w:r>
            <w:r w:rsidRPr="00044059">
              <w:rPr>
                <w:rFonts w:ascii="Times New Roman" w:hAnsi="Times New Roman"/>
                <w:b/>
                <w:bCs/>
                <w:sz w:val="28"/>
                <w:szCs w:val="28"/>
              </w:rPr>
              <w:t>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EF75B2" w:rsidRPr="003D07F8" w:rsidRDefault="00EF75B2" w:rsidP="00EF75B2">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EF75B2" w:rsidRPr="002F02B0" w:rsidRDefault="00EF75B2" w:rsidP="00EF75B2">
      <w:pPr>
        <w:jc w:val="center"/>
        <w:rPr>
          <w:rFonts w:ascii="Times New Roman" w:hAnsi="Times New Roman"/>
          <w:sz w:val="28"/>
          <w:szCs w:val="28"/>
        </w:rPr>
      </w:pPr>
      <w:r w:rsidRPr="002F02B0">
        <w:rPr>
          <w:rFonts w:ascii="Times New Roman" w:hAnsi="Times New Roman"/>
          <w:sz w:val="28"/>
          <w:szCs w:val="28"/>
        </w:rPr>
        <w:t>(статья 290 Уголовного кодекса Российской Федерации)</w:t>
      </w:r>
    </w:p>
    <w:tbl>
      <w:tblPr>
        <w:tblStyle w:val="af6"/>
        <w:tblW w:w="5000" w:type="pct"/>
        <w:tblLook w:val="04A0"/>
      </w:tblPr>
      <w:tblGrid>
        <w:gridCol w:w="3423"/>
        <w:gridCol w:w="6574"/>
      </w:tblGrid>
      <w:tr w:rsidR="00EF75B2" w:rsidRPr="00544A7F" w:rsidTr="00671629">
        <w:trPr>
          <w:trHeight w:val="589"/>
        </w:trPr>
        <w:tc>
          <w:tcPr>
            <w:tcW w:w="1712" w:type="pct"/>
            <w:vAlign w:val="center"/>
            <w:hideMark/>
          </w:tcPr>
          <w:p w:rsidR="00EF75B2" w:rsidRPr="00544A7F" w:rsidRDefault="00EF75B2" w:rsidP="0067162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EF75B2" w:rsidRPr="00544A7F" w:rsidRDefault="00EF75B2" w:rsidP="0067162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F75B2" w:rsidRPr="00244CC2" w:rsidTr="00671629">
        <w:tc>
          <w:tcPr>
            <w:tcW w:w="1712" w:type="pct"/>
            <w:hideMark/>
          </w:tcPr>
          <w:p w:rsidR="00EF75B2" w:rsidRPr="002F02B0" w:rsidRDefault="00EF75B2" w:rsidP="00671629">
            <w:pPr>
              <w:jc w:val="center"/>
              <w:rPr>
                <w:rFonts w:ascii="Times New Roman" w:hAnsi="Times New Roman"/>
                <w:b/>
                <w:sz w:val="28"/>
                <w:szCs w:val="28"/>
              </w:rPr>
            </w:pPr>
            <w:r w:rsidRPr="002F02B0">
              <w:rPr>
                <w:rFonts w:ascii="Times New Roman" w:hAnsi="Times New Roman"/>
                <w:b/>
                <w:sz w:val="28"/>
                <w:szCs w:val="28"/>
              </w:rPr>
              <w:t>Получение взятки дол</w:t>
            </w:r>
            <w:r w:rsidRPr="002F02B0">
              <w:rPr>
                <w:rFonts w:ascii="Times New Roman" w:hAnsi="Times New Roman"/>
                <w:b/>
                <w:sz w:val="28"/>
                <w:szCs w:val="28"/>
              </w:rPr>
              <w:t>ж</w:t>
            </w:r>
            <w:r w:rsidRPr="002F02B0">
              <w:rPr>
                <w:rFonts w:ascii="Times New Roman" w:hAnsi="Times New Roman"/>
                <w:b/>
                <w:sz w:val="28"/>
                <w:szCs w:val="28"/>
              </w:rPr>
              <w:t>ностным лицом лично или через посредника</w:t>
            </w:r>
          </w:p>
        </w:tc>
        <w:tc>
          <w:tcPr>
            <w:tcW w:w="3288" w:type="pct"/>
            <w:hideMark/>
          </w:tcPr>
          <w:p w:rsidR="00EF75B2" w:rsidRDefault="00EF75B2" w:rsidP="00671629">
            <w:pPr>
              <w:jc w:val="center"/>
              <w:rPr>
                <w:rFonts w:ascii="Times New Roman" w:hAnsi="Times New Roman"/>
                <w:bCs/>
                <w:sz w:val="28"/>
                <w:szCs w:val="28"/>
              </w:rPr>
            </w:pPr>
            <w:r>
              <w:rPr>
                <w:rFonts w:ascii="Times New Roman" w:hAnsi="Times New Roman"/>
                <w:bCs/>
                <w:sz w:val="28"/>
                <w:szCs w:val="28"/>
              </w:rPr>
              <w:t>- штраф</w:t>
            </w:r>
            <w:r w:rsidRPr="00DE0686">
              <w:rPr>
                <w:rFonts w:ascii="Times New Roman" w:hAnsi="Times New Roman"/>
                <w:bCs/>
                <w:sz w:val="28"/>
                <w:szCs w:val="28"/>
              </w:rPr>
              <w:t xml:space="preserve"> в размере до одного миллиона рублей, или в размере заработной платы или иного дохода осу</w:t>
            </w:r>
            <w:r w:rsidRPr="00DE0686">
              <w:rPr>
                <w:rFonts w:ascii="Times New Roman" w:hAnsi="Times New Roman"/>
                <w:bCs/>
                <w:sz w:val="28"/>
                <w:szCs w:val="28"/>
              </w:rPr>
              <w:t>ж</w:t>
            </w:r>
            <w:r w:rsidRPr="00DE0686">
              <w:rPr>
                <w:rFonts w:ascii="Times New Roman" w:hAnsi="Times New Roman"/>
                <w:bCs/>
                <w:sz w:val="28"/>
                <w:szCs w:val="28"/>
              </w:rPr>
              <w:t>денного за период до двух лет, или в размере от д</w:t>
            </w:r>
            <w:r w:rsidRPr="00DE0686">
              <w:rPr>
                <w:rFonts w:ascii="Times New Roman" w:hAnsi="Times New Roman"/>
                <w:bCs/>
                <w:sz w:val="28"/>
                <w:szCs w:val="28"/>
              </w:rPr>
              <w:t>е</w:t>
            </w:r>
            <w:r w:rsidRPr="00DE0686">
              <w:rPr>
                <w:rFonts w:ascii="Times New Roman" w:hAnsi="Times New Roman"/>
                <w:bCs/>
                <w:sz w:val="28"/>
                <w:szCs w:val="28"/>
              </w:rPr>
              <w:t>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w:t>
            </w:r>
            <w:r>
              <w:rPr>
                <w:rFonts w:ascii="Times New Roman" w:hAnsi="Times New Roman"/>
                <w:bCs/>
                <w:sz w:val="28"/>
                <w:szCs w:val="28"/>
              </w:rPr>
              <w:t>ет</w:t>
            </w:r>
          </w:p>
          <w:p w:rsidR="00EF75B2" w:rsidRPr="00825227" w:rsidRDefault="00EF75B2" w:rsidP="00671629">
            <w:pPr>
              <w:jc w:val="center"/>
              <w:rPr>
                <w:rFonts w:ascii="Times New Roman" w:hAnsi="Times New Roman"/>
                <w:bCs/>
                <w:sz w:val="28"/>
                <w:szCs w:val="28"/>
                <w:u w:val="single"/>
              </w:rPr>
            </w:pPr>
            <w:r w:rsidRPr="00825227">
              <w:rPr>
                <w:rFonts w:ascii="Times New Roman" w:hAnsi="Times New Roman"/>
                <w:bCs/>
                <w:sz w:val="28"/>
                <w:szCs w:val="28"/>
                <w:u w:val="single"/>
              </w:rPr>
              <w:t>либо</w:t>
            </w:r>
          </w:p>
          <w:p w:rsidR="00EF75B2" w:rsidRDefault="00EF75B2" w:rsidP="00671629">
            <w:pPr>
              <w:jc w:val="center"/>
              <w:rPr>
                <w:rFonts w:ascii="Times New Roman" w:hAnsi="Times New Roman"/>
                <w:bCs/>
                <w:sz w:val="28"/>
                <w:szCs w:val="28"/>
              </w:rPr>
            </w:pPr>
            <w:r>
              <w:rPr>
                <w:rFonts w:ascii="Times New Roman" w:hAnsi="Times New Roman"/>
                <w:bCs/>
                <w:sz w:val="28"/>
                <w:szCs w:val="28"/>
              </w:rPr>
              <w:t xml:space="preserve">- </w:t>
            </w:r>
            <w:r w:rsidRPr="00DE0686">
              <w:rPr>
                <w:rFonts w:ascii="Times New Roman" w:hAnsi="Times New Roman"/>
                <w:bCs/>
                <w:sz w:val="28"/>
                <w:szCs w:val="28"/>
              </w:rPr>
              <w:t>исправительны</w:t>
            </w:r>
            <w:r>
              <w:rPr>
                <w:rFonts w:ascii="Times New Roman" w:hAnsi="Times New Roman"/>
                <w:bCs/>
                <w:sz w:val="28"/>
                <w:szCs w:val="28"/>
              </w:rPr>
              <w:t>е работы</w:t>
            </w:r>
            <w:r w:rsidRPr="00DE0686">
              <w:rPr>
                <w:rFonts w:ascii="Times New Roman" w:hAnsi="Times New Roman"/>
                <w:bCs/>
                <w:sz w:val="28"/>
                <w:szCs w:val="28"/>
              </w:rPr>
              <w:t xml:space="preserve"> на срок от одного года до двух лет с лишением права занимать определенные должности или заниматься определенной деятел</w:t>
            </w:r>
            <w:r w:rsidRPr="00DE0686">
              <w:rPr>
                <w:rFonts w:ascii="Times New Roman" w:hAnsi="Times New Roman"/>
                <w:bCs/>
                <w:sz w:val="28"/>
                <w:szCs w:val="28"/>
              </w:rPr>
              <w:t>ь</w:t>
            </w:r>
            <w:r w:rsidRPr="00DE0686">
              <w:rPr>
                <w:rFonts w:ascii="Times New Roman" w:hAnsi="Times New Roman"/>
                <w:bCs/>
                <w:sz w:val="28"/>
                <w:szCs w:val="28"/>
              </w:rPr>
              <w:t xml:space="preserve">ностью на срок до трех лет, </w:t>
            </w:r>
          </w:p>
          <w:p w:rsidR="00EF75B2" w:rsidRPr="00825227" w:rsidRDefault="00EF75B2" w:rsidP="00671629">
            <w:pPr>
              <w:jc w:val="center"/>
              <w:rPr>
                <w:rFonts w:ascii="Times New Roman" w:hAnsi="Times New Roman"/>
                <w:bCs/>
                <w:sz w:val="28"/>
                <w:szCs w:val="28"/>
                <w:u w:val="single"/>
              </w:rPr>
            </w:pPr>
            <w:r w:rsidRPr="00825227">
              <w:rPr>
                <w:rFonts w:ascii="Times New Roman" w:hAnsi="Times New Roman"/>
                <w:bCs/>
                <w:sz w:val="28"/>
                <w:szCs w:val="28"/>
                <w:u w:val="single"/>
              </w:rPr>
              <w:t xml:space="preserve">либо </w:t>
            </w:r>
          </w:p>
          <w:p w:rsidR="00EF75B2" w:rsidRDefault="00EF75B2" w:rsidP="00671629">
            <w:pPr>
              <w:jc w:val="center"/>
              <w:rPr>
                <w:rFonts w:ascii="Times New Roman" w:hAnsi="Times New Roman"/>
                <w:bCs/>
                <w:sz w:val="28"/>
                <w:szCs w:val="28"/>
              </w:rPr>
            </w:pPr>
            <w:r>
              <w:rPr>
                <w:rFonts w:ascii="Times New Roman" w:hAnsi="Times New Roman"/>
                <w:bCs/>
                <w:sz w:val="28"/>
                <w:szCs w:val="28"/>
              </w:rPr>
              <w:t xml:space="preserve">- </w:t>
            </w:r>
            <w:r w:rsidRPr="00DE0686">
              <w:rPr>
                <w:rFonts w:ascii="Times New Roman" w:hAnsi="Times New Roman"/>
                <w:bCs/>
                <w:sz w:val="28"/>
                <w:szCs w:val="28"/>
              </w:rPr>
              <w:t>принудительны</w:t>
            </w:r>
            <w:r>
              <w:rPr>
                <w:rFonts w:ascii="Times New Roman" w:hAnsi="Times New Roman"/>
                <w:bCs/>
                <w:sz w:val="28"/>
                <w:szCs w:val="28"/>
              </w:rPr>
              <w:t>е</w:t>
            </w:r>
            <w:r w:rsidRPr="00DE0686">
              <w:rPr>
                <w:rFonts w:ascii="Times New Roman" w:hAnsi="Times New Roman"/>
                <w:bCs/>
                <w:sz w:val="28"/>
                <w:szCs w:val="28"/>
              </w:rPr>
              <w:t xml:space="preserve"> работ</w:t>
            </w:r>
            <w:r>
              <w:rPr>
                <w:rFonts w:ascii="Times New Roman" w:hAnsi="Times New Roman"/>
                <w:bCs/>
                <w:sz w:val="28"/>
                <w:szCs w:val="28"/>
              </w:rPr>
              <w:t>ы</w:t>
            </w:r>
            <w:r w:rsidRPr="00DE0686">
              <w:rPr>
                <w:rFonts w:ascii="Times New Roman" w:hAnsi="Times New Roman"/>
                <w:bCs/>
                <w:sz w:val="28"/>
                <w:szCs w:val="28"/>
              </w:rPr>
              <w:t xml:space="preserve"> на срок до пяти лет с л</w:t>
            </w:r>
            <w:r w:rsidRPr="00DE0686">
              <w:rPr>
                <w:rFonts w:ascii="Times New Roman" w:hAnsi="Times New Roman"/>
                <w:bCs/>
                <w:sz w:val="28"/>
                <w:szCs w:val="28"/>
              </w:rPr>
              <w:t>и</w:t>
            </w:r>
            <w:r w:rsidRPr="00DE0686">
              <w:rPr>
                <w:rFonts w:ascii="Times New Roman" w:hAnsi="Times New Roman"/>
                <w:bCs/>
                <w:sz w:val="28"/>
                <w:szCs w:val="28"/>
              </w:rPr>
              <w:t>шением права занимать определенные должности или заниматься определенной де</w:t>
            </w:r>
            <w:r>
              <w:rPr>
                <w:rFonts w:ascii="Times New Roman" w:hAnsi="Times New Roman"/>
                <w:bCs/>
                <w:sz w:val="28"/>
                <w:szCs w:val="28"/>
              </w:rPr>
              <w:t>ятельностью на срок до трех лет</w:t>
            </w:r>
          </w:p>
          <w:p w:rsidR="00EF75B2" w:rsidRPr="00825227" w:rsidRDefault="00EF75B2" w:rsidP="00671629">
            <w:pPr>
              <w:jc w:val="center"/>
              <w:rPr>
                <w:rFonts w:ascii="Times New Roman" w:hAnsi="Times New Roman"/>
                <w:bCs/>
                <w:sz w:val="28"/>
                <w:szCs w:val="28"/>
                <w:u w:val="single"/>
              </w:rPr>
            </w:pPr>
            <w:r w:rsidRPr="00825227">
              <w:rPr>
                <w:rFonts w:ascii="Times New Roman" w:hAnsi="Times New Roman"/>
                <w:bCs/>
                <w:sz w:val="28"/>
                <w:szCs w:val="28"/>
                <w:u w:val="single"/>
              </w:rPr>
              <w:t>либо</w:t>
            </w:r>
          </w:p>
          <w:p w:rsidR="00EF75B2" w:rsidRPr="002F02B0" w:rsidRDefault="00EF75B2" w:rsidP="00671629">
            <w:pPr>
              <w:jc w:val="center"/>
              <w:rPr>
                <w:rFonts w:ascii="Times New Roman" w:hAnsi="Times New Roman"/>
                <w:sz w:val="28"/>
                <w:szCs w:val="28"/>
              </w:rPr>
            </w:pPr>
            <w:r>
              <w:rPr>
                <w:rFonts w:ascii="Times New Roman" w:hAnsi="Times New Roman"/>
                <w:bCs/>
                <w:sz w:val="28"/>
                <w:szCs w:val="28"/>
              </w:rPr>
              <w:t>- лишение</w:t>
            </w:r>
            <w:r w:rsidRPr="00DE0686">
              <w:rPr>
                <w:rFonts w:ascii="Times New Roman" w:hAnsi="Times New Roman"/>
                <w:bCs/>
                <w:sz w:val="28"/>
                <w:szCs w:val="28"/>
              </w:rPr>
              <w:t xml:space="preserve"> свободы на срок до трех лет со штрафом в размере от десятикратной до двадцатикратной суммы взятки или без такового.</w:t>
            </w:r>
          </w:p>
        </w:tc>
      </w:tr>
      <w:tr w:rsidR="00EF75B2" w:rsidRPr="00244CC2" w:rsidTr="00671629">
        <w:tc>
          <w:tcPr>
            <w:tcW w:w="1712" w:type="pct"/>
            <w:hideMark/>
          </w:tcPr>
          <w:p w:rsidR="00EF75B2" w:rsidRPr="002F02B0" w:rsidRDefault="00EF75B2" w:rsidP="00671629">
            <w:pPr>
              <w:jc w:val="center"/>
              <w:rPr>
                <w:rFonts w:ascii="Times New Roman" w:hAnsi="Times New Roman"/>
                <w:b/>
                <w:sz w:val="28"/>
                <w:szCs w:val="28"/>
              </w:rPr>
            </w:pPr>
            <w:r w:rsidRPr="00DE0686">
              <w:rPr>
                <w:rFonts w:ascii="Times New Roman" w:hAnsi="Times New Roman"/>
                <w:b/>
                <w:sz w:val="28"/>
                <w:szCs w:val="28"/>
              </w:rPr>
              <w:t>Получение должнос</w:t>
            </w:r>
            <w:r w:rsidRPr="00DE0686">
              <w:rPr>
                <w:rFonts w:ascii="Times New Roman" w:hAnsi="Times New Roman"/>
                <w:b/>
                <w:sz w:val="28"/>
                <w:szCs w:val="28"/>
              </w:rPr>
              <w:t>т</w:t>
            </w:r>
            <w:r w:rsidRPr="00DE0686">
              <w:rPr>
                <w:rFonts w:ascii="Times New Roman" w:hAnsi="Times New Roman"/>
                <w:b/>
                <w:sz w:val="28"/>
                <w:szCs w:val="28"/>
              </w:rPr>
              <w:t>ным лицом, иностра</w:t>
            </w:r>
            <w:r w:rsidRPr="00DE0686">
              <w:rPr>
                <w:rFonts w:ascii="Times New Roman" w:hAnsi="Times New Roman"/>
                <w:b/>
                <w:sz w:val="28"/>
                <w:szCs w:val="28"/>
              </w:rPr>
              <w:t>н</w:t>
            </w:r>
            <w:r w:rsidRPr="00DE0686">
              <w:rPr>
                <w:rFonts w:ascii="Times New Roman" w:hAnsi="Times New Roman"/>
                <w:b/>
                <w:sz w:val="28"/>
                <w:szCs w:val="28"/>
              </w:rPr>
              <w:t>ным должностным л</w:t>
            </w:r>
            <w:r w:rsidRPr="00DE0686">
              <w:rPr>
                <w:rFonts w:ascii="Times New Roman" w:hAnsi="Times New Roman"/>
                <w:b/>
                <w:sz w:val="28"/>
                <w:szCs w:val="28"/>
              </w:rPr>
              <w:t>и</w:t>
            </w:r>
            <w:r w:rsidRPr="00DE0686">
              <w:rPr>
                <w:rFonts w:ascii="Times New Roman" w:hAnsi="Times New Roman"/>
                <w:b/>
                <w:sz w:val="28"/>
                <w:szCs w:val="28"/>
              </w:rPr>
              <w:t>цом либо должностным лицом публичной ме</w:t>
            </w:r>
            <w:r w:rsidRPr="00DE0686">
              <w:rPr>
                <w:rFonts w:ascii="Times New Roman" w:hAnsi="Times New Roman"/>
                <w:b/>
                <w:sz w:val="28"/>
                <w:szCs w:val="28"/>
              </w:rPr>
              <w:t>ж</w:t>
            </w:r>
            <w:r w:rsidRPr="00DE0686">
              <w:rPr>
                <w:rFonts w:ascii="Times New Roman" w:hAnsi="Times New Roman"/>
                <w:b/>
                <w:sz w:val="28"/>
                <w:szCs w:val="28"/>
              </w:rPr>
              <w:t xml:space="preserve">дународной организации взятки в значительном </w:t>
            </w:r>
            <w:r w:rsidRPr="00DE0686">
              <w:rPr>
                <w:rFonts w:ascii="Times New Roman" w:hAnsi="Times New Roman"/>
                <w:b/>
                <w:sz w:val="28"/>
                <w:szCs w:val="28"/>
              </w:rPr>
              <w:lastRenderedPageBreak/>
              <w:t>размере</w:t>
            </w:r>
            <w:r>
              <w:rPr>
                <w:rFonts w:ascii="Times New Roman" w:hAnsi="Times New Roman"/>
                <w:b/>
                <w:sz w:val="28"/>
                <w:szCs w:val="28"/>
              </w:rPr>
              <w:t xml:space="preserve"> (свыше 25 тыс. руб.)</w:t>
            </w:r>
          </w:p>
        </w:tc>
        <w:tc>
          <w:tcPr>
            <w:tcW w:w="3288" w:type="pct"/>
            <w:hideMark/>
          </w:tcPr>
          <w:p w:rsidR="00EF75B2" w:rsidRDefault="00EF75B2" w:rsidP="00671629">
            <w:pPr>
              <w:jc w:val="center"/>
              <w:rPr>
                <w:rFonts w:ascii="Times New Roman" w:hAnsi="Times New Roman"/>
                <w:bCs/>
                <w:sz w:val="28"/>
                <w:szCs w:val="28"/>
              </w:rPr>
            </w:pPr>
            <w:r>
              <w:rPr>
                <w:rFonts w:ascii="Times New Roman" w:hAnsi="Times New Roman"/>
                <w:bCs/>
                <w:sz w:val="28"/>
                <w:szCs w:val="28"/>
              </w:rPr>
              <w:lastRenderedPageBreak/>
              <w:t>- штраф</w:t>
            </w:r>
            <w:r w:rsidRPr="00DE0686">
              <w:rPr>
                <w:rFonts w:ascii="Times New Roman" w:hAnsi="Times New Roman"/>
                <w:bCs/>
                <w:sz w:val="28"/>
                <w:szCs w:val="28"/>
              </w:rPr>
              <w:t xml:space="preserve"> в размере от двухсот тысяч до одного ми</w:t>
            </w:r>
            <w:r w:rsidRPr="00DE0686">
              <w:rPr>
                <w:rFonts w:ascii="Times New Roman" w:hAnsi="Times New Roman"/>
                <w:bCs/>
                <w:sz w:val="28"/>
                <w:szCs w:val="28"/>
              </w:rPr>
              <w:t>л</w:t>
            </w:r>
            <w:r w:rsidRPr="00DE0686">
              <w:rPr>
                <w:rFonts w:ascii="Times New Roman" w:hAnsi="Times New Roman"/>
                <w:bCs/>
                <w:sz w:val="28"/>
                <w:szCs w:val="28"/>
              </w:rPr>
              <w:t>лиона пятисот тысяч рублей, или в размере зарабо</w:t>
            </w:r>
            <w:r w:rsidRPr="00DE0686">
              <w:rPr>
                <w:rFonts w:ascii="Times New Roman" w:hAnsi="Times New Roman"/>
                <w:bCs/>
                <w:sz w:val="28"/>
                <w:szCs w:val="28"/>
              </w:rPr>
              <w:t>т</w:t>
            </w:r>
            <w:r w:rsidRPr="00DE0686">
              <w:rPr>
                <w:rFonts w:ascii="Times New Roman" w:hAnsi="Times New Roman"/>
                <w:bCs/>
                <w:sz w:val="28"/>
                <w:szCs w:val="28"/>
              </w:rPr>
              <w:t>ной платы или иного дохода осужденного за период от шести месяцев до двух лет, или в размере от тр</w:t>
            </w:r>
            <w:r w:rsidRPr="00DE0686">
              <w:rPr>
                <w:rFonts w:ascii="Times New Roman" w:hAnsi="Times New Roman"/>
                <w:bCs/>
                <w:sz w:val="28"/>
                <w:szCs w:val="28"/>
              </w:rPr>
              <w:t>и</w:t>
            </w:r>
            <w:r w:rsidRPr="00DE0686">
              <w:rPr>
                <w:rFonts w:ascii="Times New Roman" w:hAnsi="Times New Roman"/>
                <w:bCs/>
                <w:sz w:val="28"/>
                <w:szCs w:val="28"/>
              </w:rPr>
              <w:t>дцатикратной до шестидесятикратной суммы взятки с лишением права занимать определенные должн</w:t>
            </w:r>
            <w:r w:rsidRPr="00DE0686">
              <w:rPr>
                <w:rFonts w:ascii="Times New Roman" w:hAnsi="Times New Roman"/>
                <w:bCs/>
                <w:sz w:val="28"/>
                <w:szCs w:val="28"/>
              </w:rPr>
              <w:t>о</w:t>
            </w:r>
            <w:r w:rsidRPr="00DE0686">
              <w:rPr>
                <w:rFonts w:ascii="Times New Roman" w:hAnsi="Times New Roman"/>
                <w:bCs/>
                <w:sz w:val="28"/>
                <w:szCs w:val="28"/>
              </w:rPr>
              <w:t xml:space="preserve">сти или заниматься определенной деятельностью на </w:t>
            </w:r>
            <w:r w:rsidRPr="00DE0686">
              <w:rPr>
                <w:rFonts w:ascii="Times New Roman" w:hAnsi="Times New Roman"/>
                <w:bCs/>
                <w:sz w:val="28"/>
                <w:szCs w:val="28"/>
              </w:rPr>
              <w:lastRenderedPageBreak/>
              <w:t>срок до трех лет</w:t>
            </w:r>
          </w:p>
          <w:p w:rsidR="00EF75B2" w:rsidRPr="00825227" w:rsidRDefault="00EF75B2" w:rsidP="00671629">
            <w:pPr>
              <w:jc w:val="center"/>
              <w:rPr>
                <w:rFonts w:ascii="Times New Roman" w:hAnsi="Times New Roman"/>
                <w:bCs/>
                <w:sz w:val="28"/>
                <w:szCs w:val="28"/>
                <w:u w:val="single"/>
              </w:rPr>
            </w:pPr>
            <w:r w:rsidRPr="00825227">
              <w:rPr>
                <w:rFonts w:ascii="Times New Roman" w:hAnsi="Times New Roman"/>
                <w:bCs/>
                <w:sz w:val="28"/>
                <w:szCs w:val="28"/>
                <w:u w:val="single"/>
              </w:rPr>
              <w:t>либо</w:t>
            </w:r>
          </w:p>
          <w:p w:rsidR="00EF75B2" w:rsidRPr="002F02B0" w:rsidRDefault="00EF75B2" w:rsidP="00671629">
            <w:pPr>
              <w:jc w:val="center"/>
              <w:rPr>
                <w:rFonts w:ascii="Times New Roman" w:hAnsi="Times New Roman"/>
                <w:bCs/>
                <w:sz w:val="28"/>
                <w:szCs w:val="28"/>
              </w:rPr>
            </w:pPr>
            <w:r>
              <w:rPr>
                <w:rFonts w:ascii="Times New Roman" w:hAnsi="Times New Roman"/>
                <w:bCs/>
                <w:sz w:val="28"/>
                <w:szCs w:val="28"/>
              </w:rPr>
              <w:t>- лишение</w:t>
            </w:r>
            <w:r w:rsidRPr="00DE0686">
              <w:rPr>
                <w:rFonts w:ascii="Times New Roman" w:hAnsi="Times New Roman"/>
                <w:bCs/>
                <w:sz w:val="28"/>
                <w:szCs w:val="28"/>
              </w:rPr>
              <w:t xml:space="preserve"> свободы на срок до шести лет со штр</w:t>
            </w:r>
            <w:r w:rsidRPr="00DE0686">
              <w:rPr>
                <w:rFonts w:ascii="Times New Roman" w:hAnsi="Times New Roman"/>
                <w:bCs/>
                <w:sz w:val="28"/>
                <w:szCs w:val="28"/>
              </w:rPr>
              <w:t>а</w:t>
            </w:r>
            <w:r w:rsidRPr="00DE0686">
              <w:rPr>
                <w:rFonts w:ascii="Times New Roman" w:hAnsi="Times New Roman"/>
                <w:bCs/>
                <w:sz w:val="28"/>
                <w:szCs w:val="28"/>
              </w:rPr>
              <w:t>фом в размере до тридцатикратной суммы взятки или без такового и с лишением права занимать о</w:t>
            </w:r>
            <w:r w:rsidRPr="00DE0686">
              <w:rPr>
                <w:rFonts w:ascii="Times New Roman" w:hAnsi="Times New Roman"/>
                <w:bCs/>
                <w:sz w:val="28"/>
                <w:szCs w:val="28"/>
              </w:rPr>
              <w:t>п</w:t>
            </w:r>
            <w:r w:rsidRPr="00DE0686">
              <w:rPr>
                <w:rFonts w:ascii="Times New Roman" w:hAnsi="Times New Roman"/>
                <w:bCs/>
                <w:sz w:val="28"/>
                <w:szCs w:val="28"/>
              </w:rPr>
              <w:t>ределенные должности или заниматься определе</w:t>
            </w:r>
            <w:r w:rsidRPr="00DE0686">
              <w:rPr>
                <w:rFonts w:ascii="Times New Roman" w:hAnsi="Times New Roman"/>
                <w:bCs/>
                <w:sz w:val="28"/>
                <w:szCs w:val="28"/>
              </w:rPr>
              <w:t>н</w:t>
            </w:r>
            <w:r w:rsidRPr="00DE0686">
              <w:rPr>
                <w:rFonts w:ascii="Times New Roman" w:hAnsi="Times New Roman"/>
                <w:bCs/>
                <w:sz w:val="28"/>
                <w:szCs w:val="28"/>
              </w:rPr>
              <w:t>ной деятельностью на срок до трех лет или без так</w:t>
            </w:r>
            <w:r w:rsidRPr="00DE0686">
              <w:rPr>
                <w:rFonts w:ascii="Times New Roman" w:hAnsi="Times New Roman"/>
                <w:bCs/>
                <w:sz w:val="28"/>
                <w:szCs w:val="28"/>
              </w:rPr>
              <w:t>о</w:t>
            </w:r>
            <w:r w:rsidRPr="00DE0686">
              <w:rPr>
                <w:rFonts w:ascii="Times New Roman" w:hAnsi="Times New Roman"/>
                <w:bCs/>
                <w:sz w:val="28"/>
                <w:szCs w:val="28"/>
              </w:rPr>
              <w:t>вого.</w:t>
            </w:r>
          </w:p>
        </w:tc>
      </w:tr>
      <w:tr w:rsidR="00EF75B2" w:rsidRPr="00244CC2" w:rsidTr="00671629">
        <w:tc>
          <w:tcPr>
            <w:tcW w:w="1712" w:type="pct"/>
            <w:hideMark/>
          </w:tcPr>
          <w:p w:rsidR="00EF75B2" w:rsidRPr="002F02B0" w:rsidRDefault="00EF75B2" w:rsidP="00671629">
            <w:pPr>
              <w:jc w:val="center"/>
              <w:rPr>
                <w:rFonts w:ascii="Times New Roman" w:hAnsi="Times New Roman"/>
                <w:b/>
                <w:sz w:val="28"/>
                <w:szCs w:val="28"/>
              </w:rPr>
            </w:pPr>
            <w:r w:rsidRPr="00DE0686">
              <w:rPr>
                <w:rFonts w:ascii="Times New Roman" w:hAnsi="Times New Roman"/>
                <w:b/>
                <w:sz w:val="28"/>
                <w:szCs w:val="28"/>
              </w:rPr>
              <w:lastRenderedPageBreak/>
              <w:t>Получение должнос</w:t>
            </w:r>
            <w:r w:rsidRPr="00DE0686">
              <w:rPr>
                <w:rFonts w:ascii="Times New Roman" w:hAnsi="Times New Roman"/>
                <w:b/>
                <w:sz w:val="28"/>
                <w:szCs w:val="28"/>
              </w:rPr>
              <w:t>т</w:t>
            </w:r>
            <w:r w:rsidRPr="00DE0686">
              <w:rPr>
                <w:rFonts w:ascii="Times New Roman" w:hAnsi="Times New Roman"/>
                <w:b/>
                <w:sz w:val="28"/>
                <w:szCs w:val="28"/>
              </w:rPr>
              <w:t>ным лицом, иностра</w:t>
            </w:r>
            <w:r w:rsidRPr="00DE0686">
              <w:rPr>
                <w:rFonts w:ascii="Times New Roman" w:hAnsi="Times New Roman"/>
                <w:b/>
                <w:sz w:val="28"/>
                <w:szCs w:val="28"/>
              </w:rPr>
              <w:t>н</w:t>
            </w:r>
            <w:r w:rsidRPr="00DE0686">
              <w:rPr>
                <w:rFonts w:ascii="Times New Roman" w:hAnsi="Times New Roman"/>
                <w:b/>
                <w:sz w:val="28"/>
                <w:szCs w:val="28"/>
              </w:rPr>
              <w:t>ным должностным л</w:t>
            </w:r>
            <w:r w:rsidRPr="00DE0686">
              <w:rPr>
                <w:rFonts w:ascii="Times New Roman" w:hAnsi="Times New Roman"/>
                <w:b/>
                <w:sz w:val="28"/>
                <w:szCs w:val="28"/>
              </w:rPr>
              <w:t>и</w:t>
            </w:r>
            <w:r w:rsidRPr="00DE0686">
              <w:rPr>
                <w:rFonts w:ascii="Times New Roman" w:hAnsi="Times New Roman"/>
                <w:b/>
                <w:sz w:val="28"/>
                <w:szCs w:val="28"/>
              </w:rPr>
              <w:t>цом либо должностным лицом публичной ме</w:t>
            </w:r>
            <w:r w:rsidRPr="00DE0686">
              <w:rPr>
                <w:rFonts w:ascii="Times New Roman" w:hAnsi="Times New Roman"/>
                <w:b/>
                <w:sz w:val="28"/>
                <w:szCs w:val="28"/>
              </w:rPr>
              <w:t>ж</w:t>
            </w:r>
            <w:r w:rsidRPr="00DE0686">
              <w:rPr>
                <w:rFonts w:ascii="Times New Roman" w:hAnsi="Times New Roman"/>
                <w:b/>
                <w:sz w:val="28"/>
                <w:szCs w:val="28"/>
              </w:rPr>
              <w:t>дународной организации взятки за незаконные действия (бездействие)</w:t>
            </w:r>
          </w:p>
        </w:tc>
        <w:tc>
          <w:tcPr>
            <w:tcW w:w="3288" w:type="pct"/>
            <w:hideMark/>
          </w:tcPr>
          <w:p w:rsidR="00EF75B2" w:rsidRDefault="00EF75B2" w:rsidP="00671629">
            <w:pPr>
              <w:jc w:val="center"/>
              <w:rPr>
                <w:rFonts w:ascii="Times New Roman" w:hAnsi="Times New Roman"/>
                <w:bCs/>
                <w:sz w:val="28"/>
                <w:szCs w:val="28"/>
              </w:rPr>
            </w:pPr>
            <w:r>
              <w:rPr>
                <w:rFonts w:ascii="Times New Roman" w:hAnsi="Times New Roman"/>
                <w:bCs/>
                <w:sz w:val="28"/>
                <w:szCs w:val="28"/>
              </w:rPr>
              <w:t>- штраф</w:t>
            </w:r>
            <w:r w:rsidRPr="00825227">
              <w:rPr>
                <w:rFonts w:ascii="Times New Roman" w:hAnsi="Times New Roman"/>
                <w:bCs/>
                <w:sz w:val="28"/>
                <w:szCs w:val="28"/>
              </w:rPr>
              <w:t xml:space="preserve"> в размере от пятисот тысяч до двух ми</w:t>
            </w:r>
            <w:r w:rsidRPr="00825227">
              <w:rPr>
                <w:rFonts w:ascii="Times New Roman" w:hAnsi="Times New Roman"/>
                <w:bCs/>
                <w:sz w:val="28"/>
                <w:szCs w:val="28"/>
              </w:rPr>
              <w:t>л</w:t>
            </w:r>
            <w:r w:rsidRPr="00825227">
              <w:rPr>
                <w:rFonts w:ascii="Times New Roman" w:hAnsi="Times New Roman"/>
                <w:bCs/>
                <w:sz w:val="28"/>
                <w:szCs w:val="28"/>
              </w:rPr>
              <w:t>лионов рублей, или в размере заработной платы или иного дохода осужденного за период от шести мес</w:t>
            </w:r>
            <w:r w:rsidRPr="00825227">
              <w:rPr>
                <w:rFonts w:ascii="Times New Roman" w:hAnsi="Times New Roman"/>
                <w:bCs/>
                <w:sz w:val="28"/>
                <w:szCs w:val="28"/>
              </w:rPr>
              <w:t>я</w:t>
            </w:r>
            <w:r w:rsidRPr="00825227">
              <w:rPr>
                <w:rFonts w:ascii="Times New Roman" w:hAnsi="Times New Roman"/>
                <w:bCs/>
                <w:sz w:val="28"/>
                <w:szCs w:val="28"/>
              </w:rPr>
              <w:t>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EF75B2" w:rsidRPr="00825227" w:rsidRDefault="00EF75B2" w:rsidP="00671629">
            <w:pPr>
              <w:jc w:val="center"/>
              <w:rPr>
                <w:rFonts w:ascii="Times New Roman" w:hAnsi="Times New Roman"/>
                <w:bCs/>
                <w:sz w:val="28"/>
                <w:szCs w:val="28"/>
                <w:u w:val="single"/>
              </w:rPr>
            </w:pPr>
            <w:r w:rsidRPr="00825227">
              <w:rPr>
                <w:rFonts w:ascii="Times New Roman" w:hAnsi="Times New Roman"/>
                <w:bCs/>
                <w:sz w:val="28"/>
                <w:szCs w:val="28"/>
                <w:u w:val="single"/>
              </w:rPr>
              <w:t>либо</w:t>
            </w:r>
          </w:p>
          <w:p w:rsidR="00EF75B2" w:rsidRPr="002F02B0" w:rsidRDefault="00EF75B2" w:rsidP="00671629">
            <w:pPr>
              <w:jc w:val="center"/>
              <w:rPr>
                <w:rFonts w:ascii="Times New Roman" w:hAnsi="Times New Roman"/>
                <w:sz w:val="28"/>
                <w:szCs w:val="28"/>
              </w:rPr>
            </w:pPr>
            <w:r>
              <w:rPr>
                <w:rFonts w:ascii="Times New Roman" w:hAnsi="Times New Roman"/>
                <w:bCs/>
                <w:sz w:val="28"/>
                <w:szCs w:val="28"/>
              </w:rPr>
              <w:t>- лишение</w:t>
            </w:r>
            <w:r w:rsidRPr="00825227">
              <w:rPr>
                <w:rFonts w:ascii="Times New Roman" w:hAnsi="Times New Roman"/>
                <w:bCs/>
                <w:sz w:val="28"/>
                <w:szCs w:val="28"/>
              </w:rPr>
              <w:t xml:space="preserve"> свободы на срок от трех до восьми лет со штрафом в размере до сорокакратной суммы взятки или без такового и с лишением права занимать о</w:t>
            </w:r>
            <w:r w:rsidRPr="00825227">
              <w:rPr>
                <w:rFonts w:ascii="Times New Roman" w:hAnsi="Times New Roman"/>
                <w:bCs/>
                <w:sz w:val="28"/>
                <w:szCs w:val="28"/>
              </w:rPr>
              <w:t>п</w:t>
            </w:r>
            <w:r w:rsidRPr="00825227">
              <w:rPr>
                <w:rFonts w:ascii="Times New Roman" w:hAnsi="Times New Roman"/>
                <w:bCs/>
                <w:sz w:val="28"/>
                <w:szCs w:val="28"/>
              </w:rPr>
              <w:t>ределенные должности или заниматься определе</w:t>
            </w:r>
            <w:r w:rsidRPr="00825227">
              <w:rPr>
                <w:rFonts w:ascii="Times New Roman" w:hAnsi="Times New Roman"/>
                <w:bCs/>
                <w:sz w:val="28"/>
                <w:szCs w:val="28"/>
              </w:rPr>
              <w:t>н</w:t>
            </w:r>
            <w:r w:rsidRPr="00825227">
              <w:rPr>
                <w:rFonts w:ascii="Times New Roman" w:hAnsi="Times New Roman"/>
                <w:bCs/>
                <w:sz w:val="28"/>
                <w:szCs w:val="28"/>
              </w:rPr>
              <w:t>ной деятельностью на срок до пяти лет или без т</w:t>
            </w:r>
            <w:r w:rsidRPr="00825227">
              <w:rPr>
                <w:rFonts w:ascii="Times New Roman" w:hAnsi="Times New Roman"/>
                <w:bCs/>
                <w:sz w:val="28"/>
                <w:szCs w:val="28"/>
              </w:rPr>
              <w:t>а</w:t>
            </w:r>
            <w:r w:rsidRPr="00825227">
              <w:rPr>
                <w:rFonts w:ascii="Times New Roman" w:hAnsi="Times New Roman"/>
                <w:bCs/>
                <w:sz w:val="28"/>
                <w:szCs w:val="28"/>
              </w:rPr>
              <w:t>кового.</w:t>
            </w:r>
          </w:p>
        </w:tc>
      </w:tr>
      <w:tr w:rsidR="00EF75B2" w:rsidRPr="00244CC2" w:rsidTr="00671629">
        <w:tc>
          <w:tcPr>
            <w:tcW w:w="1712" w:type="pct"/>
            <w:hideMark/>
          </w:tcPr>
          <w:p w:rsidR="00EF75B2" w:rsidRPr="002F02B0" w:rsidRDefault="00EF75B2" w:rsidP="00671629">
            <w:pPr>
              <w:jc w:val="center"/>
              <w:rPr>
                <w:rFonts w:ascii="Times New Roman" w:hAnsi="Times New Roman"/>
                <w:b/>
                <w:sz w:val="28"/>
                <w:szCs w:val="28"/>
              </w:rPr>
            </w:pPr>
            <w:r w:rsidRPr="002F02B0">
              <w:rPr>
                <w:rFonts w:ascii="Times New Roman" w:hAnsi="Times New Roman"/>
                <w:b/>
                <w:sz w:val="28"/>
                <w:szCs w:val="28"/>
              </w:rPr>
              <w:t>Совершение вышеук</w:t>
            </w:r>
            <w:r w:rsidRPr="002F02B0">
              <w:rPr>
                <w:rFonts w:ascii="Times New Roman" w:hAnsi="Times New Roman"/>
                <w:b/>
                <w:sz w:val="28"/>
                <w:szCs w:val="28"/>
              </w:rPr>
              <w:t>а</w:t>
            </w:r>
            <w:r w:rsidRPr="002F02B0">
              <w:rPr>
                <w:rFonts w:ascii="Times New Roman" w:hAnsi="Times New Roman"/>
                <w:b/>
                <w:sz w:val="28"/>
                <w:szCs w:val="28"/>
              </w:rPr>
              <w:t>занных преступлени</w:t>
            </w:r>
            <w:r w:rsidRPr="002F02B0">
              <w:rPr>
                <w:rFonts w:ascii="Times New Roman" w:hAnsi="Times New Roman"/>
                <w:b/>
                <w:sz w:val="28"/>
                <w:szCs w:val="28"/>
              </w:rPr>
              <w:t>й</w:t>
            </w:r>
            <w:r w:rsidRPr="00825227">
              <w:rPr>
                <w:rFonts w:ascii="Times New Roman" w:hAnsi="Times New Roman"/>
                <w:b/>
                <w:sz w:val="28"/>
                <w:szCs w:val="28"/>
              </w:rPr>
              <w:t>лицом, занимающим г</w:t>
            </w:r>
            <w:r w:rsidRPr="00825227">
              <w:rPr>
                <w:rFonts w:ascii="Times New Roman" w:hAnsi="Times New Roman"/>
                <w:b/>
                <w:sz w:val="28"/>
                <w:szCs w:val="28"/>
              </w:rPr>
              <w:t>о</w:t>
            </w:r>
            <w:r w:rsidRPr="00825227">
              <w:rPr>
                <w:rFonts w:ascii="Times New Roman" w:hAnsi="Times New Roman"/>
                <w:b/>
                <w:sz w:val="28"/>
                <w:szCs w:val="28"/>
              </w:rPr>
              <w:t>сударственную дол</w:t>
            </w:r>
            <w:r w:rsidRPr="00825227">
              <w:rPr>
                <w:rFonts w:ascii="Times New Roman" w:hAnsi="Times New Roman"/>
                <w:b/>
                <w:sz w:val="28"/>
                <w:szCs w:val="28"/>
              </w:rPr>
              <w:t>ж</w:t>
            </w:r>
            <w:r w:rsidRPr="00825227">
              <w:rPr>
                <w:rFonts w:ascii="Times New Roman" w:hAnsi="Times New Roman"/>
                <w:b/>
                <w:sz w:val="28"/>
                <w:szCs w:val="28"/>
              </w:rPr>
              <w:t>ность Российской Фед</w:t>
            </w:r>
            <w:r w:rsidRPr="00825227">
              <w:rPr>
                <w:rFonts w:ascii="Times New Roman" w:hAnsi="Times New Roman"/>
                <w:b/>
                <w:sz w:val="28"/>
                <w:szCs w:val="28"/>
              </w:rPr>
              <w:t>е</w:t>
            </w:r>
            <w:r w:rsidRPr="00825227">
              <w:rPr>
                <w:rFonts w:ascii="Times New Roman" w:hAnsi="Times New Roman"/>
                <w:b/>
                <w:sz w:val="28"/>
                <w:szCs w:val="28"/>
              </w:rPr>
              <w:t>рации или государс</w:t>
            </w:r>
            <w:r w:rsidRPr="00825227">
              <w:rPr>
                <w:rFonts w:ascii="Times New Roman" w:hAnsi="Times New Roman"/>
                <w:b/>
                <w:sz w:val="28"/>
                <w:szCs w:val="28"/>
              </w:rPr>
              <w:t>т</w:t>
            </w:r>
            <w:r w:rsidRPr="00825227">
              <w:rPr>
                <w:rFonts w:ascii="Times New Roman" w:hAnsi="Times New Roman"/>
                <w:b/>
                <w:sz w:val="28"/>
                <w:szCs w:val="28"/>
              </w:rPr>
              <w:t>венную должность суб</w:t>
            </w:r>
            <w:r w:rsidRPr="00825227">
              <w:rPr>
                <w:rFonts w:ascii="Times New Roman" w:hAnsi="Times New Roman"/>
                <w:b/>
                <w:sz w:val="28"/>
                <w:szCs w:val="28"/>
              </w:rPr>
              <w:t>ъ</w:t>
            </w:r>
            <w:r w:rsidRPr="00825227">
              <w:rPr>
                <w:rFonts w:ascii="Times New Roman" w:hAnsi="Times New Roman"/>
                <w:b/>
                <w:sz w:val="28"/>
                <w:szCs w:val="28"/>
              </w:rPr>
              <w:t>екта Российской Фед</w:t>
            </w:r>
            <w:r w:rsidRPr="00825227">
              <w:rPr>
                <w:rFonts w:ascii="Times New Roman" w:hAnsi="Times New Roman"/>
                <w:b/>
                <w:sz w:val="28"/>
                <w:szCs w:val="28"/>
              </w:rPr>
              <w:t>е</w:t>
            </w:r>
            <w:r w:rsidRPr="00825227">
              <w:rPr>
                <w:rFonts w:ascii="Times New Roman" w:hAnsi="Times New Roman"/>
                <w:b/>
                <w:sz w:val="28"/>
                <w:szCs w:val="28"/>
              </w:rPr>
              <w:t>рации, а равно главой органа местного сам</w:t>
            </w:r>
            <w:r w:rsidRPr="00825227">
              <w:rPr>
                <w:rFonts w:ascii="Times New Roman" w:hAnsi="Times New Roman"/>
                <w:b/>
                <w:sz w:val="28"/>
                <w:szCs w:val="28"/>
              </w:rPr>
              <w:t>о</w:t>
            </w:r>
            <w:r w:rsidRPr="00825227">
              <w:rPr>
                <w:rFonts w:ascii="Times New Roman" w:hAnsi="Times New Roman"/>
                <w:b/>
                <w:sz w:val="28"/>
                <w:szCs w:val="28"/>
              </w:rPr>
              <w:t>управления</w:t>
            </w:r>
          </w:p>
        </w:tc>
        <w:tc>
          <w:tcPr>
            <w:tcW w:w="3288" w:type="pct"/>
            <w:hideMark/>
          </w:tcPr>
          <w:p w:rsidR="00EF75B2" w:rsidRDefault="00EF75B2" w:rsidP="00671629">
            <w:pPr>
              <w:jc w:val="center"/>
              <w:rPr>
                <w:rFonts w:ascii="Times New Roman" w:hAnsi="Times New Roman"/>
                <w:bCs/>
                <w:sz w:val="28"/>
                <w:szCs w:val="28"/>
              </w:rPr>
            </w:pPr>
            <w:r>
              <w:rPr>
                <w:rFonts w:ascii="Times New Roman" w:hAnsi="Times New Roman"/>
                <w:bCs/>
                <w:sz w:val="28"/>
                <w:szCs w:val="28"/>
              </w:rPr>
              <w:t>- штраф</w:t>
            </w:r>
            <w:r w:rsidRPr="00825227">
              <w:rPr>
                <w:rFonts w:ascii="Times New Roman" w:hAnsi="Times New Roman"/>
                <w:bCs/>
                <w:sz w:val="28"/>
                <w:szCs w:val="28"/>
              </w:rPr>
              <w:t xml:space="preserve"> в размере от одного миллиона до трех ми</w:t>
            </w:r>
            <w:r w:rsidRPr="00825227">
              <w:rPr>
                <w:rFonts w:ascii="Times New Roman" w:hAnsi="Times New Roman"/>
                <w:bCs/>
                <w:sz w:val="28"/>
                <w:szCs w:val="28"/>
              </w:rPr>
              <w:t>л</w:t>
            </w:r>
            <w:r w:rsidRPr="00825227">
              <w:rPr>
                <w:rFonts w:ascii="Times New Roman" w:hAnsi="Times New Roman"/>
                <w:bCs/>
                <w:sz w:val="28"/>
                <w:szCs w:val="28"/>
              </w:rPr>
              <w:t>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w:t>
            </w:r>
            <w:r w:rsidRPr="00825227">
              <w:rPr>
                <w:rFonts w:ascii="Times New Roman" w:hAnsi="Times New Roman"/>
                <w:bCs/>
                <w:sz w:val="28"/>
                <w:szCs w:val="28"/>
              </w:rPr>
              <w:t>и</w:t>
            </w:r>
            <w:r w:rsidRPr="00825227">
              <w:rPr>
                <w:rFonts w:ascii="Times New Roman" w:hAnsi="Times New Roman"/>
                <w:bCs/>
                <w:sz w:val="28"/>
                <w:szCs w:val="28"/>
              </w:rPr>
              <w:t>маться определенной деятельностью на срок до семи лет</w:t>
            </w:r>
          </w:p>
          <w:p w:rsidR="00EF75B2" w:rsidRPr="00825227" w:rsidRDefault="00EF75B2" w:rsidP="00671629">
            <w:pPr>
              <w:jc w:val="center"/>
              <w:rPr>
                <w:rFonts w:ascii="Times New Roman" w:hAnsi="Times New Roman"/>
                <w:bCs/>
                <w:sz w:val="28"/>
                <w:szCs w:val="28"/>
                <w:u w:val="single"/>
              </w:rPr>
            </w:pPr>
            <w:r w:rsidRPr="00825227">
              <w:rPr>
                <w:rFonts w:ascii="Times New Roman" w:hAnsi="Times New Roman"/>
                <w:bCs/>
                <w:sz w:val="28"/>
                <w:szCs w:val="28"/>
                <w:u w:val="single"/>
              </w:rPr>
              <w:t>либо</w:t>
            </w:r>
          </w:p>
          <w:p w:rsidR="00EF75B2" w:rsidRPr="002F02B0" w:rsidRDefault="00EF75B2" w:rsidP="00671629">
            <w:pPr>
              <w:jc w:val="center"/>
              <w:rPr>
                <w:rFonts w:ascii="Times New Roman" w:hAnsi="Times New Roman"/>
                <w:sz w:val="28"/>
                <w:szCs w:val="28"/>
              </w:rPr>
            </w:pPr>
            <w:r>
              <w:rPr>
                <w:rFonts w:ascii="Times New Roman" w:hAnsi="Times New Roman"/>
                <w:bCs/>
                <w:sz w:val="28"/>
                <w:szCs w:val="28"/>
              </w:rPr>
              <w:t xml:space="preserve">- </w:t>
            </w:r>
            <w:r w:rsidRPr="00825227">
              <w:rPr>
                <w:rFonts w:ascii="Times New Roman" w:hAnsi="Times New Roman"/>
                <w:bCs/>
                <w:sz w:val="28"/>
                <w:szCs w:val="28"/>
              </w:rPr>
              <w:t>лишение свободы на срок от пяти до десяти лет со штрафом в размере до пятидесятикратной суммы взятки или без такового и с лишением права зан</w:t>
            </w:r>
            <w:r w:rsidRPr="00825227">
              <w:rPr>
                <w:rFonts w:ascii="Times New Roman" w:hAnsi="Times New Roman"/>
                <w:bCs/>
                <w:sz w:val="28"/>
                <w:szCs w:val="28"/>
              </w:rPr>
              <w:t>и</w:t>
            </w:r>
            <w:r w:rsidRPr="00825227">
              <w:rPr>
                <w:rFonts w:ascii="Times New Roman" w:hAnsi="Times New Roman"/>
                <w:bCs/>
                <w:sz w:val="28"/>
                <w:szCs w:val="28"/>
              </w:rPr>
              <w:t>мать определенные должности или заниматься о</w:t>
            </w:r>
            <w:r w:rsidRPr="00825227">
              <w:rPr>
                <w:rFonts w:ascii="Times New Roman" w:hAnsi="Times New Roman"/>
                <w:bCs/>
                <w:sz w:val="28"/>
                <w:szCs w:val="28"/>
              </w:rPr>
              <w:t>п</w:t>
            </w:r>
            <w:r w:rsidRPr="00825227">
              <w:rPr>
                <w:rFonts w:ascii="Times New Roman" w:hAnsi="Times New Roman"/>
                <w:bCs/>
                <w:sz w:val="28"/>
                <w:szCs w:val="28"/>
              </w:rPr>
              <w:t>ределенной деятельностью на срок до семи лет или без такового.</w:t>
            </w:r>
          </w:p>
        </w:tc>
      </w:tr>
      <w:tr w:rsidR="00EF75B2" w:rsidRPr="00244CC2" w:rsidTr="00671629">
        <w:tc>
          <w:tcPr>
            <w:tcW w:w="1712" w:type="pct"/>
            <w:tcBorders>
              <w:bottom w:val="single" w:sz="4" w:space="0" w:color="auto"/>
            </w:tcBorders>
            <w:hideMark/>
          </w:tcPr>
          <w:p w:rsidR="00EF75B2" w:rsidRPr="002F02B0" w:rsidRDefault="00EF75B2" w:rsidP="00671629">
            <w:pPr>
              <w:jc w:val="center"/>
              <w:rPr>
                <w:rFonts w:ascii="Times New Roman" w:hAnsi="Times New Roman"/>
                <w:b/>
                <w:sz w:val="28"/>
                <w:szCs w:val="28"/>
              </w:rPr>
            </w:pPr>
            <w:r w:rsidRPr="002F02B0">
              <w:rPr>
                <w:rFonts w:ascii="Times New Roman" w:hAnsi="Times New Roman"/>
                <w:b/>
                <w:sz w:val="28"/>
                <w:szCs w:val="28"/>
              </w:rPr>
              <w:t>Совершение преступл</w:t>
            </w:r>
            <w:r w:rsidRPr="002F02B0">
              <w:rPr>
                <w:rFonts w:ascii="Times New Roman" w:hAnsi="Times New Roman"/>
                <w:b/>
                <w:sz w:val="28"/>
                <w:szCs w:val="28"/>
              </w:rPr>
              <w:t>е</w:t>
            </w:r>
            <w:r w:rsidRPr="002F02B0">
              <w:rPr>
                <w:rFonts w:ascii="Times New Roman" w:hAnsi="Times New Roman"/>
                <w:b/>
                <w:sz w:val="28"/>
                <w:szCs w:val="28"/>
              </w:rPr>
              <w:t xml:space="preserve">ниягруппой </w:t>
            </w:r>
            <w:r>
              <w:rPr>
                <w:rFonts w:ascii="Times New Roman" w:hAnsi="Times New Roman"/>
                <w:b/>
                <w:sz w:val="28"/>
                <w:szCs w:val="28"/>
              </w:rPr>
              <w:br/>
            </w:r>
            <w:r w:rsidRPr="002F02B0">
              <w:rPr>
                <w:rFonts w:ascii="Times New Roman" w:hAnsi="Times New Roman"/>
                <w:b/>
                <w:sz w:val="28"/>
                <w:szCs w:val="28"/>
              </w:rPr>
              <w:t>лицпо предварительн</w:t>
            </w:r>
            <w:r w:rsidRPr="002F02B0">
              <w:rPr>
                <w:rFonts w:ascii="Times New Roman" w:hAnsi="Times New Roman"/>
                <w:b/>
                <w:sz w:val="28"/>
                <w:szCs w:val="28"/>
              </w:rPr>
              <w:t>о</w:t>
            </w:r>
            <w:r w:rsidRPr="002F02B0">
              <w:rPr>
                <w:rFonts w:ascii="Times New Roman" w:hAnsi="Times New Roman"/>
                <w:b/>
                <w:sz w:val="28"/>
                <w:szCs w:val="28"/>
              </w:rPr>
              <w:t xml:space="preserve">му сговору </w:t>
            </w:r>
            <w:r>
              <w:rPr>
                <w:rFonts w:ascii="Times New Roman" w:hAnsi="Times New Roman"/>
                <w:b/>
                <w:sz w:val="28"/>
                <w:szCs w:val="28"/>
              </w:rPr>
              <w:br/>
            </w:r>
            <w:r w:rsidRPr="002F02B0">
              <w:rPr>
                <w:rFonts w:ascii="Times New Roman" w:hAnsi="Times New Roman"/>
                <w:b/>
                <w:sz w:val="28"/>
                <w:szCs w:val="28"/>
              </w:rPr>
              <w:t xml:space="preserve">или организованной группой, </w:t>
            </w:r>
            <w:r w:rsidRPr="002F02B0">
              <w:rPr>
                <w:rFonts w:ascii="Times New Roman" w:hAnsi="Times New Roman"/>
                <w:b/>
                <w:sz w:val="28"/>
                <w:szCs w:val="28"/>
              </w:rPr>
              <w:br/>
              <w:t xml:space="preserve">с вымогательством,в крупном </w:t>
            </w:r>
            <w:r>
              <w:rPr>
                <w:rFonts w:ascii="Times New Roman" w:hAnsi="Times New Roman"/>
                <w:b/>
                <w:sz w:val="28"/>
                <w:szCs w:val="28"/>
              </w:rPr>
              <w:br/>
            </w:r>
            <w:r w:rsidRPr="002F02B0">
              <w:rPr>
                <w:rFonts w:ascii="Times New Roman" w:hAnsi="Times New Roman"/>
                <w:b/>
                <w:sz w:val="28"/>
                <w:szCs w:val="28"/>
              </w:rPr>
              <w:t>размере</w:t>
            </w:r>
            <w:r>
              <w:rPr>
                <w:rFonts w:ascii="Times New Roman" w:hAnsi="Times New Roman"/>
                <w:b/>
                <w:sz w:val="28"/>
                <w:szCs w:val="28"/>
              </w:rPr>
              <w:t xml:space="preserve"> (свыше 150 тыс. руб.)</w:t>
            </w:r>
          </w:p>
        </w:tc>
        <w:tc>
          <w:tcPr>
            <w:tcW w:w="3288" w:type="pct"/>
            <w:tcBorders>
              <w:bottom w:val="single" w:sz="4" w:space="0" w:color="auto"/>
            </w:tcBorders>
            <w:hideMark/>
          </w:tcPr>
          <w:p w:rsidR="00EF75B2" w:rsidRDefault="00EF75B2" w:rsidP="00671629">
            <w:pPr>
              <w:jc w:val="center"/>
              <w:rPr>
                <w:rFonts w:ascii="Times New Roman" w:hAnsi="Times New Roman"/>
                <w:bCs/>
                <w:sz w:val="28"/>
                <w:szCs w:val="28"/>
              </w:rPr>
            </w:pPr>
            <w:r>
              <w:rPr>
                <w:rFonts w:ascii="Times New Roman" w:hAnsi="Times New Roman"/>
                <w:bCs/>
                <w:sz w:val="28"/>
                <w:szCs w:val="28"/>
              </w:rPr>
              <w:t>-штраф</w:t>
            </w:r>
            <w:r w:rsidRPr="00825227">
              <w:rPr>
                <w:rFonts w:ascii="Times New Roman" w:hAnsi="Times New Roman"/>
                <w:bCs/>
                <w:sz w:val="28"/>
                <w:szCs w:val="28"/>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EF75B2" w:rsidRPr="00825227" w:rsidRDefault="00EF75B2" w:rsidP="00671629">
            <w:pPr>
              <w:jc w:val="center"/>
              <w:rPr>
                <w:rFonts w:ascii="Times New Roman" w:hAnsi="Times New Roman"/>
                <w:bCs/>
                <w:sz w:val="28"/>
                <w:szCs w:val="28"/>
                <w:u w:val="single"/>
              </w:rPr>
            </w:pPr>
            <w:r w:rsidRPr="00825227">
              <w:rPr>
                <w:rFonts w:ascii="Times New Roman" w:hAnsi="Times New Roman"/>
                <w:bCs/>
                <w:sz w:val="28"/>
                <w:szCs w:val="28"/>
                <w:u w:val="single"/>
              </w:rPr>
              <w:t xml:space="preserve">либо </w:t>
            </w:r>
          </w:p>
          <w:p w:rsidR="00EF75B2" w:rsidRPr="002F02B0" w:rsidRDefault="00EF75B2" w:rsidP="00671629">
            <w:pPr>
              <w:jc w:val="center"/>
              <w:rPr>
                <w:rFonts w:ascii="Times New Roman" w:hAnsi="Times New Roman"/>
                <w:bCs/>
                <w:sz w:val="28"/>
                <w:szCs w:val="28"/>
              </w:rPr>
            </w:pPr>
            <w:r>
              <w:rPr>
                <w:rFonts w:ascii="Times New Roman" w:hAnsi="Times New Roman"/>
                <w:bCs/>
                <w:sz w:val="28"/>
                <w:szCs w:val="28"/>
              </w:rPr>
              <w:t xml:space="preserve">- </w:t>
            </w:r>
            <w:r w:rsidRPr="00825227">
              <w:rPr>
                <w:rFonts w:ascii="Times New Roman" w:hAnsi="Times New Roman"/>
                <w:bCs/>
                <w:sz w:val="28"/>
                <w:szCs w:val="28"/>
              </w:rPr>
              <w:t xml:space="preserve">лишением свободы на срок от семи до двенадцати лет со штрафом в размере до шестидесятикратной </w:t>
            </w:r>
            <w:r w:rsidRPr="00825227">
              <w:rPr>
                <w:rFonts w:ascii="Times New Roman" w:hAnsi="Times New Roman"/>
                <w:bCs/>
                <w:sz w:val="28"/>
                <w:szCs w:val="28"/>
              </w:rPr>
              <w:lastRenderedPageBreak/>
              <w:t>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EF75B2" w:rsidRPr="00244CC2" w:rsidTr="00671629">
        <w:tc>
          <w:tcPr>
            <w:tcW w:w="1712" w:type="pct"/>
            <w:tcBorders>
              <w:top w:val="single" w:sz="4" w:space="0" w:color="auto"/>
              <w:left w:val="single" w:sz="4" w:space="0" w:color="auto"/>
              <w:bottom w:val="single" w:sz="4" w:space="0" w:color="auto"/>
              <w:right w:val="single" w:sz="4" w:space="0" w:color="auto"/>
            </w:tcBorders>
            <w:hideMark/>
          </w:tcPr>
          <w:p w:rsidR="00EF75B2" w:rsidRPr="002F02B0" w:rsidRDefault="00EF75B2" w:rsidP="00671629">
            <w:pPr>
              <w:jc w:val="center"/>
              <w:rPr>
                <w:rFonts w:ascii="Times New Roman" w:hAnsi="Times New Roman"/>
                <w:b/>
                <w:sz w:val="28"/>
                <w:szCs w:val="28"/>
              </w:rPr>
            </w:pPr>
            <w:r w:rsidRPr="002F02B0">
              <w:rPr>
                <w:rFonts w:ascii="Times New Roman" w:hAnsi="Times New Roman"/>
                <w:b/>
                <w:sz w:val="28"/>
                <w:szCs w:val="28"/>
              </w:rPr>
              <w:lastRenderedPageBreak/>
              <w:t>Совершение преступл</w:t>
            </w:r>
            <w:r w:rsidRPr="002F02B0">
              <w:rPr>
                <w:rFonts w:ascii="Times New Roman" w:hAnsi="Times New Roman"/>
                <w:b/>
                <w:sz w:val="28"/>
                <w:szCs w:val="28"/>
              </w:rPr>
              <w:t>е</w:t>
            </w:r>
            <w:r w:rsidRPr="002F02B0">
              <w:rPr>
                <w:rFonts w:ascii="Times New Roman" w:hAnsi="Times New Roman"/>
                <w:b/>
                <w:sz w:val="28"/>
                <w:szCs w:val="28"/>
              </w:rPr>
              <w:t xml:space="preserve">ния группой </w:t>
            </w:r>
            <w:r>
              <w:rPr>
                <w:rFonts w:ascii="Times New Roman" w:hAnsi="Times New Roman"/>
                <w:b/>
                <w:sz w:val="28"/>
                <w:szCs w:val="28"/>
              </w:rPr>
              <w:br/>
            </w:r>
            <w:r w:rsidRPr="002F02B0">
              <w:rPr>
                <w:rFonts w:ascii="Times New Roman" w:hAnsi="Times New Roman"/>
                <w:b/>
                <w:sz w:val="28"/>
                <w:szCs w:val="28"/>
              </w:rPr>
              <w:t>лиц по предварительн</w:t>
            </w:r>
            <w:r w:rsidRPr="002F02B0">
              <w:rPr>
                <w:rFonts w:ascii="Times New Roman" w:hAnsi="Times New Roman"/>
                <w:b/>
                <w:sz w:val="28"/>
                <w:szCs w:val="28"/>
              </w:rPr>
              <w:t>о</w:t>
            </w:r>
            <w:r w:rsidRPr="002F02B0">
              <w:rPr>
                <w:rFonts w:ascii="Times New Roman" w:hAnsi="Times New Roman"/>
                <w:b/>
                <w:sz w:val="28"/>
                <w:szCs w:val="28"/>
              </w:rPr>
              <w:t xml:space="preserve">му сговору </w:t>
            </w:r>
            <w:r>
              <w:rPr>
                <w:rFonts w:ascii="Times New Roman" w:hAnsi="Times New Roman"/>
                <w:b/>
                <w:sz w:val="28"/>
                <w:szCs w:val="28"/>
              </w:rPr>
              <w:br/>
            </w:r>
            <w:r w:rsidRPr="002F02B0">
              <w:rPr>
                <w:rFonts w:ascii="Times New Roman" w:hAnsi="Times New Roman"/>
                <w:b/>
                <w:sz w:val="28"/>
                <w:szCs w:val="28"/>
              </w:rPr>
              <w:t>или организованной группой</w:t>
            </w:r>
            <w:r>
              <w:rPr>
                <w:rFonts w:ascii="Times New Roman" w:hAnsi="Times New Roman"/>
                <w:b/>
                <w:sz w:val="28"/>
                <w:szCs w:val="28"/>
              </w:rPr>
              <w:t xml:space="preserve">, </w:t>
            </w:r>
            <w:r>
              <w:rPr>
                <w:rFonts w:ascii="Times New Roman" w:hAnsi="Times New Roman"/>
                <w:b/>
                <w:sz w:val="28"/>
                <w:szCs w:val="28"/>
              </w:rPr>
              <w:br/>
            </w:r>
            <w:r w:rsidRPr="002F02B0">
              <w:rPr>
                <w:rFonts w:ascii="Times New Roman" w:hAnsi="Times New Roman"/>
                <w:b/>
                <w:sz w:val="28"/>
                <w:szCs w:val="28"/>
              </w:rPr>
              <w:t xml:space="preserve">с вымогательствомв особо </w:t>
            </w:r>
            <w:r>
              <w:rPr>
                <w:rFonts w:ascii="Times New Roman" w:hAnsi="Times New Roman"/>
                <w:b/>
                <w:sz w:val="28"/>
                <w:szCs w:val="28"/>
              </w:rPr>
              <w:br/>
            </w:r>
            <w:r w:rsidRPr="002F02B0">
              <w:rPr>
                <w:rFonts w:ascii="Times New Roman" w:hAnsi="Times New Roman"/>
                <w:b/>
                <w:sz w:val="28"/>
                <w:szCs w:val="28"/>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EF75B2" w:rsidRPr="00825227" w:rsidRDefault="00EF75B2" w:rsidP="00671629">
            <w:pPr>
              <w:jc w:val="center"/>
              <w:rPr>
                <w:rFonts w:ascii="Times New Roman" w:hAnsi="Times New Roman"/>
                <w:bCs/>
                <w:sz w:val="28"/>
                <w:szCs w:val="28"/>
              </w:rPr>
            </w:pPr>
            <w:r>
              <w:rPr>
                <w:rFonts w:ascii="Times New Roman" w:hAnsi="Times New Roman"/>
                <w:bCs/>
                <w:sz w:val="28"/>
                <w:szCs w:val="28"/>
              </w:rPr>
              <w:t xml:space="preserve">- </w:t>
            </w:r>
            <w:r w:rsidRPr="00825227">
              <w:rPr>
                <w:rFonts w:ascii="Times New Roman" w:hAnsi="Times New Roman"/>
                <w:bCs/>
                <w:sz w:val="28"/>
                <w:szCs w:val="28"/>
              </w:rPr>
              <w:t>штраф в размере от трех миллионов до пяти ми</w:t>
            </w:r>
            <w:r w:rsidRPr="00825227">
              <w:rPr>
                <w:rFonts w:ascii="Times New Roman" w:hAnsi="Times New Roman"/>
                <w:bCs/>
                <w:sz w:val="28"/>
                <w:szCs w:val="28"/>
              </w:rPr>
              <w:t>л</w:t>
            </w:r>
            <w:r w:rsidRPr="00825227">
              <w:rPr>
                <w:rFonts w:ascii="Times New Roman" w:hAnsi="Times New Roman"/>
                <w:bCs/>
                <w:sz w:val="28"/>
                <w:szCs w:val="28"/>
              </w:rPr>
              <w:t>лионов рублей, или в размере заработной платы или иного дохода осужденного за период от трех до пяти лет, или в размере от восьмидесятикратной до ст</w:t>
            </w:r>
            <w:r w:rsidRPr="00825227">
              <w:rPr>
                <w:rFonts w:ascii="Times New Roman" w:hAnsi="Times New Roman"/>
                <w:bCs/>
                <w:sz w:val="28"/>
                <w:szCs w:val="28"/>
              </w:rPr>
              <w:t>о</w:t>
            </w:r>
            <w:r w:rsidRPr="00825227">
              <w:rPr>
                <w:rFonts w:ascii="Times New Roman" w:hAnsi="Times New Roman"/>
                <w:bCs/>
                <w:sz w:val="28"/>
                <w:szCs w:val="28"/>
              </w:rPr>
              <w:t>кратной суммы взятки с лишением права занимать определенные должности или заниматься опред</w:t>
            </w:r>
            <w:r w:rsidRPr="00825227">
              <w:rPr>
                <w:rFonts w:ascii="Times New Roman" w:hAnsi="Times New Roman"/>
                <w:bCs/>
                <w:sz w:val="28"/>
                <w:szCs w:val="28"/>
              </w:rPr>
              <w:t>е</w:t>
            </w:r>
            <w:r w:rsidRPr="00825227">
              <w:rPr>
                <w:rFonts w:ascii="Times New Roman" w:hAnsi="Times New Roman"/>
                <w:bCs/>
                <w:sz w:val="28"/>
                <w:szCs w:val="28"/>
              </w:rPr>
              <w:t>ленной деятельностью на срок до пятнадцати лет</w:t>
            </w:r>
          </w:p>
          <w:p w:rsidR="00EF75B2" w:rsidRPr="00825227" w:rsidRDefault="00EF75B2" w:rsidP="00671629">
            <w:pPr>
              <w:jc w:val="center"/>
              <w:rPr>
                <w:rFonts w:ascii="Times New Roman" w:hAnsi="Times New Roman"/>
                <w:bCs/>
                <w:sz w:val="28"/>
                <w:szCs w:val="28"/>
                <w:u w:val="single"/>
              </w:rPr>
            </w:pPr>
            <w:r w:rsidRPr="00825227">
              <w:rPr>
                <w:rFonts w:ascii="Times New Roman" w:hAnsi="Times New Roman"/>
                <w:bCs/>
                <w:sz w:val="28"/>
                <w:szCs w:val="28"/>
                <w:u w:val="single"/>
              </w:rPr>
              <w:t>либо</w:t>
            </w:r>
          </w:p>
          <w:p w:rsidR="00EF75B2" w:rsidRPr="002F02B0" w:rsidRDefault="00EF75B2" w:rsidP="00671629">
            <w:pPr>
              <w:jc w:val="center"/>
              <w:rPr>
                <w:rFonts w:ascii="Times New Roman" w:hAnsi="Times New Roman"/>
                <w:bCs/>
                <w:sz w:val="28"/>
                <w:szCs w:val="28"/>
              </w:rPr>
            </w:pPr>
            <w:r w:rsidRPr="00825227">
              <w:rPr>
                <w:rFonts w:ascii="Times New Roman" w:hAnsi="Times New Roman"/>
                <w:bCs/>
                <w:sz w:val="28"/>
                <w:szCs w:val="28"/>
              </w:rPr>
              <w:t>- 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EF75B2" w:rsidRPr="00544A7F" w:rsidRDefault="00EF75B2" w:rsidP="00EF75B2">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tbl>
      <w:tblPr>
        <w:tblStyle w:val="af6"/>
        <w:tblW w:w="0" w:type="auto"/>
        <w:tblInd w:w="108" w:type="dxa"/>
        <w:tblLook w:val="04A0"/>
      </w:tblPr>
      <w:tblGrid>
        <w:gridCol w:w="1411"/>
        <w:gridCol w:w="8478"/>
      </w:tblGrid>
      <w:tr w:rsidR="00EF75B2" w:rsidRPr="00244CC2" w:rsidTr="00671629">
        <w:tc>
          <w:tcPr>
            <w:tcW w:w="1560" w:type="dxa"/>
          </w:tcPr>
          <w:p w:rsidR="00EF75B2" w:rsidRPr="00544A7F" w:rsidRDefault="00EF75B2" w:rsidP="00671629">
            <w:pPr>
              <w:jc w:val="center"/>
              <w:rPr>
                <w:rFonts w:ascii="Times New Roman" w:hAnsi="Times New Roman"/>
                <w:b/>
                <w:sz w:val="28"/>
                <w:szCs w:val="28"/>
              </w:rPr>
            </w:pPr>
            <w:r w:rsidRPr="00544A7F">
              <w:rPr>
                <w:rFonts w:ascii="Times New Roman" w:hAnsi="Times New Roman"/>
                <w:b/>
                <w:noProof/>
                <w:sz w:val="28"/>
                <w:szCs w:val="28"/>
              </w:rPr>
              <w:drawing>
                <wp:inline distT="0" distB="0" distL="0" distR="0">
                  <wp:extent cx="647700" cy="962025"/>
                  <wp:effectExtent l="19050" t="0" r="0" b="0"/>
                  <wp:docPr id="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EF75B2" w:rsidRPr="006130E9" w:rsidRDefault="00EF75B2" w:rsidP="00671629">
            <w:pPr>
              <w:ind w:firstLine="708"/>
              <w:jc w:val="center"/>
              <w:rPr>
                <w:rFonts w:ascii="Times New Roman" w:hAnsi="Times New Roman"/>
                <w:b/>
                <w:sz w:val="28"/>
                <w:szCs w:val="28"/>
              </w:rPr>
            </w:pPr>
            <w:r w:rsidRPr="006130E9">
              <w:rPr>
                <w:rFonts w:ascii="Times New Roman" w:hAnsi="Times New Roman"/>
                <w:b/>
                <w:sz w:val="28"/>
                <w:szCs w:val="28"/>
              </w:rPr>
              <w:t>Заведомо ложный донос о вымогательстве взятки ра</w:t>
            </w:r>
            <w:r w:rsidRPr="006130E9">
              <w:rPr>
                <w:rFonts w:ascii="Times New Roman" w:hAnsi="Times New Roman"/>
                <w:b/>
                <w:sz w:val="28"/>
                <w:szCs w:val="28"/>
              </w:rPr>
              <w:t>с</w:t>
            </w:r>
            <w:r w:rsidRPr="006130E9">
              <w:rPr>
                <w:rFonts w:ascii="Times New Roman" w:hAnsi="Times New Roman"/>
                <w:b/>
                <w:sz w:val="28"/>
                <w:szCs w:val="28"/>
              </w:rPr>
              <w:t>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EF75B2" w:rsidRPr="00244CC2" w:rsidTr="00671629">
        <w:tc>
          <w:tcPr>
            <w:tcW w:w="1560" w:type="dxa"/>
          </w:tcPr>
          <w:p w:rsidR="00EF75B2" w:rsidRPr="002F02B0" w:rsidRDefault="00EF75B2" w:rsidP="00671629">
            <w:pPr>
              <w:jc w:val="center"/>
              <w:rPr>
                <w:rFonts w:ascii="Times New Roman" w:hAnsi="Times New Roman"/>
                <w:b/>
                <w:sz w:val="28"/>
                <w:szCs w:val="28"/>
              </w:rPr>
            </w:pPr>
          </w:p>
          <w:p w:rsidR="00EF75B2" w:rsidRPr="00544A7F" w:rsidRDefault="00EF75B2" w:rsidP="00671629">
            <w:pPr>
              <w:jc w:val="center"/>
              <w:rPr>
                <w:rFonts w:ascii="Times New Roman" w:hAnsi="Times New Roman"/>
                <w:b/>
                <w:sz w:val="28"/>
                <w:szCs w:val="28"/>
              </w:rPr>
            </w:pPr>
            <w:r w:rsidRPr="00544A7F">
              <w:rPr>
                <w:rFonts w:ascii="Times New Roman" w:hAnsi="Times New Roman"/>
                <w:b/>
                <w:noProof/>
                <w:sz w:val="28"/>
                <w:szCs w:val="28"/>
              </w:rPr>
              <w:drawing>
                <wp:inline distT="0" distB="0" distL="0" distR="0">
                  <wp:extent cx="647700" cy="962025"/>
                  <wp:effectExtent l="19050" t="0" r="0" b="0"/>
                  <wp:docPr id="9"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EF75B2" w:rsidRPr="00BF5DFD" w:rsidRDefault="00EF75B2" w:rsidP="00671629">
            <w:pPr>
              <w:autoSpaceDE w:val="0"/>
              <w:autoSpaceDN w:val="0"/>
              <w:adjustRightInd w:val="0"/>
              <w:jc w:val="center"/>
              <w:rPr>
                <w:rFonts w:ascii="Times New Roman" w:hAnsi="Times New Roman"/>
                <w:bCs/>
                <w:sz w:val="28"/>
                <w:szCs w:val="28"/>
              </w:rPr>
            </w:pPr>
            <w:r w:rsidRPr="0034363F">
              <w:rPr>
                <w:rFonts w:ascii="Times New Roman" w:hAnsi="Times New Roman"/>
                <w:b/>
                <w:sz w:val="28"/>
                <w:szCs w:val="28"/>
              </w:rPr>
              <w:t xml:space="preserve">Под вымогательством взятки </w:t>
            </w:r>
            <w:r w:rsidRPr="0034363F">
              <w:rPr>
                <w:rFonts w:ascii="Times New Roman" w:hAnsi="Times New Roman"/>
                <w:sz w:val="28"/>
                <w:szCs w:val="28"/>
              </w:rPr>
              <w:t>(пункт "б" части 5 статьи 290 УК РФ) или</w:t>
            </w:r>
            <w:r w:rsidRPr="0034363F">
              <w:rPr>
                <w:rFonts w:ascii="Times New Roman" w:hAnsi="Times New Roman"/>
                <w:b/>
                <w:sz w:val="28"/>
                <w:szCs w:val="28"/>
              </w:rPr>
              <w:t xml:space="preserve"> предмета коммерческого подкупа </w:t>
            </w:r>
            <w:r w:rsidRPr="0034363F">
              <w:rPr>
                <w:rFonts w:ascii="Times New Roman" w:hAnsi="Times New Roman"/>
                <w:sz w:val="28"/>
                <w:szCs w:val="28"/>
              </w:rPr>
              <w:t>(пункт "б" части 4 ст</w:t>
            </w:r>
            <w:r w:rsidRPr="0034363F">
              <w:rPr>
                <w:rFonts w:ascii="Times New Roman" w:hAnsi="Times New Roman"/>
                <w:sz w:val="28"/>
                <w:szCs w:val="28"/>
              </w:rPr>
              <w:t>а</w:t>
            </w:r>
            <w:r w:rsidRPr="0034363F">
              <w:rPr>
                <w:rFonts w:ascii="Times New Roman" w:hAnsi="Times New Roman"/>
                <w:sz w:val="28"/>
                <w:szCs w:val="28"/>
              </w:rPr>
              <w:t>тьи 204 УК РФ) следует понимать не только требование должнос</w:t>
            </w:r>
            <w:r w:rsidRPr="0034363F">
              <w:rPr>
                <w:rFonts w:ascii="Times New Roman" w:hAnsi="Times New Roman"/>
                <w:sz w:val="28"/>
                <w:szCs w:val="28"/>
              </w:rPr>
              <w:t>т</w:t>
            </w:r>
            <w:r w:rsidRPr="0034363F">
              <w:rPr>
                <w:rFonts w:ascii="Times New Roman" w:hAnsi="Times New Roman"/>
                <w:sz w:val="28"/>
                <w:szCs w:val="28"/>
              </w:rPr>
              <w:t>ного лица или лица, выполняющего управленческие функции в коммерческой или иной организации, дать взятку либо передать н</w:t>
            </w:r>
            <w:r w:rsidRPr="0034363F">
              <w:rPr>
                <w:rFonts w:ascii="Times New Roman" w:hAnsi="Times New Roman"/>
                <w:sz w:val="28"/>
                <w:szCs w:val="28"/>
              </w:rPr>
              <w:t>е</w:t>
            </w:r>
            <w:r w:rsidRPr="0034363F">
              <w:rPr>
                <w:rFonts w:ascii="Times New Roman" w:hAnsi="Times New Roman"/>
                <w:sz w:val="28"/>
                <w:szCs w:val="28"/>
              </w:rPr>
              <w:t>законное вознаграждение при коммерческом подкупе, сопряженное с угрозой совершить действия (бездействие), которые могут прич</w:t>
            </w:r>
            <w:r w:rsidRPr="0034363F">
              <w:rPr>
                <w:rFonts w:ascii="Times New Roman" w:hAnsi="Times New Roman"/>
                <w:sz w:val="28"/>
                <w:szCs w:val="28"/>
              </w:rPr>
              <w:t>и</w:t>
            </w:r>
            <w:r w:rsidRPr="0034363F">
              <w:rPr>
                <w:rFonts w:ascii="Times New Roman" w:hAnsi="Times New Roman"/>
                <w:sz w:val="28"/>
                <w:szCs w:val="28"/>
              </w:rPr>
              <w:t>нить вред законным интересам лица, но и заведомое создание усл</w:t>
            </w:r>
            <w:r w:rsidRPr="0034363F">
              <w:rPr>
                <w:rFonts w:ascii="Times New Roman" w:hAnsi="Times New Roman"/>
                <w:sz w:val="28"/>
                <w:szCs w:val="28"/>
              </w:rPr>
              <w:t>о</w:t>
            </w:r>
            <w:r w:rsidRPr="0034363F">
              <w:rPr>
                <w:rFonts w:ascii="Times New Roman" w:hAnsi="Times New Roman"/>
                <w:sz w:val="28"/>
                <w:szCs w:val="28"/>
              </w:rPr>
              <w:t>вий, при которых лицо вынуждено передать указанные предметы с целью предотвращения вредных последствий для своих правоохр</w:t>
            </w:r>
            <w:r w:rsidRPr="0034363F">
              <w:rPr>
                <w:rFonts w:ascii="Times New Roman" w:hAnsi="Times New Roman"/>
                <w:sz w:val="28"/>
                <w:szCs w:val="28"/>
              </w:rPr>
              <w:t>а</w:t>
            </w:r>
            <w:r w:rsidRPr="0034363F">
              <w:rPr>
                <w:rFonts w:ascii="Times New Roman" w:hAnsi="Times New Roman"/>
                <w:sz w:val="28"/>
                <w:szCs w:val="28"/>
              </w:rPr>
              <w:t>няемых интересов (например, умышленное нарушение установле</w:t>
            </w:r>
            <w:r w:rsidRPr="0034363F">
              <w:rPr>
                <w:rFonts w:ascii="Times New Roman" w:hAnsi="Times New Roman"/>
                <w:sz w:val="28"/>
                <w:szCs w:val="28"/>
              </w:rPr>
              <w:t>н</w:t>
            </w:r>
            <w:r w:rsidRPr="0034363F">
              <w:rPr>
                <w:rFonts w:ascii="Times New Roman" w:hAnsi="Times New Roman"/>
                <w:sz w:val="28"/>
                <w:szCs w:val="28"/>
              </w:rPr>
              <w:t>ных законом сроков рассмотрения обращений гра</w:t>
            </w:r>
            <w:r w:rsidRPr="0034363F">
              <w:rPr>
                <w:rFonts w:ascii="Times New Roman" w:hAnsi="Times New Roman"/>
                <w:sz w:val="28"/>
                <w:szCs w:val="28"/>
              </w:rPr>
              <w:t>ж</w:t>
            </w:r>
            <w:r w:rsidRPr="0034363F">
              <w:rPr>
                <w:rFonts w:ascii="Times New Roman" w:hAnsi="Times New Roman"/>
                <w:sz w:val="28"/>
                <w:szCs w:val="28"/>
              </w:rPr>
              <w:t>дан)</w:t>
            </w:r>
            <w:r w:rsidRPr="002F02B0">
              <w:rPr>
                <w:rFonts w:ascii="Times New Roman" w:hAnsi="Times New Roman"/>
                <w:bCs/>
                <w:sz w:val="28"/>
                <w:szCs w:val="28"/>
              </w:rPr>
              <w:t xml:space="preserve">(Постановление Пленума Верховного Суда </w:t>
            </w:r>
            <w:r>
              <w:rPr>
                <w:rFonts w:ascii="Times New Roman" w:hAnsi="Times New Roman"/>
                <w:bCs/>
                <w:sz w:val="28"/>
                <w:szCs w:val="28"/>
              </w:rPr>
              <w:t>РФ</w:t>
            </w:r>
            <w:r w:rsidRPr="002F02B0">
              <w:rPr>
                <w:rFonts w:ascii="Times New Roman" w:hAnsi="Times New Roman"/>
                <w:bCs/>
                <w:sz w:val="28"/>
                <w:szCs w:val="28"/>
              </w:rPr>
              <w:t xml:space="preserve"> от 09.07.2013 № 24)</w:t>
            </w:r>
          </w:p>
        </w:tc>
      </w:tr>
    </w:tbl>
    <w:p w:rsidR="00EF75B2" w:rsidRDefault="00EF75B2" w:rsidP="00EF75B2">
      <w:pPr>
        <w:jc w:val="center"/>
        <w:rPr>
          <w:rFonts w:ascii="Times New Roman" w:hAnsi="Times New Roman"/>
          <w:b/>
          <w:sz w:val="28"/>
          <w:szCs w:val="28"/>
        </w:rPr>
      </w:pPr>
    </w:p>
    <w:p w:rsidR="00EF75B2" w:rsidRPr="003D07F8" w:rsidRDefault="00EF75B2" w:rsidP="00EF75B2">
      <w:pPr>
        <w:jc w:val="center"/>
        <w:rPr>
          <w:rFonts w:ascii="Times New Roman" w:hAnsi="Times New Roman"/>
          <w:b/>
          <w:sz w:val="28"/>
          <w:szCs w:val="28"/>
        </w:rPr>
      </w:pPr>
      <w:r w:rsidRPr="003D07F8">
        <w:rPr>
          <w:rFonts w:ascii="Times New Roman" w:hAnsi="Times New Roman"/>
          <w:b/>
          <w:sz w:val="28"/>
          <w:szCs w:val="28"/>
        </w:rPr>
        <w:t>ОТВЕТСТВЕННОСТЬ ЗА ДАЧУ ВЗЯТКИ</w:t>
      </w:r>
    </w:p>
    <w:p w:rsidR="00EF75B2" w:rsidRPr="002F02B0" w:rsidRDefault="00EF75B2" w:rsidP="00EF75B2">
      <w:pPr>
        <w:jc w:val="center"/>
        <w:rPr>
          <w:rFonts w:ascii="Times New Roman" w:hAnsi="Times New Roman"/>
          <w:sz w:val="28"/>
          <w:szCs w:val="28"/>
        </w:rPr>
      </w:pPr>
      <w:r w:rsidRPr="002F02B0">
        <w:rPr>
          <w:rFonts w:ascii="Times New Roman" w:hAnsi="Times New Roman"/>
          <w:sz w:val="28"/>
          <w:szCs w:val="28"/>
        </w:rPr>
        <w:t>(статья 291 Уголовного кодекса Российской Федерации)</w:t>
      </w:r>
    </w:p>
    <w:tbl>
      <w:tblPr>
        <w:tblStyle w:val="af6"/>
        <w:tblW w:w="5021" w:type="pct"/>
        <w:tblLook w:val="04A0"/>
      </w:tblPr>
      <w:tblGrid>
        <w:gridCol w:w="1268"/>
        <w:gridCol w:w="2331"/>
        <w:gridCol w:w="6401"/>
        <w:gridCol w:w="39"/>
      </w:tblGrid>
      <w:tr w:rsidR="00EF75B2" w:rsidRPr="00544A7F" w:rsidTr="00671629">
        <w:trPr>
          <w:trHeight w:val="377"/>
        </w:trPr>
        <w:tc>
          <w:tcPr>
            <w:tcW w:w="1705" w:type="pct"/>
            <w:gridSpan w:val="2"/>
            <w:vAlign w:val="center"/>
            <w:hideMark/>
          </w:tcPr>
          <w:p w:rsidR="00EF75B2" w:rsidRPr="002F02B0" w:rsidRDefault="00EF75B2" w:rsidP="00671629">
            <w:pPr>
              <w:jc w:val="center"/>
              <w:rPr>
                <w:rFonts w:ascii="Times New Roman" w:hAnsi="Times New Roman"/>
                <w:bCs/>
                <w:color w:val="000000" w:themeColor="text1"/>
                <w:sz w:val="20"/>
                <w:szCs w:val="24"/>
              </w:rPr>
            </w:pPr>
          </w:p>
          <w:p w:rsidR="00EF75B2" w:rsidRPr="00544A7F" w:rsidRDefault="00EF75B2" w:rsidP="0067162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F75B2" w:rsidRPr="0075769C" w:rsidRDefault="00EF75B2" w:rsidP="00671629">
            <w:pPr>
              <w:jc w:val="center"/>
              <w:rPr>
                <w:rFonts w:ascii="Times New Roman" w:hAnsi="Times New Roman"/>
                <w:bCs/>
                <w:color w:val="000000" w:themeColor="text1"/>
                <w:sz w:val="20"/>
                <w:szCs w:val="24"/>
              </w:rPr>
            </w:pPr>
          </w:p>
        </w:tc>
        <w:tc>
          <w:tcPr>
            <w:tcW w:w="3274" w:type="pct"/>
            <w:gridSpan w:val="2"/>
            <w:vAlign w:val="center"/>
            <w:hideMark/>
          </w:tcPr>
          <w:p w:rsidR="00EF75B2" w:rsidRPr="00544A7F" w:rsidRDefault="00EF75B2" w:rsidP="0067162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F75B2" w:rsidRPr="00244CC2" w:rsidTr="00671629">
        <w:tc>
          <w:tcPr>
            <w:tcW w:w="1705" w:type="pct"/>
            <w:gridSpan w:val="2"/>
            <w:hideMark/>
          </w:tcPr>
          <w:p w:rsidR="00EF75B2" w:rsidRPr="002F02B0" w:rsidRDefault="00EF75B2" w:rsidP="00671629">
            <w:pPr>
              <w:jc w:val="center"/>
              <w:rPr>
                <w:rFonts w:ascii="Times New Roman" w:hAnsi="Times New Roman"/>
                <w:b/>
                <w:sz w:val="28"/>
                <w:szCs w:val="28"/>
              </w:rPr>
            </w:pPr>
            <w:r w:rsidRPr="00D838B9">
              <w:rPr>
                <w:rFonts w:ascii="Times New Roman" w:hAnsi="Times New Roman"/>
                <w:b/>
                <w:sz w:val="28"/>
                <w:szCs w:val="28"/>
              </w:rPr>
              <w:t>Дача взятки должностн</w:t>
            </w:r>
            <w:r w:rsidRPr="00D838B9">
              <w:rPr>
                <w:rFonts w:ascii="Times New Roman" w:hAnsi="Times New Roman"/>
                <w:b/>
                <w:sz w:val="28"/>
                <w:szCs w:val="28"/>
              </w:rPr>
              <w:t>о</w:t>
            </w:r>
            <w:r w:rsidRPr="00D838B9">
              <w:rPr>
                <w:rFonts w:ascii="Times New Roman" w:hAnsi="Times New Roman"/>
                <w:b/>
                <w:sz w:val="28"/>
                <w:szCs w:val="28"/>
              </w:rPr>
              <w:lastRenderedPageBreak/>
              <w:t>му лицу, иностранному должностному лицу либо должностному лицу пу</w:t>
            </w:r>
            <w:r w:rsidRPr="00D838B9">
              <w:rPr>
                <w:rFonts w:ascii="Times New Roman" w:hAnsi="Times New Roman"/>
                <w:b/>
                <w:sz w:val="28"/>
                <w:szCs w:val="28"/>
              </w:rPr>
              <w:t>б</w:t>
            </w:r>
            <w:r w:rsidRPr="00D838B9">
              <w:rPr>
                <w:rFonts w:ascii="Times New Roman" w:hAnsi="Times New Roman"/>
                <w:b/>
                <w:sz w:val="28"/>
                <w:szCs w:val="28"/>
              </w:rPr>
              <w:t>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w:t>
            </w:r>
            <w:r w:rsidRPr="00D838B9">
              <w:rPr>
                <w:rFonts w:ascii="Times New Roman" w:hAnsi="Times New Roman"/>
                <w:b/>
                <w:sz w:val="28"/>
                <w:szCs w:val="28"/>
              </w:rPr>
              <w:t>и</w:t>
            </w:r>
            <w:r w:rsidRPr="00D838B9">
              <w:rPr>
                <w:rFonts w:ascii="Times New Roman" w:hAnsi="Times New Roman"/>
                <w:b/>
                <w:sz w:val="28"/>
                <w:szCs w:val="28"/>
              </w:rPr>
              <w:t>ческому лицу</w:t>
            </w:r>
            <w:r>
              <w:rPr>
                <w:rFonts w:ascii="Times New Roman" w:hAnsi="Times New Roman"/>
                <w:b/>
                <w:sz w:val="28"/>
                <w:szCs w:val="28"/>
              </w:rPr>
              <w:t>)</w:t>
            </w:r>
          </w:p>
        </w:tc>
        <w:tc>
          <w:tcPr>
            <w:tcW w:w="3274" w:type="pct"/>
            <w:gridSpan w:val="2"/>
            <w:hideMark/>
          </w:tcPr>
          <w:p w:rsidR="00EF75B2" w:rsidRDefault="00EF75B2" w:rsidP="00671629">
            <w:pPr>
              <w:jc w:val="center"/>
              <w:rPr>
                <w:rFonts w:ascii="Times New Roman" w:hAnsi="Times New Roman"/>
                <w:bCs/>
                <w:sz w:val="28"/>
                <w:szCs w:val="28"/>
              </w:rPr>
            </w:pPr>
            <w:r>
              <w:rPr>
                <w:rFonts w:ascii="Times New Roman" w:hAnsi="Times New Roman"/>
                <w:bCs/>
                <w:sz w:val="28"/>
                <w:szCs w:val="28"/>
              </w:rPr>
              <w:lastRenderedPageBreak/>
              <w:t>- штраф</w:t>
            </w:r>
            <w:r w:rsidRPr="00D838B9">
              <w:rPr>
                <w:rFonts w:ascii="Times New Roman" w:hAnsi="Times New Roman"/>
                <w:bCs/>
                <w:sz w:val="28"/>
                <w:szCs w:val="28"/>
              </w:rPr>
              <w:t xml:space="preserve"> в размере до пятисот тысяч рублей, или в </w:t>
            </w:r>
            <w:r w:rsidRPr="00D838B9">
              <w:rPr>
                <w:rFonts w:ascii="Times New Roman" w:hAnsi="Times New Roman"/>
                <w:bCs/>
                <w:sz w:val="28"/>
                <w:szCs w:val="28"/>
              </w:rPr>
              <w:lastRenderedPageBreak/>
              <w:t>размере заработной платы или иного дохода осу</w:t>
            </w:r>
            <w:r w:rsidRPr="00D838B9">
              <w:rPr>
                <w:rFonts w:ascii="Times New Roman" w:hAnsi="Times New Roman"/>
                <w:bCs/>
                <w:sz w:val="28"/>
                <w:szCs w:val="28"/>
              </w:rPr>
              <w:t>ж</w:t>
            </w:r>
            <w:r w:rsidRPr="00D838B9">
              <w:rPr>
                <w:rFonts w:ascii="Times New Roman" w:hAnsi="Times New Roman"/>
                <w:bCs/>
                <w:sz w:val="28"/>
                <w:szCs w:val="28"/>
              </w:rPr>
              <w:t xml:space="preserve">денного за период до одного года, или в размере от пятикратной </w:t>
            </w:r>
            <w:r>
              <w:rPr>
                <w:rFonts w:ascii="Times New Roman" w:hAnsi="Times New Roman"/>
                <w:bCs/>
                <w:sz w:val="28"/>
                <w:szCs w:val="28"/>
              </w:rPr>
              <w:t>до тридцатикратной суммы взятки</w:t>
            </w:r>
          </w:p>
          <w:p w:rsidR="00EF75B2" w:rsidRPr="00D838B9" w:rsidRDefault="00EF75B2" w:rsidP="00671629">
            <w:pPr>
              <w:jc w:val="center"/>
              <w:rPr>
                <w:rFonts w:ascii="Times New Roman" w:hAnsi="Times New Roman"/>
                <w:bCs/>
                <w:sz w:val="28"/>
                <w:szCs w:val="28"/>
                <w:u w:val="single"/>
              </w:rPr>
            </w:pPr>
            <w:r w:rsidRPr="00D838B9">
              <w:rPr>
                <w:rFonts w:ascii="Times New Roman" w:hAnsi="Times New Roman"/>
                <w:bCs/>
                <w:sz w:val="28"/>
                <w:szCs w:val="28"/>
                <w:u w:val="single"/>
              </w:rPr>
              <w:t>либо</w:t>
            </w:r>
          </w:p>
          <w:p w:rsidR="00EF75B2" w:rsidRDefault="00EF75B2" w:rsidP="00671629">
            <w:pPr>
              <w:jc w:val="center"/>
              <w:rPr>
                <w:rFonts w:ascii="Times New Roman" w:hAnsi="Times New Roman"/>
                <w:bCs/>
                <w:sz w:val="28"/>
                <w:szCs w:val="28"/>
              </w:rPr>
            </w:pPr>
            <w:r>
              <w:rPr>
                <w:rFonts w:ascii="Times New Roman" w:hAnsi="Times New Roman"/>
                <w:bCs/>
                <w:sz w:val="28"/>
                <w:szCs w:val="28"/>
              </w:rPr>
              <w:t xml:space="preserve">- </w:t>
            </w:r>
            <w:r w:rsidRPr="00D838B9">
              <w:rPr>
                <w:rFonts w:ascii="Times New Roman" w:hAnsi="Times New Roman"/>
                <w:bCs/>
                <w:sz w:val="28"/>
                <w:szCs w:val="28"/>
              </w:rPr>
              <w:t>исправительн</w:t>
            </w:r>
            <w:r>
              <w:rPr>
                <w:rFonts w:ascii="Times New Roman" w:hAnsi="Times New Roman"/>
                <w:bCs/>
                <w:sz w:val="28"/>
                <w:szCs w:val="28"/>
              </w:rPr>
              <w:t>ые</w:t>
            </w:r>
            <w:r w:rsidRPr="00D838B9">
              <w:rPr>
                <w:rFonts w:ascii="Times New Roman" w:hAnsi="Times New Roman"/>
                <w:bCs/>
                <w:sz w:val="28"/>
                <w:szCs w:val="28"/>
              </w:rPr>
              <w:t xml:space="preserve"> работ</w:t>
            </w:r>
            <w:r>
              <w:rPr>
                <w:rFonts w:ascii="Times New Roman" w:hAnsi="Times New Roman"/>
                <w:bCs/>
                <w:sz w:val="28"/>
                <w:szCs w:val="28"/>
              </w:rPr>
              <w:t>ы</w:t>
            </w:r>
            <w:r w:rsidRPr="00D838B9">
              <w:rPr>
                <w:rFonts w:ascii="Times New Roman" w:hAnsi="Times New Roman"/>
                <w:bCs/>
                <w:sz w:val="28"/>
                <w:szCs w:val="28"/>
              </w:rPr>
              <w:t xml:space="preserve"> на срок до двух лет с л</w:t>
            </w:r>
            <w:r w:rsidRPr="00D838B9">
              <w:rPr>
                <w:rFonts w:ascii="Times New Roman" w:hAnsi="Times New Roman"/>
                <w:bCs/>
                <w:sz w:val="28"/>
                <w:szCs w:val="28"/>
              </w:rPr>
              <w:t>и</w:t>
            </w:r>
            <w:r w:rsidRPr="00D838B9">
              <w:rPr>
                <w:rFonts w:ascii="Times New Roman" w:hAnsi="Times New Roman"/>
                <w:bCs/>
                <w:sz w:val="28"/>
                <w:szCs w:val="28"/>
              </w:rPr>
              <w:t>шением права занимать определенные должности или заниматься определенной деятельностью на срок до трех лет или без такового, либо принуд</w:t>
            </w:r>
            <w:r w:rsidRPr="00D838B9">
              <w:rPr>
                <w:rFonts w:ascii="Times New Roman" w:hAnsi="Times New Roman"/>
                <w:bCs/>
                <w:sz w:val="28"/>
                <w:szCs w:val="28"/>
              </w:rPr>
              <w:t>и</w:t>
            </w:r>
            <w:r w:rsidRPr="00D838B9">
              <w:rPr>
                <w:rFonts w:ascii="Times New Roman" w:hAnsi="Times New Roman"/>
                <w:bCs/>
                <w:sz w:val="28"/>
                <w:szCs w:val="28"/>
              </w:rPr>
              <w:t>тельны</w:t>
            </w:r>
            <w:r>
              <w:rPr>
                <w:rFonts w:ascii="Times New Roman" w:hAnsi="Times New Roman"/>
                <w:bCs/>
                <w:sz w:val="28"/>
                <w:szCs w:val="28"/>
              </w:rPr>
              <w:t>ми работами на срок до трех лет</w:t>
            </w:r>
          </w:p>
          <w:p w:rsidR="00EF75B2" w:rsidRPr="00D838B9" w:rsidRDefault="00EF75B2" w:rsidP="00671629">
            <w:pPr>
              <w:jc w:val="center"/>
              <w:rPr>
                <w:rFonts w:ascii="Times New Roman" w:hAnsi="Times New Roman"/>
                <w:bCs/>
                <w:sz w:val="28"/>
                <w:szCs w:val="28"/>
                <w:u w:val="single"/>
              </w:rPr>
            </w:pPr>
            <w:r w:rsidRPr="00D838B9">
              <w:rPr>
                <w:rFonts w:ascii="Times New Roman" w:hAnsi="Times New Roman"/>
                <w:bCs/>
                <w:sz w:val="28"/>
                <w:szCs w:val="28"/>
                <w:u w:val="single"/>
              </w:rPr>
              <w:t xml:space="preserve">либо </w:t>
            </w:r>
          </w:p>
          <w:p w:rsidR="00EF75B2" w:rsidRPr="0075769C" w:rsidRDefault="00EF75B2" w:rsidP="00671629">
            <w:pPr>
              <w:jc w:val="center"/>
              <w:rPr>
                <w:rFonts w:ascii="Times New Roman" w:eastAsia="Times New Roman" w:hAnsi="Times New Roman"/>
                <w:sz w:val="10"/>
                <w:szCs w:val="16"/>
                <w:lang w:eastAsia="ru-RU"/>
              </w:rPr>
            </w:pPr>
            <w:r>
              <w:rPr>
                <w:rFonts w:ascii="Times New Roman" w:hAnsi="Times New Roman"/>
                <w:bCs/>
                <w:sz w:val="28"/>
                <w:szCs w:val="28"/>
              </w:rPr>
              <w:t>- лишение</w:t>
            </w:r>
            <w:r w:rsidRPr="00D838B9">
              <w:rPr>
                <w:rFonts w:ascii="Times New Roman" w:hAnsi="Times New Roman"/>
                <w:bCs/>
                <w:sz w:val="28"/>
                <w:szCs w:val="28"/>
              </w:rPr>
              <w:t xml:space="preserve"> свободы на срок до двух лет со штрафом в размере от пятикратной до десятикратной суммы взятки или без такового.</w:t>
            </w:r>
          </w:p>
        </w:tc>
      </w:tr>
      <w:tr w:rsidR="00EF75B2" w:rsidRPr="00244CC2" w:rsidTr="00671629">
        <w:tc>
          <w:tcPr>
            <w:tcW w:w="1705" w:type="pct"/>
            <w:gridSpan w:val="2"/>
            <w:hideMark/>
          </w:tcPr>
          <w:p w:rsidR="00EF75B2" w:rsidRPr="002F02B0" w:rsidRDefault="00EF75B2" w:rsidP="00671629">
            <w:pPr>
              <w:jc w:val="center"/>
              <w:rPr>
                <w:rFonts w:ascii="Times New Roman" w:hAnsi="Times New Roman"/>
                <w:b/>
                <w:sz w:val="28"/>
                <w:szCs w:val="28"/>
              </w:rPr>
            </w:pPr>
            <w:r w:rsidRPr="00D838B9">
              <w:rPr>
                <w:rFonts w:ascii="Times New Roman" w:hAnsi="Times New Roman"/>
                <w:b/>
                <w:sz w:val="28"/>
                <w:szCs w:val="28"/>
              </w:rPr>
              <w:lastRenderedPageBreak/>
              <w:t>Дача взятки должностн</w:t>
            </w:r>
            <w:r w:rsidRPr="00D838B9">
              <w:rPr>
                <w:rFonts w:ascii="Times New Roman" w:hAnsi="Times New Roman"/>
                <w:b/>
                <w:sz w:val="28"/>
                <w:szCs w:val="28"/>
              </w:rPr>
              <w:t>о</w:t>
            </w:r>
            <w:r w:rsidRPr="00D838B9">
              <w:rPr>
                <w:rFonts w:ascii="Times New Roman" w:hAnsi="Times New Roman"/>
                <w:b/>
                <w:sz w:val="28"/>
                <w:szCs w:val="28"/>
              </w:rPr>
              <w:t>му лицу, иностранному должностному лицу либо должностному лицу пу</w:t>
            </w:r>
            <w:r w:rsidRPr="00D838B9">
              <w:rPr>
                <w:rFonts w:ascii="Times New Roman" w:hAnsi="Times New Roman"/>
                <w:b/>
                <w:sz w:val="28"/>
                <w:szCs w:val="28"/>
              </w:rPr>
              <w:t>б</w:t>
            </w:r>
            <w:r w:rsidRPr="00D838B9">
              <w:rPr>
                <w:rFonts w:ascii="Times New Roman" w:hAnsi="Times New Roman"/>
                <w:b/>
                <w:sz w:val="28"/>
                <w:szCs w:val="28"/>
              </w:rPr>
              <w:t xml:space="preserve">личной международной организации лично или через посредника (в том числе когда взятка по указанию должностного лица передается иному физическому или </w:t>
            </w:r>
            <w:r w:rsidRPr="00CC53E3">
              <w:rPr>
                <w:rFonts w:ascii="Times New Roman" w:hAnsi="Times New Roman"/>
                <w:b/>
                <w:sz w:val="28"/>
                <w:szCs w:val="28"/>
              </w:rPr>
              <w:t>юрид</w:t>
            </w:r>
            <w:r w:rsidRPr="00CC53E3">
              <w:rPr>
                <w:rFonts w:ascii="Times New Roman" w:hAnsi="Times New Roman"/>
                <w:b/>
                <w:sz w:val="28"/>
                <w:szCs w:val="28"/>
              </w:rPr>
              <w:t>и</w:t>
            </w:r>
            <w:r w:rsidRPr="00CC53E3">
              <w:rPr>
                <w:rFonts w:ascii="Times New Roman" w:hAnsi="Times New Roman"/>
                <w:b/>
                <w:sz w:val="28"/>
                <w:szCs w:val="28"/>
              </w:rPr>
              <w:t>ческому лицу) в знач</w:t>
            </w:r>
            <w:r w:rsidRPr="00CC53E3">
              <w:rPr>
                <w:rFonts w:ascii="Times New Roman" w:hAnsi="Times New Roman"/>
                <w:b/>
                <w:sz w:val="28"/>
                <w:szCs w:val="28"/>
              </w:rPr>
              <w:t>и</w:t>
            </w:r>
            <w:r w:rsidRPr="00CC53E3">
              <w:rPr>
                <w:rFonts w:ascii="Times New Roman" w:hAnsi="Times New Roman"/>
                <w:b/>
                <w:sz w:val="28"/>
                <w:szCs w:val="28"/>
              </w:rPr>
              <w:t>тельном размере (свыше 25 тыс. руб.)</w:t>
            </w:r>
          </w:p>
        </w:tc>
        <w:tc>
          <w:tcPr>
            <w:tcW w:w="3274" w:type="pct"/>
            <w:gridSpan w:val="2"/>
            <w:hideMark/>
          </w:tcPr>
          <w:p w:rsidR="00EF75B2" w:rsidRDefault="00EF75B2" w:rsidP="00671629">
            <w:pPr>
              <w:jc w:val="center"/>
              <w:rPr>
                <w:rFonts w:ascii="Times New Roman" w:hAnsi="Times New Roman"/>
                <w:bCs/>
                <w:sz w:val="28"/>
                <w:szCs w:val="28"/>
              </w:rPr>
            </w:pPr>
            <w:r>
              <w:rPr>
                <w:rFonts w:ascii="Times New Roman" w:hAnsi="Times New Roman"/>
                <w:bCs/>
                <w:sz w:val="28"/>
                <w:szCs w:val="28"/>
              </w:rPr>
              <w:t>- штраф</w:t>
            </w:r>
            <w:r w:rsidRPr="00D838B9">
              <w:rPr>
                <w:rFonts w:ascii="Times New Roman" w:hAnsi="Times New Roman"/>
                <w:bCs/>
                <w:sz w:val="28"/>
                <w:szCs w:val="28"/>
              </w:rPr>
              <w:t xml:space="preserve"> в размере до одного миллиона рублей, или в размере заработной платы или иного дохода ос</w:t>
            </w:r>
            <w:r w:rsidRPr="00D838B9">
              <w:rPr>
                <w:rFonts w:ascii="Times New Roman" w:hAnsi="Times New Roman"/>
                <w:bCs/>
                <w:sz w:val="28"/>
                <w:szCs w:val="28"/>
              </w:rPr>
              <w:t>у</w:t>
            </w:r>
            <w:r w:rsidRPr="00D838B9">
              <w:rPr>
                <w:rFonts w:ascii="Times New Roman" w:hAnsi="Times New Roman"/>
                <w:bCs/>
                <w:sz w:val="28"/>
                <w:szCs w:val="28"/>
              </w:rPr>
              <w:t>жденного за период до двух лет, или в размере от десятикратно</w:t>
            </w:r>
            <w:r>
              <w:rPr>
                <w:rFonts w:ascii="Times New Roman" w:hAnsi="Times New Roman"/>
                <w:bCs/>
                <w:sz w:val="28"/>
                <w:szCs w:val="28"/>
              </w:rPr>
              <w:t>й до сорокакратной суммы взятки</w:t>
            </w:r>
          </w:p>
          <w:p w:rsidR="00EF75B2" w:rsidRPr="00D838B9" w:rsidRDefault="00EF75B2" w:rsidP="00671629">
            <w:pPr>
              <w:jc w:val="center"/>
              <w:rPr>
                <w:rFonts w:ascii="Times New Roman" w:hAnsi="Times New Roman"/>
                <w:bCs/>
                <w:sz w:val="28"/>
                <w:szCs w:val="28"/>
                <w:u w:val="single"/>
              </w:rPr>
            </w:pPr>
            <w:r w:rsidRPr="00D838B9">
              <w:rPr>
                <w:rFonts w:ascii="Times New Roman" w:hAnsi="Times New Roman"/>
                <w:bCs/>
                <w:sz w:val="28"/>
                <w:szCs w:val="28"/>
                <w:u w:val="single"/>
              </w:rPr>
              <w:t>либо</w:t>
            </w:r>
          </w:p>
          <w:p w:rsidR="00EF75B2" w:rsidRDefault="00EF75B2" w:rsidP="00671629">
            <w:pPr>
              <w:jc w:val="center"/>
              <w:rPr>
                <w:rFonts w:ascii="Times New Roman" w:hAnsi="Times New Roman"/>
                <w:bCs/>
                <w:sz w:val="28"/>
                <w:szCs w:val="28"/>
              </w:rPr>
            </w:pPr>
            <w:r>
              <w:rPr>
                <w:rFonts w:ascii="Times New Roman" w:hAnsi="Times New Roman"/>
                <w:bCs/>
                <w:sz w:val="28"/>
                <w:szCs w:val="28"/>
              </w:rPr>
              <w:t xml:space="preserve">- </w:t>
            </w:r>
            <w:r w:rsidRPr="00D838B9">
              <w:rPr>
                <w:rFonts w:ascii="Times New Roman" w:hAnsi="Times New Roman"/>
                <w:bCs/>
                <w:sz w:val="28"/>
                <w:szCs w:val="28"/>
              </w:rPr>
              <w:t>исправительны</w:t>
            </w:r>
            <w:r>
              <w:rPr>
                <w:rFonts w:ascii="Times New Roman" w:hAnsi="Times New Roman"/>
                <w:bCs/>
                <w:sz w:val="28"/>
                <w:szCs w:val="28"/>
              </w:rPr>
              <w:t>е работы</w:t>
            </w:r>
            <w:r w:rsidRPr="00D838B9">
              <w:rPr>
                <w:rFonts w:ascii="Times New Roman" w:hAnsi="Times New Roman"/>
                <w:bCs/>
                <w:sz w:val="28"/>
                <w:szCs w:val="28"/>
              </w:rPr>
              <w:t xml:space="preserve"> на срок от одного года до двух лет с лишением права занимать определенные должности или заниматься определенной деятел</w:t>
            </w:r>
            <w:r w:rsidRPr="00D838B9">
              <w:rPr>
                <w:rFonts w:ascii="Times New Roman" w:hAnsi="Times New Roman"/>
                <w:bCs/>
                <w:sz w:val="28"/>
                <w:szCs w:val="28"/>
              </w:rPr>
              <w:t>ь</w:t>
            </w:r>
            <w:r w:rsidRPr="00D838B9">
              <w:rPr>
                <w:rFonts w:ascii="Times New Roman" w:hAnsi="Times New Roman"/>
                <w:bCs/>
                <w:sz w:val="28"/>
                <w:szCs w:val="28"/>
              </w:rPr>
              <w:t>ностью на срок от одного года до трех лет или без таково</w:t>
            </w:r>
            <w:r>
              <w:rPr>
                <w:rFonts w:ascii="Times New Roman" w:hAnsi="Times New Roman"/>
                <w:bCs/>
                <w:sz w:val="28"/>
                <w:szCs w:val="28"/>
              </w:rPr>
              <w:t>го</w:t>
            </w:r>
          </w:p>
          <w:p w:rsidR="00EF75B2" w:rsidRPr="00D838B9" w:rsidRDefault="00EF75B2" w:rsidP="00671629">
            <w:pPr>
              <w:jc w:val="center"/>
              <w:rPr>
                <w:rFonts w:ascii="Times New Roman" w:hAnsi="Times New Roman"/>
                <w:bCs/>
                <w:sz w:val="28"/>
                <w:szCs w:val="28"/>
                <w:u w:val="single"/>
              </w:rPr>
            </w:pPr>
            <w:r w:rsidRPr="00D838B9">
              <w:rPr>
                <w:rFonts w:ascii="Times New Roman" w:hAnsi="Times New Roman"/>
                <w:bCs/>
                <w:sz w:val="28"/>
                <w:szCs w:val="28"/>
                <w:u w:val="single"/>
              </w:rPr>
              <w:t xml:space="preserve">либо </w:t>
            </w:r>
          </w:p>
          <w:p w:rsidR="00EF75B2" w:rsidRPr="0075769C" w:rsidRDefault="00EF75B2" w:rsidP="00671629">
            <w:pPr>
              <w:jc w:val="center"/>
              <w:rPr>
                <w:rFonts w:ascii="Times New Roman" w:eastAsia="Times New Roman" w:hAnsi="Times New Roman"/>
                <w:bCs/>
                <w:sz w:val="10"/>
                <w:szCs w:val="16"/>
                <w:lang w:eastAsia="ru-RU"/>
              </w:rPr>
            </w:pPr>
            <w:r>
              <w:rPr>
                <w:rFonts w:ascii="Times New Roman" w:hAnsi="Times New Roman"/>
                <w:bCs/>
                <w:sz w:val="28"/>
                <w:szCs w:val="28"/>
              </w:rPr>
              <w:t>- лишение</w:t>
            </w:r>
            <w:r w:rsidRPr="00D838B9">
              <w:rPr>
                <w:rFonts w:ascii="Times New Roman" w:hAnsi="Times New Roman"/>
                <w:bCs/>
                <w:sz w:val="28"/>
                <w:szCs w:val="28"/>
              </w:rPr>
              <w:t xml:space="preserve"> свободы на срок до пяти лет со штрафом в размере от пятикратной до пятнадцатикратной суммы взятки или без такового.</w:t>
            </w:r>
          </w:p>
        </w:tc>
      </w:tr>
      <w:tr w:rsidR="00EF75B2" w:rsidRPr="00244CC2" w:rsidTr="00671629">
        <w:tc>
          <w:tcPr>
            <w:tcW w:w="1705" w:type="pct"/>
            <w:gridSpan w:val="2"/>
            <w:hideMark/>
          </w:tcPr>
          <w:p w:rsidR="00EF75B2" w:rsidRPr="002F02B0" w:rsidRDefault="00EF75B2" w:rsidP="00671629">
            <w:pPr>
              <w:jc w:val="center"/>
              <w:rPr>
                <w:rFonts w:ascii="Times New Roman" w:hAnsi="Times New Roman"/>
                <w:b/>
                <w:sz w:val="28"/>
                <w:szCs w:val="28"/>
              </w:rPr>
            </w:pPr>
            <w:r w:rsidRPr="00D838B9">
              <w:rPr>
                <w:rFonts w:ascii="Times New Roman" w:hAnsi="Times New Roman"/>
                <w:b/>
                <w:sz w:val="28"/>
                <w:szCs w:val="28"/>
              </w:rPr>
              <w:t>Дача взятки должностн</w:t>
            </w:r>
            <w:r w:rsidRPr="00D838B9">
              <w:rPr>
                <w:rFonts w:ascii="Times New Roman" w:hAnsi="Times New Roman"/>
                <w:b/>
                <w:sz w:val="28"/>
                <w:szCs w:val="28"/>
              </w:rPr>
              <w:t>о</w:t>
            </w:r>
            <w:r w:rsidRPr="00D838B9">
              <w:rPr>
                <w:rFonts w:ascii="Times New Roman" w:hAnsi="Times New Roman"/>
                <w:b/>
                <w:sz w:val="28"/>
                <w:szCs w:val="28"/>
              </w:rPr>
              <w:t>му лицу, иностранному должностному лицу либо должностному лицу пу</w:t>
            </w:r>
            <w:r w:rsidRPr="00D838B9">
              <w:rPr>
                <w:rFonts w:ascii="Times New Roman" w:hAnsi="Times New Roman"/>
                <w:b/>
                <w:sz w:val="28"/>
                <w:szCs w:val="28"/>
              </w:rPr>
              <w:t>б</w:t>
            </w:r>
            <w:r w:rsidRPr="00D838B9">
              <w:rPr>
                <w:rFonts w:ascii="Times New Roman" w:hAnsi="Times New Roman"/>
                <w:b/>
                <w:sz w:val="28"/>
                <w:szCs w:val="28"/>
              </w:rPr>
              <w:t>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w:t>
            </w:r>
            <w:r w:rsidRPr="00D838B9">
              <w:rPr>
                <w:rFonts w:ascii="Times New Roman" w:hAnsi="Times New Roman"/>
                <w:b/>
                <w:sz w:val="28"/>
                <w:szCs w:val="28"/>
              </w:rPr>
              <w:t>и</w:t>
            </w:r>
            <w:r w:rsidRPr="00D838B9">
              <w:rPr>
                <w:rFonts w:ascii="Times New Roman" w:hAnsi="Times New Roman"/>
                <w:b/>
                <w:sz w:val="28"/>
                <w:szCs w:val="28"/>
              </w:rPr>
              <w:t>ческому лицу) за сове</w:t>
            </w:r>
            <w:r w:rsidRPr="00D838B9">
              <w:rPr>
                <w:rFonts w:ascii="Times New Roman" w:hAnsi="Times New Roman"/>
                <w:b/>
                <w:sz w:val="28"/>
                <w:szCs w:val="28"/>
              </w:rPr>
              <w:t>р</w:t>
            </w:r>
            <w:r w:rsidRPr="00D838B9">
              <w:rPr>
                <w:rFonts w:ascii="Times New Roman" w:hAnsi="Times New Roman"/>
                <w:b/>
                <w:sz w:val="28"/>
                <w:szCs w:val="28"/>
              </w:rPr>
              <w:t>шение заведомо незако</w:t>
            </w:r>
            <w:r w:rsidRPr="00D838B9">
              <w:rPr>
                <w:rFonts w:ascii="Times New Roman" w:hAnsi="Times New Roman"/>
                <w:b/>
                <w:sz w:val="28"/>
                <w:szCs w:val="28"/>
              </w:rPr>
              <w:t>н</w:t>
            </w:r>
            <w:r w:rsidRPr="00D838B9">
              <w:rPr>
                <w:rFonts w:ascii="Times New Roman" w:hAnsi="Times New Roman"/>
                <w:b/>
                <w:sz w:val="28"/>
                <w:szCs w:val="28"/>
              </w:rPr>
              <w:t>ных действий (бездейс</w:t>
            </w:r>
            <w:r w:rsidRPr="00D838B9">
              <w:rPr>
                <w:rFonts w:ascii="Times New Roman" w:hAnsi="Times New Roman"/>
                <w:b/>
                <w:sz w:val="28"/>
                <w:szCs w:val="28"/>
              </w:rPr>
              <w:t>т</w:t>
            </w:r>
            <w:r w:rsidRPr="00D838B9">
              <w:rPr>
                <w:rFonts w:ascii="Times New Roman" w:hAnsi="Times New Roman"/>
                <w:b/>
                <w:sz w:val="28"/>
                <w:szCs w:val="28"/>
              </w:rPr>
              <w:t>вие)</w:t>
            </w:r>
          </w:p>
        </w:tc>
        <w:tc>
          <w:tcPr>
            <w:tcW w:w="3274" w:type="pct"/>
            <w:gridSpan w:val="2"/>
            <w:hideMark/>
          </w:tcPr>
          <w:p w:rsidR="00EF75B2" w:rsidRDefault="00EF75B2" w:rsidP="00671629">
            <w:pPr>
              <w:jc w:val="center"/>
              <w:rPr>
                <w:rFonts w:ascii="Times New Roman" w:hAnsi="Times New Roman"/>
                <w:bCs/>
                <w:sz w:val="28"/>
                <w:szCs w:val="28"/>
              </w:rPr>
            </w:pPr>
            <w:r>
              <w:rPr>
                <w:rFonts w:ascii="Times New Roman" w:hAnsi="Times New Roman"/>
                <w:bCs/>
                <w:sz w:val="28"/>
                <w:szCs w:val="28"/>
              </w:rPr>
              <w:t xml:space="preserve">- </w:t>
            </w:r>
            <w:r w:rsidRPr="00D838B9">
              <w:rPr>
                <w:rFonts w:ascii="Times New Roman" w:hAnsi="Times New Roman"/>
                <w:bCs/>
                <w:sz w:val="28"/>
                <w:szCs w:val="28"/>
              </w:rPr>
              <w:t>штраф в размере до одного миллиона пятисот т</w:t>
            </w:r>
            <w:r w:rsidRPr="00D838B9">
              <w:rPr>
                <w:rFonts w:ascii="Times New Roman" w:hAnsi="Times New Roman"/>
                <w:bCs/>
                <w:sz w:val="28"/>
                <w:szCs w:val="28"/>
              </w:rPr>
              <w:t>ы</w:t>
            </w:r>
            <w:r w:rsidRPr="00D838B9">
              <w:rPr>
                <w:rFonts w:ascii="Times New Roman" w:hAnsi="Times New Roman"/>
                <w:bCs/>
                <w:sz w:val="28"/>
                <w:szCs w:val="28"/>
              </w:rPr>
              <w:t>сяч рублей, или в размере заработной платы или иного дохода осужденного за период до двух лет, или в размере от тридцатикратной до шестидесят</w:t>
            </w:r>
            <w:r w:rsidRPr="00D838B9">
              <w:rPr>
                <w:rFonts w:ascii="Times New Roman" w:hAnsi="Times New Roman"/>
                <w:bCs/>
                <w:sz w:val="28"/>
                <w:szCs w:val="28"/>
              </w:rPr>
              <w:t>и</w:t>
            </w:r>
            <w:r w:rsidRPr="00D838B9">
              <w:rPr>
                <w:rFonts w:ascii="Times New Roman" w:hAnsi="Times New Roman"/>
                <w:bCs/>
                <w:sz w:val="28"/>
                <w:szCs w:val="28"/>
              </w:rPr>
              <w:t>кратной суммы взятки с лишением права занимать определенные должности или заниматься опред</w:t>
            </w:r>
            <w:r w:rsidRPr="00D838B9">
              <w:rPr>
                <w:rFonts w:ascii="Times New Roman" w:hAnsi="Times New Roman"/>
                <w:bCs/>
                <w:sz w:val="28"/>
                <w:szCs w:val="28"/>
              </w:rPr>
              <w:t>е</w:t>
            </w:r>
            <w:r w:rsidRPr="00D838B9">
              <w:rPr>
                <w:rFonts w:ascii="Times New Roman" w:hAnsi="Times New Roman"/>
                <w:bCs/>
                <w:sz w:val="28"/>
                <w:szCs w:val="28"/>
              </w:rPr>
              <w:t>ленной деятельностью на срок до пяти лет или без такового</w:t>
            </w:r>
          </w:p>
          <w:p w:rsidR="00EF75B2" w:rsidRPr="00D838B9" w:rsidRDefault="00EF75B2" w:rsidP="00671629">
            <w:pPr>
              <w:jc w:val="center"/>
              <w:rPr>
                <w:rFonts w:ascii="Times New Roman" w:hAnsi="Times New Roman"/>
                <w:bCs/>
                <w:sz w:val="28"/>
                <w:szCs w:val="28"/>
                <w:u w:val="single"/>
              </w:rPr>
            </w:pPr>
            <w:r w:rsidRPr="00D838B9">
              <w:rPr>
                <w:rFonts w:ascii="Times New Roman" w:hAnsi="Times New Roman"/>
                <w:bCs/>
                <w:sz w:val="28"/>
                <w:szCs w:val="28"/>
                <w:u w:val="single"/>
              </w:rPr>
              <w:t>либо</w:t>
            </w:r>
          </w:p>
          <w:p w:rsidR="00EF75B2" w:rsidRPr="0075769C" w:rsidRDefault="00EF75B2" w:rsidP="00671629">
            <w:pPr>
              <w:jc w:val="center"/>
              <w:rPr>
                <w:rFonts w:ascii="Times New Roman" w:hAnsi="Times New Roman"/>
                <w:sz w:val="10"/>
                <w:szCs w:val="16"/>
              </w:rPr>
            </w:pPr>
            <w:r>
              <w:rPr>
                <w:rFonts w:ascii="Times New Roman" w:hAnsi="Times New Roman"/>
                <w:bCs/>
                <w:sz w:val="28"/>
                <w:szCs w:val="28"/>
              </w:rPr>
              <w:t xml:space="preserve">- </w:t>
            </w:r>
            <w:r w:rsidRPr="00D838B9">
              <w:rPr>
                <w:rFonts w:ascii="Times New Roman" w:hAnsi="Times New Roman"/>
                <w:bCs/>
                <w:sz w:val="28"/>
                <w:szCs w:val="28"/>
              </w:rPr>
              <w:t>лишение свободы на срок до восьми лет со штр</w:t>
            </w:r>
            <w:r w:rsidRPr="00D838B9">
              <w:rPr>
                <w:rFonts w:ascii="Times New Roman" w:hAnsi="Times New Roman"/>
                <w:bCs/>
                <w:sz w:val="28"/>
                <w:szCs w:val="28"/>
              </w:rPr>
              <w:t>а</w:t>
            </w:r>
            <w:r w:rsidRPr="00D838B9">
              <w:rPr>
                <w:rFonts w:ascii="Times New Roman" w:hAnsi="Times New Roman"/>
                <w:bCs/>
                <w:sz w:val="28"/>
                <w:szCs w:val="28"/>
              </w:rPr>
              <w:t>фом в размере до тридцатикратной суммы взятки или без такового и с лишением права занимать о</w:t>
            </w:r>
            <w:r w:rsidRPr="00D838B9">
              <w:rPr>
                <w:rFonts w:ascii="Times New Roman" w:hAnsi="Times New Roman"/>
                <w:bCs/>
                <w:sz w:val="28"/>
                <w:szCs w:val="28"/>
              </w:rPr>
              <w:t>п</w:t>
            </w:r>
            <w:r w:rsidRPr="00D838B9">
              <w:rPr>
                <w:rFonts w:ascii="Times New Roman" w:hAnsi="Times New Roman"/>
                <w:bCs/>
                <w:sz w:val="28"/>
                <w:szCs w:val="28"/>
              </w:rPr>
              <w:t>ределенные должности или заниматься определе</w:t>
            </w:r>
            <w:r w:rsidRPr="00D838B9">
              <w:rPr>
                <w:rFonts w:ascii="Times New Roman" w:hAnsi="Times New Roman"/>
                <w:bCs/>
                <w:sz w:val="28"/>
                <w:szCs w:val="28"/>
              </w:rPr>
              <w:t>н</w:t>
            </w:r>
            <w:r w:rsidRPr="00D838B9">
              <w:rPr>
                <w:rFonts w:ascii="Times New Roman" w:hAnsi="Times New Roman"/>
                <w:bCs/>
                <w:sz w:val="28"/>
                <w:szCs w:val="28"/>
              </w:rPr>
              <w:t>ной деятельностью на срок до пяти лет или без т</w:t>
            </w:r>
            <w:r w:rsidRPr="00D838B9">
              <w:rPr>
                <w:rFonts w:ascii="Times New Roman" w:hAnsi="Times New Roman"/>
                <w:bCs/>
                <w:sz w:val="28"/>
                <w:szCs w:val="28"/>
              </w:rPr>
              <w:t>а</w:t>
            </w:r>
            <w:r w:rsidRPr="00D838B9">
              <w:rPr>
                <w:rFonts w:ascii="Times New Roman" w:hAnsi="Times New Roman"/>
                <w:bCs/>
                <w:sz w:val="28"/>
                <w:szCs w:val="28"/>
              </w:rPr>
              <w:t>кового.</w:t>
            </w:r>
          </w:p>
        </w:tc>
      </w:tr>
      <w:tr w:rsidR="00EF75B2" w:rsidRPr="00244CC2" w:rsidTr="00671629">
        <w:tc>
          <w:tcPr>
            <w:tcW w:w="1705" w:type="pct"/>
            <w:gridSpan w:val="2"/>
            <w:hideMark/>
          </w:tcPr>
          <w:p w:rsidR="00EF75B2" w:rsidRPr="002F02B0" w:rsidRDefault="00EF75B2" w:rsidP="00671629">
            <w:pPr>
              <w:jc w:val="center"/>
              <w:rPr>
                <w:rFonts w:ascii="Times New Roman" w:hAnsi="Times New Roman"/>
                <w:b/>
                <w:sz w:val="28"/>
                <w:szCs w:val="28"/>
              </w:rPr>
            </w:pPr>
            <w:r w:rsidRPr="002F02B0">
              <w:rPr>
                <w:rFonts w:ascii="Times New Roman" w:hAnsi="Times New Roman"/>
                <w:b/>
                <w:sz w:val="28"/>
                <w:szCs w:val="28"/>
              </w:rPr>
              <w:t>Совершение преступл</w:t>
            </w:r>
            <w:r w:rsidRPr="002F02B0">
              <w:rPr>
                <w:rFonts w:ascii="Times New Roman" w:hAnsi="Times New Roman"/>
                <w:b/>
                <w:sz w:val="28"/>
                <w:szCs w:val="28"/>
              </w:rPr>
              <w:t>е</w:t>
            </w:r>
            <w:r w:rsidRPr="002F02B0">
              <w:rPr>
                <w:rFonts w:ascii="Times New Roman" w:hAnsi="Times New Roman"/>
                <w:b/>
                <w:sz w:val="28"/>
                <w:szCs w:val="28"/>
              </w:rPr>
              <w:t>ниягруппой</w:t>
            </w:r>
            <w:r w:rsidRPr="002F02B0">
              <w:rPr>
                <w:rFonts w:ascii="Times New Roman" w:hAnsi="Times New Roman"/>
                <w:b/>
                <w:sz w:val="28"/>
                <w:szCs w:val="28"/>
              </w:rPr>
              <w:br/>
              <w:t>лицпо предварительному сговору или организова</w:t>
            </w:r>
            <w:r w:rsidRPr="002F02B0">
              <w:rPr>
                <w:rFonts w:ascii="Times New Roman" w:hAnsi="Times New Roman"/>
                <w:b/>
                <w:sz w:val="28"/>
                <w:szCs w:val="28"/>
              </w:rPr>
              <w:t>н</w:t>
            </w:r>
            <w:r w:rsidRPr="002F02B0">
              <w:rPr>
                <w:rFonts w:ascii="Times New Roman" w:hAnsi="Times New Roman"/>
                <w:b/>
                <w:sz w:val="28"/>
                <w:szCs w:val="28"/>
              </w:rPr>
              <w:t xml:space="preserve">ной группой,в крупном </w:t>
            </w:r>
            <w:r w:rsidRPr="00CC53E3">
              <w:rPr>
                <w:rFonts w:ascii="Times New Roman" w:hAnsi="Times New Roman"/>
                <w:b/>
                <w:sz w:val="28"/>
                <w:szCs w:val="28"/>
              </w:rPr>
              <w:lastRenderedPageBreak/>
              <w:t>размере (свыше 150 тыс.руб.)</w:t>
            </w:r>
            <w:r w:rsidRPr="002F02B0">
              <w:rPr>
                <w:rFonts w:ascii="Times New Roman" w:hAnsi="Times New Roman"/>
                <w:b/>
                <w:sz w:val="28"/>
                <w:szCs w:val="28"/>
              </w:rPr>
              <w:br/>
            </w:r>
          </w:p>
        </w:tc>
        <w:tc>
          <w:tcPr>
            <w:tcW w:w="3274" w:type="pct"/>
            <w:gridSpan w:val="2"/>
            <w:hideMark/>
          </w:tcPr>
          <w:p w:rsidR="00EF75B2" w:rsidRDefault="00EF75B2" w:rsidP="00671629">
            <w:pPr>
              <w:jc w:val="center"/>
              <w:rPr>
                <w:rFonts w:ascii="Times New Roman" w:hAnsi="Times New Roman"/>
                <w:bCs/>
                <w:sz w:val="28"/>
                <w:szCs w:val="28"/>
              </w:rPr>
            </w:pPr>
            <w:r>
              <w:rPr>
                <w:rFonts w:ascii="Times New Roman" w:hAnsi="Times New Roman"/>
                <w:bCs/>
                <w:sz w:val="28"/>
                <w:szCs w:val="28"/>
              </w:rPr>
              <w:lastRenderedPageBreak/>
              <w:t xml:space="preserve">- </w:t>
            </w:r>
            <w:r w:rsidRPr="00D838B9">
              <w:rPr>
                <w:rFonts w:ascii="Times New Roman" w:hAnsi="Times New Roman"/>
                <w:bCs/>
                <w:sz w:val="28"/>
                <w:szCs w:val="28"/>
              </w:rPr>
              <w:t>штраф в размере от одного миллиона до трех миллионов рублей, или в размере заработной пл</w:t>
            </w:r>
            <w:r w:rsidRPr="00D838B9">
              <w:rPr>
                <w:rFonts w:ascii="Times New Roman" w:hAnsi="Times New Roman"/>
                <w:bCs/>
                <w:sz w:val="28"/>
                <w:szCs w:val="28"/>
              </w:rPr>
              <w:t>а</w:t>
            </w:r>
            <w:r w:rsidRPr="00D838B9">
              <w:rPr>
                <w:rFonts w:ascii="Times New Roman" w:hAnsi="Times New Roman"/>
                <w:bCs/>
                <w:sz w:val="28"/>
                <w:szCs w:val="28"/>
              </w:rPr>
              <w:t>ты или иного дохода осужденного за период от о</w:t>
            </w:r>
            <w:r w:rsidRPr="00D838B9">
              <w:rPr>
                <w:rFonts w:ascii="Times New Roman" w:hAnsi="Times New Roman"/>
                <w:bCs/>
                <w:sz w:val="28"/>
                <w:szCs w:val="28"/>
              </w:rPr>
              <w:t>д</w:t>
            </w:r>
            <w:r w:rsidRPr="00D838B9">
              <w:rPr>
                <w:rFonts w:ascii="Times New Roman" w:hAnsi="Times New Roman"/>
                <w:bCs/>
                <w:sz w:val="28"/>
                <w:szCs w:val="28"/>
              </w:rPr>
              <w:t>ного года до трех лет, или в размере от шестидес</w:t>
            </w:r>
            <w:r w:rsidRPr="00D838B9">
              <w:rPr>
                <w:rFonts w:ascii="Times New Roman" w:hAnsi="Times New Roman"/>
                <w:bCs/>
                <w:sz w:val="28"/>
                <w:szCs w:val="28"/>
              </w:rPr>
              <w:t>я</w:t>
            </w:r>
            <w:r w:rsidRPr="00D838B9">
              <w:rPr>
                <w:rFonts w:ascii="Times New Roman" w:hAnsi="Times New Roman"/>
                <w:bCs/>
                <w:sz w:val="28"/>
                <w:szCs w:val="28"/>
              </w:rPr>
              <w:t xml:space="preserve">тикратной до восьмидесятикратной суммы взятки с </w:t>
            </w:r>
            <w:r w:rsidRPr="00D838B9">
              <w:rPr>
                <w:rFonts w:ascii="Times New Roman" w:hAnsi="Times New Roman"/>
                <w:bCs/>
                <w:sz w:val="28"/>
                <w:szCs w:val="28"/>
              </w:rPr>
              <w:lastRenderedPageBreak/>
              <w:t>лишением права занимать определенные должн</w:t>
            </w:r>
            <w:r w:rsidRPr="00D838B9">
              <w:rPr>
                <w:rFonts w:ascii="Times New Roman" w:hAnsi="Times New Roman"/>
                <w:bCs/>
                <w:sz w:val="28"/>
                <w:szCs w:val="28"/>
              </w:rPr>
              <w:t>о</w:t>
            </w:r>
            <w:r w:rsidRPr="00D838B9">
              <w:rPr>
                <w:rFonts w:ascii="Times New Roman" w:hAnsi="Times New Roman"/>
                <w:bCs/>
                <w:sz w:val="28"/>
                <w:szCs w:val="28"/>
              </w:rPr>
              <w:t>сти или заниматься определенной деятельностью на срок до семи лет или без такового</w:t>
            </w:r>
          </w:p>
          <w:p w:rsidR="00EF75B2" w:rsidRPr="00CC53E3" w:rsidRDefault="00EF75B2" w:rsidP="00671629">
            <w:pPr>
              <w:jc w:val="center"/>
              <w:rPr>
                <w:rFonts w:ascii="Times New Roman" w:hAnsi="Times New Roman"/>
                <w:bCs/>
                <w:sz w:val="28"/>
                <w:szCs w:val="28"/>
                <w:u w:val="single"/>
              </w:rPr>
            </w:pPr>
            <w:r w:rsidRPr="00CC53E3">
              <w:rPr>
                <w:rFonts w:ascii="Times New Roman" w:hAnsi="Times New Roman"/>
                <w:bCs/>
                <w:sz w:val="28"/>
                <w:szCs w:val="28"/>
                <w:u w:val="single"/>
              </w:rPr>
              <w:t>либо</w:t>
            </w:r>
          </w:p>
          <w:p w:rsidR="00EF75B2" w:rsidRPr="0075769C" w:rsidRDefault="00EF75B2" w:rsidP="00671629">
            <w:pPr>
              <w:jc w:val="center"/>
              <w:rPr>
                <w:rFonts w:ascii="Times New Roman" w:hAnsi="Times New Roman"/>
                <w:sz w:val="10"/>
                <w:szCs w:val="16"/>
              </w:rPr>
            </w:pPr>
            <w:r>
              <w:rPr>
                <w:rFonts w:ascii="Times New Roman" w:hAnsi="Times New Roman"/>
                <w:bCs/>
                <w:sz w:val="28"/>
                <w:szCs w:val="28"/>
              </w:rPr>
              <w:t xml:space="preserve">- </w:t>
            </w:r>
            <w:r w:rsidRPr="00D838B9">
              <w:rPr>
                <w:rFonts w:ascii="Times New Roman" w:hAnsi="Times New Roman"/>
                <w:bCs/>
                <w:sz w:val="28"/>
                <w:szCs w:val="28"/>
              </w:rPr>
              <w:t>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EF75B2" w:rsidRPr="00244CC2" w:rsidTr="00671629">
        <w:tc>
          <w:tcPr>
            <w:tcW w:w="1705" w:type="pct"/>
            <w:gridSpan w:val="2"/>
            <w:hideMark/>
          </w:tcPr>
          <w:p w:rsidR="00EF75B2" w:rsidRPr="0075769C" w:rsidRDefault="00EF75B2" w:rsidP="00671629">
            <w:pPr>
              <w:jc w:val="center"/>
              <w:rPr>
                <w:rFonts w:ascii="Times New Roman" w:hAnsi="Times New Roman"/>
                <w:b/>
                <w:sz w:val="28"/>
                <w:szCs w:val="28"/>
              </w:rPr>
            </w:pPr>
            <w:r w:rsidRPr="0075769C">
              <w:rPr>
                <w:rFonts w:ascii="Times New Roman" w:hAnsi="Times New Roman"/>
                <w:b/>
                <w:sz w:val="28"/>
                <w:szCs w:val="28"/>
              </w:rPr>
              <w:lastRenderedPageBreak/>
              <w:t>Совершение преступл</w:t>
            </w:r>
            <w:r w:rsidRPr="0075769C">
              <w:rPr>
                <w:rFonts w:ascii="Times New Roman" w:hAnsi="Times New Roman"/>
                <w:b/>
                <w:sz w:val="28"/>
                <w:szCs w:val="28"/>
              </w:rPr>
              <w:t>е</w:t>
            </w:r>
            <w:r w:rsidRPr="0075769C">
              <w:rPr>
                <w:rFonts w:ascii="Times New Roman" w:hAnsi="Times New Roman"/>
                <w:b/>
                <w:sz w:val="28"/>
                <w:szCs w:val="28"/>
              </w:rPr>
              <w:t>ния группой лиц по пре</w:t>
            </w:r>
            <w:r w:rsidRPr="0075769C">
              <w:rPr>
                <w:rFonts w:ascii="Times New Roman" w:hAnsi="Times New Roman"/>
                <w:b/>
                <w:sz w:val="28"/>
                <w:szCs w:val="28"/>
              </w:rPr>
              <w:t>д</w:t>
            </w:r>
            <w:r w:rsidRPr="0075769C">
              <w:rPr>
                <w:rFonts w:ascii="Times New Roman" w:hAnsi="Times New Roman"/>
                <w:b/>
                <w:sz w:val="28"/>
                <w:szCs w:val="28"/>
              </w:rPr>
              <w:t>варительному сговору или организованной группой,в особо крупном размере (свыше 1 млн. руб.)</w:t>
            </w:r>
          </w:p>
        </w:tc>
        <w:tc>
          <w:tcPr>
            <w:tcW w:w="3274" w:type="pct"/>
            <w:gridSpan w:val="2"/>
            <w:hideMark/>
          </w:tcPr>
          <w:p w:rsidR="00EF75B2" w:rsidRDefault="00EF75B2" w:rsidP="00671629">
            <w:pPr>
              <w:jc w:val="center"/>
              <w:rPr>
                <w:rFonts w:ascii="Times New Roman" w:hAnsi="Times New Roman"/>
                <w:bCs/>
                <w:sz w:val="28"/>
                <w:szCs w:val="28"/>
              </w:rPr>
            </w:pPr>
            <w:r>
              <w:rPr>
                <w:rFonts w:ascii="Times New Roman" w:hAnsi="Times New Roman"/>
                <w:bCs/>
                <w:sz w:val="28"/>
                <w:szCs w:val="28"/>
              </w:rPr>
              <w:t>- штраф</w:t>
            </w:r>
            <w:r w:rsidRPr="00CC53E3">
              <w:rPr>
                <w:rFonts w:ascii="Times New Roman" w:hAnsi="Times New Roman"/>
                <w:bCs/>
                <w:sz w:val="28"/>
                <w:szCs w:val="28"/>
              </w:rPr>
              <w:t xml:space="preserve"> в размере от двух миллионов до четырех миллионов рублей, или в размере заработной пл</w:t>
            </w:r>
            <w:r w:rsidRPr="00CC53E3">
              <w:rPr>
                <w:rFonts w:ascii="Times New Roman" w:hAnsi="Times New Roman"/>
                <w:bCs/>
                <w:sz w:val="28"/>
                <w:szCs w:val="28"/>
              </w:rPr>
              <w:t>а</w:t>
            </w:r>
            <w:r w:rsidRPr="00CC53E3">
              <w:rPr>
                <w:rFonts w:ascii="Times New Roman" w:hAnsi="Times New Roman"/>
                <w:bCs/>
                <w:sz w:val="28"/>
                <w:szCs w:val="28"/>
              </w:rPr>
              <w:t>ты или иного дохода осужденного за период от двух до четырех лет, или в размере от семидесят</w:t>
            </w:r>
            <w:r w:rsidRPr="00CC53E3">
              <w:rPr>
                <w:rFonts w:ascii="Times New Roman" w:hAnsi="Times New Roman"/>
                <w:bCs/>
                <w:sz w:val="28"/>
                <w:szCs w:val="28"/>
              </w:rPr>
              <w:t>и</w:t>
            </w:r>
            <w:r w:rsidRPr="00CC53E3">
              <w:rPr>
                <w:rFonts w:ascii="Times New Roman" w:hAnsi="Times New Roman"/>
                <w:bCs/>
                <w:sz w:val="28"/>
                <w:szCs w:val="28"/>
              </w:rPr>
              <w:t>кратной до девяностократной суммы взятки с л</w:t>
            </w:r>
            <w:r w:rsidRPr="00CC53E3">
              <w:rPr>
                <w:rFonts w:ascii="Times New Roman" w:hAnsi="Times New Roman"/>
                <w:bCs/>
                <w:sz w:val="28"/>
                <w:szCs w:val="28"/>
              </w:rPr>
              <w:t>и</w:t>
            </w:r>
            <w:r w:rsidRPr="00CC53E3">
              <w:rPr>
                <w:rFonts w:ascii="Times New Roman" w:hAnsi="Times New Roman"/>
                <w:bCs/>
                <w:sz w:val="28"/>
                <w:szCs w:val="28"/>
              </w:rPr>
              <w:t>шением права занимать определенные должности или заниматься определенной деятельностью на срок до десяти лет или без такового</w:t>
            </w:r>
          </w:p>
          <w:p w:rsidR="00EF75B2" w:rsidRPr="00CC53E3" w:rsidRDefault="00EF75B2" w:rsidP="00671629">
            <w:pPr>
              <w:jc w:val="center"/>
              <w:rPr>
                <w:rFonts w:ascii="Times New Roman" w:hAnsi="Times New Roman"/>
                <w:bCs/>
                <w:sz w:val="28"/>
                <w:szCs w:val="28"/>
                <w:u w:val="single"/>
              </w:rPr>
            </w:pPr>
            <w:r w:rsidRPr="00CC53E3">
              <w:rPr>
                <w:rFonts w:ascii="Times New Roman" w:hAnsi="Times New Roman"/>
                <w:bCs/>
                <w:sz w:val="28"/>
                <w:szCs w:val="28"/>
                <w:u w:val="single"/>
              </w:rPr>
              <w:t>либо</w:t>
            </w:r>
          </w:p>
          <w:p w:rsidR="00EF75B2" w:rsidRPr="002F02B0" w:rsidRDefault="00EF75B2" w:rsidP="00671629">
            <w:pPr>
              <w:jc w:val="center"/>
              <w:rPr>
                <w:rFonts w:ascii="Times New Roman" w:hAnsi="Times New Roman"/>
                <w:bCs/>
                <w:sz w:val="28"/>
                <w:szCs w:val="28"/>
              </w:rPr>
            </w:pPr>
            <w:r>
              <w:rPr>
                <w:rFonts w:ascii="Times New Roman" w:hAnsi="Times New Roman"/>
                <w:bCs/>
                <w:sz w:val="28"/>
                <w:szCs w:val="28"/>
              </w:rPr>
              <w:t xml:space="preserve">- </w:t>
            </w:r>
            <w:r w:rsidRPr="00CC53E3">
              <w:rPr>
                <w:rFonts w:ascii="Times New Roman" w:hAnsi="Times New Roman"/>
                <w:bCs/>
                <w:sz w:val="28"/>
                <w:szCs w:val="28"/>
              </w:rPr>
              <w:t>лишение свободы на срок от восьми до пятнадц</w:t>
            </w:r>
            <w:r w:rsidRPr="00CC53E3">
              <w:rPr>
                <w:rFonts w:ascii="Times New Roman" w:hAnsi="Times New Roman"/>
                <w:bCs/>
                <w:sz w:val="28"/>
                <w:szCs w:val="28"/>
              </w:rPr>
              <w:t>а</w:t>
            </w:r>
            <w:r w:rsidRPr="00CC53E3">
              <w:rPr>
                <w:rFonts w:ascii="Times New Roman" w:hAnsi="Times New Roman"/>
                <w:bCs/>
                <w:sz w:val="28"/>
                <w:szCs w:val="28"/>
              </w:rPr>
              <w:t>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EF75B2" w:rsidRPr="00244CC2" w:rsidTr="00671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pct"/>
        </w:trPr>
        <w:tc>
          <w:tcPr>
            <w:tcW w:w="482" w:type="pct"/>
            <w:tcBorders>
              <w:top w:val="single" w:sz="4" w:space="0" w:color="auto"/>
              <w:left w:val="single" w:sz="4" w:space="0" w:color="auto"/>
              <w:bottom w:val="single" w:sz="4" w:space="0" w:color="auto"/>
              <w:right w:val="single" w:sz="4" w:space="0" w:color="auto"/>
            </w:tcBorders>
          </w:tcPr>
          <w:p w:rsidR="00EF75B2" w:rsidRPr="00544A7F" w:rsidRDefault="00EF75B2" w:rsidP="00671629">
            <w:pPr>
              <w:jc w:val="center"/>
              <w:rPr>
                <w:rFonts w:ascii="Times New Roman" w:hAnsi="Times New Roman"/>
                <w:b/>
                <w:sz w:val="28"/>
                <w:szCs w:val="28"/>
              </w:rPr>
            </w:pPr>
            <w:r w:rsidRPr="00544A7F">
              <w:rPr>
                <w:rFonts w:ascii="Times New Roman" w:hAnsi="Times New Roman"/>
                <w:b/>
                <w:noProof/>
                <w:sz w:val="28"/>
                <w:szCs w:val="28"/>
              </w:rPr>
              <w:drawing>
                <wp:inline distT="0" distB="0" distL="0" distR="0">
                  <wp:extent cx="647700" cy="962025"/>
                  <wp:effectExtent l="19050" t="0" r="0" b="0"/>
                  <wp:docPr id="1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473" w:type="pct"/>
            <w:gridSpan w:val="2"/>
            <w:tcBorders>
              <w:top w:val="single" w:sz="4" w:space="0" w:color="auto"/>
              <w:left w:val="single" w:sz="4" w:space="0" w:color="auto"/>
              <w:bottom w:val="single" w:sz="4" w:space="0" w:color="auto"/>
              <w:right w:val="single" w:sz="4" w:space="0" w:color="auto"/>
            </w:tcBorders>
          </w:tcPr>
          <w:p w:rsidR="00EF75B2" w:rsidRPr="002F02B0" w:rsidRDefault="00EF75B2" w:rsidP="00671629">
            <w:pPr>
              <w:pStyle w:val="af7"/>
              <w:spacing w:before="0" w:beforeAutospacing="0" w:after="0" w:afterAutospacing="0"/>
              <w:jc w:val="both"/>
              <w:rPr>
                <w:sz w:val="32"/>
                <w:szCs w:val="32"/>
              </w:rPr>
            </w:pPr>
            <w:r w:rsidRPr="002F02B0">
              <w:rPr>
                <w:sz w:val="32"/>
                <w:szCs w:val="32"/>
              </w:rPr>
              <w:t>Гражданин, давший взятку, может быть освобожден от отве</w:t>
            </w:r>
            <w:r w:rsidRPr="002F02B0">
              <w:rPr>
                <w:sz w:val="32"/>
                <w:szCs w:val="32"/>
              </w:rPr>
              <w:t>т</w:t>
            </w:r>
            <w:r w:rsidRPr="002F02B0">
              <w:rPr>
                <w:sz w:val="32"/>
                <w:szCs w:val="32"/>
              </w:rPr>
              <w:t xml:space="preserve">ственности, если: </w:t>
            </w:r>
          </w:p>
          <w:p w:rsidR="00EF75B2" w:rsidRPr="00544A7F" w:rsidRDefault="00EF75B2" w:rsidP="0066311B">
            <w:pPr>
              <w:numPr>
                <w:ilvl w:val="0"/>
                <w:numId w:val="6"/>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EF75B2" w:rsidRPr="002F02B0" w:rsidRDefault="00EF75B2" w:rsidP="0066311B">
            <w:pPr>
              <w:numPr>
                <w:ilvl w:val="0"/>
                <w:numId w:val="6"/>
              </w:numPr>
              <w:ind w:left="0" w:firstLine="709"/>
              <w:jc w:val="both"/>
              <w:rPr>
                <w:rFonts w:ascii="Times New Roman" w:hAnsi="Times New Roman"/>
                <w:sz w:val="32"/>
                <w:szCs w:val="32"/>
              </w:rPr>
            </w:pPr>
            <w:r w:rsidRPr="002F02B0">
              <w:rPr>
                <w:rFonts w:ascii="Times New Roman" w:hAnsi="Times New Roman"/>
                <w:sz w:val="32"/>
                <w:szCs w:val="32"/>
              </w:rPr>
              <w:t>гражданин добровольно сообщил в правоохран</w:t>
            </w:r>
            <w:r w:rsidRPr="002F02B0">
              <w:rPr>
                <w:rFonts w:ascii="Times New Roman" w:hAnsi="Times New Roman"/>
                <w:sz w:val="32"/>
                <w:szCs w:val="32"/>
              </w:rPr>
              <w:t>и</w:t>
            </w:r>
            <w:r w:rsidRPr="002F02B0">
              <w:rPr>
                <w:rFonts w:ascii="Times New Roman" w:hAnsi="Times New Roman"/>
                <w:sz w:val="32"/>
                <w:szCs w:val="32"/>
              </w:rPr>
              <w:t>тельные органы о содеянном;</w:t>
            </w:r>
          </w:p>
          <w:p w:rsidR="00EF75B2" w:rsidRPr="002F02B0" w:rsidRDefault="00EF75B2" w:rsidP="0066311B">
            <w:pPr>
              <w:numPr>
                <w:ilvl w:val="0"/>
                <w:numId w:val="6"/>
              </w:numPr>
              <w:ind w:left="0" w:firstLine="709"/>
              <w:jc w:val="both"/>
              <w:rPr>
                <w:rFonts w:ascii="Times New Roman" w:hAnsi="Times New Roman"/>
                <w:sz w:val="32"/>
                <w:szCs w:val="32"/>
              </w:rPr>
            </w:pPr>
            <w:r w:rsidRPr="002F02B0">
              <w:rPr>
                <w:rFonts w:ascii="Times New Roman" w:hAnsi="Times New Roman"/>
                <w:sz w:val="32"/>
                <w:szCs w:val="32"/>
              </w:rPr>
              <w:t>гражданин активно способствовал раскрытию и (или) расследованию преступления.</w:t>
            </w:r>
          </w:p>
          <w:p w:rsidR="00EF75B2" w:rsidRPr="002F02B0" w:rsidRDefault="00EF75B2" w:rsidP="00671629">
            <w:pPr>
              <w:pStyle w:val="af7"/>
              <w:spacing w:before="0" w:beforeAutospacing="0" w:after="0" w:afterAutospacing="0"/>
              <w:jc w:val="both"/>
              <w:rPr>
                <w:b/>
                <w:szCs w:val="32"/>
              </w:rPr>
            </w:pPr>
          </w:p>
        </w:tc>
      </w:tr>
      <w:tr w:rsidR="00EF75B2" w:rsidRPr="00244CC2" w:rsidTr="00671629">
        <w:trPr>
          <w:gridAfter w:val="1"/>
          <w:wAfter w:w="45" w:type="pct"/>
        </w:trPr>
        <w:tc>
          <w:tcPr>
            <w:tcW w:w="482" w:type="pct"/>
            <w:tcBorders>
              <w:top w:val="single" w:sz="4" w:space="0" w:color="auto"/>
            </w:tcBorders>
          </w:tcPr>
          <w:p w:rsidR="00EF75B2" w:rsidRPr="00544A7F" w:rsidRDefault="00EF75B2" w:rsidP="00671629">
            <w:pPr>
              <w:jc w:val="center"/>
              <w:rPr>
                <w:rFonts w:ascii="Times New Roman" w:hAnsi="Times New Roman"/>
                <w:b/>
                <w:sz w:val="28"/>
                <w:szCs w:val="28"/>
              </w:rPr>
            </w:pPr>
            <w:r w:rsidRPr="00544A7F">
              <w:rPr>
                <w:rFonts w:ascii="Times New Roman" w:hAnsi="Times New Roman"/>
                <w:b/>
                <w:noProof/>
                <w:sz w:val="28"/>
                <w:szCs w:val="28"/>
              </w:rPr>
              <w:drawing>
                <wp:inline distT="0" distB="0" distL="0" distR="0">
                  <wp:extent cx="647700" cy="96202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473" w:type="pct"/>
            <w:gridSpan w:val="2"/>
            <w:tcBorders>
              <w:top w:val="single" w:sz="4" w:space="0" w:color="auto"/>
              <w:right w:val="single" w:sz="4" w:space="0" w:color="auto"/>
            </w:tcBorders>
            <w:vAlign w:val="center"/>
          </w:tcPr>
          <w:p w:rsidR="00EF75B2" w:rsidRPr="006130E9" w:rsidRDefault="00EF75B2" w:rsidP="00671629">
            <w:pPr>
              <w:pStyle w:val="af7"/>
              <w:spacing w:before="0" w:beforeAutospacing="0" w:after="0" w:afterAutospacing="0"/>
              <w:jc w:val="center"/>
              <w:rPr>
                <w:b/>
                <w:sz w:val="28"/>
                <w:szCs w:val="28"/>
              </w:rPr>
            </w:pPr>
            <w:r w:rsidRPr="006130E9">
              <w:rPr>
                <w:b/>
                <w:sz w:val="28"/>
                <w:szCs w:val="28"/>
              </w:rPr>
              <w:t>Не может быть признано добровольным заявление о даче взятки, если правоохранительным органам стало известно об этом из др</w:t>
            </w:r>
            <w:r w:rsidRPr="006130E9">
              <w:rPr>
                <w:b/>
                <w:sz w:val="28"/>
                <w:szCs w:val="28"/>
              </w:rPr>
              <w:t>у</w:t>
            </w:r>
            <w:r w:rsidRPr="006130E9">
              <w:rPr>
                <w:b/>
                <w:sz w:val="28"/>
                <w:szCs w:val="28"/>
              </w:rPr>
              <w:t>гих источников.</w:t>
            </w:r>
          </w:p>
          <w:p w:rsidR="00EF75B2" w:rsidRPr="002F02B0" w:rsidRDefault="00EF75B2" w:rsidP="00671629">
            <w:pPr>
              <w:pStyle w:val="af7"/>
              <w:spacing w:before="0" w:beforeAutospacing="0" w:after="0" w:afterAutospacing="0"/>
              <w:jc w:val="center"/>
              <w:rPr>
                <w:b/>
                <w:szCs w:val="32"/>
              </w:rPr>
            </w:pPr>
          </w:p>
        </w:tc>
      </w:tr>
      <w:tr w:rsidR="00EF75B2" w:rsidRPr="00244CC2" w:rsidTr="00671629">
        <w:tc>
          <w:tcPr>
            <w:tcW w:w="482" w:type="pct"/>
          </w:tcPr>
          <w:p w:rsidR="00EF75B2" w:rsidRPr="00544A7F" w:rsidRDefault="00EF75B2" w:rsidP="00671629">
            <w:pPr>
              <w:jc w:val="center"/>
              <w:rPr>
                <w:rFonts w:ascii="Times New Roman" w:hAnsi="Times New Roman"/>
                <w:sz w:val="28"/>
                <w:szCs w:val="28"/>
              </w:rPr>
            </w:pPr>
            <w:r w:rsidRPr="00544A7F">
              <w:rPr>
                <w:rFonts w:ascii="Times New Roman" w:hAnsi="Times New Roman"/>
                <w:noProof/>
                <w:sz w:val="28"/>
                <w:szCs w:val="28"/>
              </w:rPr>
              <w:drawing>
                <wp:inline distT="0" distB="0" distL="0" distR="0">
                  <wp:extent cx="647700" cy="962025"/>
                  <wp:effectExtent l="19050" t="0" r="0" b="0"/>
                  <wp:docPr id="16"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tcPr>
          <w:p w:rsidR="00EF75B2" w:rsidRPr="002F02B0" w:rsidRDefault="00EF75B2" w:rsidP="00671629">
            <w:pPr>
              <w:pStyle w:val="af7"/>
              <w:spacing w:before="0" w:beforeAutospacing="0" w:after="0" w:afterAutospacing="0"/>
              <w:jc w:val="both"/>
              <w:rPr>
                <w:sz w:val="28"/>
                <w:szCs w:val="28"/>
              </w:rPr>
            </w:pPr>
            <w:r w:rsidRPr="002F02B0">
              <w:rPr>
                <w:sz w:val="28"/>
                <w:szCs w:val="28"/>
              </w:rPr>
              <w:t xml:space="preserve">Гражданин, являющийся посредником во взяточничестве, может быть освобожден от ответственности, если: </w:t>
            </w:r>
          </w:p>
          <w:p w:rsidR="00EF75B2" w:rsidRPr="002F02B0" w:rsidRDefault="00EF75B2" w:rsidP="0066311B">
            <w:pPr>
              <w:numPr>
                <w:ilvl w:val="0"/>
                <w:numId w:val="6"/>
              </w:numPr>
              <w:ind w:left="0" w:firstLine="709"/>
              <w:jc w:val="both"/>
              <w:rPr>
                <w:rFonts w:ascii="Times New Roman" w:hAnsi="Times New Roman"/>
                <w:sz w:val="28"/>
                <w:szCs w:val="28"/>
              </w:rPr>
            </w:pPr>
            <w:r w:rsidRPr="002F02B0">
              <w:rPr>
                <w:rFonts w:ascii="Times New Roman" w:hAnsi="Times New Roman"/>
                <w:sz w:val="28"/>
                <w:szCs w:val="28"/>
              </w:rPr>
              <w:t>гражданин добровольно сообщил в правоохранительные органы о содеянном;</w:t>
            </w:r>
          </w:p>
          <w:p w:rsidR="00EF75B2" w:rsidRPr="002F02B0" w:rsidRDefault="00EF75B2" w:rsidP="0066311B">
            <w:pPr>
              <w:numPr>
                <w:ilvl w:val="0"/>
                <w:numId w:val="6"/>
              </w:numPr>
              <w:ind w:left="0" w:firstLine="709"/>
              <w:jc w:val="both"/>
              <w:rPr>
                <w:rFonts w:ascii="Times New Roman" w:hAnsi="Times New Roman"/>
                <w:sz w:val="28"/>
                <w:szCs w:val="28"/>
              </w:rPr>
            </w:pPr>
            <w:r w:rsidRPr="002F02B0">
              <w:rPr>
                <w:rFonts w:ascii="Times New Roman" w:hAnsi="Times New Roman"/>
                <w:sz w:val="28"/>
                <w:szCs w:val="28"/>
              </w:rPr>
              <w:t>гражданин активно способствовал раскрытию и (или) ра</w:t>
            </w:r>
            <w:r w:rsidRPr="002F02B0">
              <w:rPr>
                <w:rFonts w:ascii="Times New Roman" w:hAnsi="Times New Roman"/>
                <w:sz w:val="28"/>
                <w:szCs w:val="28"/>
              </w:rPr>
              <w:t>с</w:t>
            </w:r>
            <w:r w:rsidRPr="002F02B0">
              <w:rPr>
                <w:rFonts w:ascii="Times New Roman" w:hAnsi="Times New Roman"/>
                <w:sz w:val="28"/>
                <w:szCs w:val="28"/>
              </w:rPr>
              <w:t>следованию преступления</w:t>
            </w:r>
          </w:p>
          <w:p w:rsidR="00EF75B2" w:rsidRPr="002F02B0" w:rsidRDefault="00EF75B2" w:rsidP="00671629">
            <w:pPr>
              <w:pStyle w:val="af7"/>
              <w:spacing w:before="0" w:beforeAutospacing="0" w:after="0" w:afterAutospacing="0"/>
              <w:ind w:firstLine="709"/>
              <w:jc w:val="both"/>
              <w:rPr>
                <w:sz w:val="28"/>
                <w:szCs w:val="28"/>
              </w:rPr>
            </w:pPr>
          </w:p>
        </w:tc>
      </w:tr>
      <w:tr w:rsidR="00EF75B2" w:rsidRPr="00244CC2" w:rsidTr="00671629">
        <w:tc>
          <w:tcPr>
            <w:tcW w:w="482" w:type="pct"/>
          </w:tcPr>
          <w:p w:rsidR="00EF75B2" w:rsidRPr="00544A7F" w:rsidRDefault="00EF75B2" w:rsidP="00671629">
            <w:pPr>
              <w:jc w:val="center"/>
              <w:rPr>
                <w:rFonts w:ascii="Times New Roman" w:hAnsi="Times New Roman"/>
                <w:sz w:val="28"/>
                <w:szCs w:val="28"/>
              </w:rPr>
            </w:pPr>
            <w:r w:rsidRPr="00544A7F">
              <w:rPr>
                <w:rFonts w:ascii="Times New Roman" w:hAnsi="Times New Roman"/>
                <w:noProof/>
                <w:sz w:val="28"/>
                <w:szCs w:val="28"/>
              </w:rPr>
              <w:lastRenderedPageBreak/>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vAlign w:val="center"/>
          </w:tcPr>
          <w:p w:rsidR="00EF75B2" w:rsidRPr="00FE74F3" w:rsidRDefault="00EF75B2" w:rsidP="00671629">
            <w:pPr>
              <w:pStyle w:val="af7"/>
              <w:spacing w:before="0" w:beforeAutospacing="0" w:after="0" w:afterAutospacing="0"/>
              <w:ind w:firstLine="709"/>
              <w:jc w:val="center"/>
              <w:rPr>
                <w:b/>
                <w:sz w:val="28"/>
                <w:szCs w:val="28"/>
              </w:rPr>
            </w:pPr>
            <w:r w:rsidRPr="00FE74F3">
              <w:rPr>
                <w:b/>
                <w:sz w:val="28"/>
                <w:szCs w:val="28"/>
              </w:rPr>
              <w:t>Не может быть признано добровольным заявление о посре</w:t>
            </w:r>
            <w:r w:rsidRPr="00FE74F3">
              <w:rPr>
                <w:b/>
                <w:sz w:val="28"/>
                <w:szCs w:val="28"/>
              </w:rPr>
              <w:t>д</w:t>
            </w:r>
            <w:r w:rsidRPr="00FE74F3">
              <w:rPr>
                <w:b/>
                <w:sz w:val="28"/>
                <w:szCs w:val="28"/>
              </w:rPr>
              <w:t xml:space="preserve">ничестве </w:t>
            </w:r>
            <w:r w:rsidRPr="00FE74F3">
              <w:rPr>
                <w:b/>
                <w:sz w:val="28"/>
                <w:szCs w:val="28"/>
              </w:rPr>
              <w:br/>
              <w:t>во взяточничестве, если правоохранительным органам стало и</w:t>
            </w:r>
            <w:r w:rsidRPr="00FE74F3">
              <w:rPr>
                <w:b/>
                <w:sz w:val="28"/>
                <w:szCs w:val="28"/>
              </w:rPr>
              <w:t>з</w:t>
            </w:r>
            <w:r w:rsidRPr="00FE74F3">
              <w:rPr>
                <w:b/>
                <w:sz w:val="28"/>
                <w:szCs w:val="28"/>
              </w:rPr>
              <w:t>вестно об этом из других источников.</w:t>
            </w:r>
          </w:p>
          <w:p w:rsidR="00EF75B2" w:rsidRPr="002F02B0" w:rsidRDefault="00EF75B2" w:rsidP="00671629">
            <w:pPr>
              <w:pStyle w:val="af7"/>
              <w:spacing w:before="0" w:beforeAutospacing="0" w:after="0" w:afterAutospacing="0"/>
              <w:ind w:firstLine="709"/>
              <w:jc w:val="center"/>
              <w:rPr>
                <w:sz w:val="28"/>
                <w:szCs w:val="28"/>
              </w:rPr>
            </w:pPr>
          </w:p>
        </w:tc>
      </w:tr>
      <w:tr w:rsidR="00EF75B2" w:rsidRPr="00244CC2" w:rsidTr="00671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 w:type="pct"/>
            <w:tcBorders>
              <w:top w:val="single" w:sz="4" w:space="0" w:color="auto"/>
              <w:left w:val="single" w:sz="4" w:space="0" w:color="auto"/>
              <w:bottom w:val="single" w:sz="4" w:space="0" w:color="auto"/>
              <w:right w:val="single" w:sz="4" w:space="0" w:color="auto"/>
            </w:tcBorders>
          </w:tcPr>
          <w:p w:rsidR="00EF75B2" w:rsidRPr="00544A7F" w:rsidRDefault="00EF75B2" w:rsidP="00671629">
            <w:pPr>
              <w:jc w:val="center"/>
              <w:rPr>
                <w:rFonts w:ascii="Times New Roman" w:hAnsi="Times New Roman"/>
                <w:b/>
                <w:sz w:val="28"/>
                <w:szCs w:val="28"/>
              </w:rPr>
            </w:pPr>
            <w:r w:rsidRPr="00544A7F">
              <w:rPr>
                <w:rFonts w:ascii="Times New Roman" w:hAnsi="Times New Roman"/>
                <w:b/>
                <w:noProof/>
                <w:sz w:val="28"/>
                <w:szCs w:val="28"/>
              </w:rPr>
              <w:drawing>
                <wp:inline distT="0" distB="0" distL="0" distR="0">
                  <wp:extent cx="647700" cy="962025"/>
                  <wp:effectExtent l="19050" t="0" r="0" b="0"/>
                  <wp:docPr id="19"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4518" w:type="pct"/>
            <w:gridSpan w:val="3"/>
            <w:tcBorders>
              <w:top w:val="single" w:sz="4" w:space="0" w:color="auto"/>
              <w:left w:val="single" w:sz="4" w:space="0" w:color="auto"/>
              <w:bottom w:val="single" w:sz="4" w:space="0" w:color="auto"/>
              <w:right w:val="single" w:sz="4" w:space="0" w:color="auto"/>
            </w:tcBorders>
          </w:tcPr>
          <w:p w:rsidR="00EF75B2" w:rsidRPr="00FE74F3" w:rsidRDefault="00EF75B2" w:rsidP="00671629">
            <w:pPr>
              <w:pStyle w:val="af7"/>
              <w:spacing w:before="0" w:beforeAutospacing="0" w:after="0" w:afterAutospacing="0"/>
              <w:jc w:val="both"/>
              <w:rPr>
                <w:sz w:val="28"/>
                <w:szCs w:val="28"/>
              </w:rPr>
            </w:pPr>
            <w:r w:rsidRPr="00FE74F3">
              <w:rPr>
                <w:sz w:val="28"/>
                <w:szCs w:val="28"/>
              </w:rPr>
              <w:t>Гражданин, совершивший незаконные передачу денег, ценных бумаг, иного имущества, оказавший услуги имущественного характера осв</w:t>
            </w:r>
            <w:r w:rsidRPr="00FE74F3">
              <w:rPr>
                <w:sz w:val="28"/>
                <w:szCs w:val="28"/>
              </w:rPr>
              <w:t>о</w:t>
            </w:r>
            <w:r w:rsidRPr="00FE74F3">
              <w:rPr>
                <w:sz w:val="28"/>
                <w:szCs w:val="28"/>
              </w:rPr>
              <w:t xml:space="preserve">бождается от ответственности, если: </w:t>
            </w:r>
          </w:p>
          <w:p w:rsidR="00EF75B2" w:rsidRPr="00FE74F3" w:rsidRDefault="00EF75B2" w:rsidP="0066311B">
            <w:pPr>
              <w:numPr>
                <w:ilvl w:val="0"/>
                <w:numId w:val="6"/>
              </w:numPr>
              <w:ind w:left="0" w:firstLine="709"/>
              <w:jc w:val="both"/>
              <w:rPr>
                <w:rFonts w:ascii="Times New Roman" w:hAnsi="Times New Roman"/>
                <w:sz w:val="28"/>
                <w:szCs w:val="28"/>
              </w:rPr>
            </w:pPr>
            <w:r w:rsidRPr="00FE74F3">
              <w:rPr>
                <w:rFonts w:ascii="Times New Roman" w:hAnsi="Times New Roman"/>
                <w:sz w:val="28"/>
                <w:szCs w:val="28"/>
              </w:rPr>
              <w:t xml:space="preserve">активно способствовал раскрытию и (или) расследованию преступления; </w:t>
            </w:r>
          </w:p>
          <w:p w:rsidR="00EF75B2" w:rsidRPr="00FE74F3" w:rsidRDefault="00EF75B2" w:rsidP="0066311B">
            <w:pPr>
              <w:numPr>
                <w:ilvl w:val="0"/>
                <w:numId w:val="6"/>
              </w:numPr>
              <w:ind w:left="0" w:firstLine="709"/>
              <w:jc w:val="both"/>
              <w:rPr>
                <w:rFonts w:ascii="Times New Roman" w:hAnsi="Times New Roman"/>
                <w:sz w:val="28"/>
                <w:szCs w:val="28"/>
              </w:rPr>
            </w:pPr>
            <w:r w:rsidRPr="00FE74F3">
              <w:rPr>
                <w:rFonts w:ascii="Times New Roman" w:hAnsi="Times New Roman"/>
                <w:sz w:val="28"/>
                <w:szCs w:val="28"/>
              </w:rPr>
              <w:t>в отношении гражданина имело место вымогательство;</w:t>
            </w:r>
          </w:p>
          <w:p w:rsidR="00EF75B2" w:rsidRPr="002F02B0" w:rsidRDefault="00EF75B2" w:rsidP="0066311B">
            <w:pPr>
              <w:numPr>
                <w:ilvl w:val="0"/>
                <w:numId w:val="6"/>
              </w:numPr>
              <w:ind w:left="0" w:firstLine="709"/>
              <w:jc w:val="both"/>
              <w:rPr>
                <w:rFonts w:ascii="Times New Roman" w:hAnsi="Times New Roman"/>
                <w:b/>
                <w:sz w:val="32"/>
                <w:szCs w:val="32"/>
              </w:rPr>
            </w:pPr>
            <w:r w:rsidRPr="00FE74F3">
              <w:rPr>
                <w:rFonts w:ascii="Times New Roman" w:hAnsi="Times New Roman"/>
                <w:sz w:val="28"/>
                <w:szCs w:val="28"/>
              </w:rPr>
              <w:t xml:space="preserve">гражданин </w:t>
            </w:r>
            <w:hyperlink r:id="rId9" w:history="1">
              <w:r w:rsidRPr="00FE74F3">
                <w:rPr>
                  <w:rFonts w:ascii="Times New Roman" w:hAnsi="Times New Roman"/>
                  <w:sz w:val="28"/>
                  <w:szCs w:val="28"/>
                </w:rPr>
                <w:t>добровольно</w:t>
              </w:r>
            </w:hyperlink>
            <w:r w:rsidRPr="00FE74F3">
              <w:rPr>
                <w:rFonts w:ascii="Times New Roman" w:hAnsi="Times New Roman"/>
                <w:sz w:val="28"/>
                <w:szCs w:val="28"/>
              </w:rPr>
              <w:t xml:space="preserve"> сообщил о подкупе органу, имеющему право возбудить уголовное дело.</w:t>
            </w:r>
          </w:p>
        </w:tc>
      </w:tr>
    </w:tbl>
    <w:p w:rsidR="00EF75B2" w:rsidRPr="00F121A4" w:rsidRDefault="00EF75B2" w:rsidP="00EF75B2">
      <w:pPr>
        <w:jc w:val="center"/>
        <w:rPr>
          <w:rFonts w:ascii="Times New Roman" w:eastAsiaTheme="minorHAnsi" w:hAnsi="Times New Roman"/>
          <w:b/>
          <w:bCs/>
          <w:sz w:val="28"/>
          <w:szCs w:val="28"/>
        </w:rPr>
      </w:pPr>
      <w:r w:rsidRPr="00F121A4">
        <w:rPr>
          <w:rFonts w:ascii="Times New Roman" w:hAnsi="Times New Roman"/>
          <w:sz w:val="28"/>
          <w:szCs w:val="28"/>
        </w:rPr>
        <w:t xml:space="preserve">В рамках законодательства об административных правонарушениях существует </w:t>
      </w:r>
      <w:r w:rsidRPr="00F121A4">
        <w:rPr>
          <w:rFonts w:ascii="Times New Roman" w:hAnsi="Times New Roman"/>
          <w:b/>
          <w:sz w:val="28"/>
          <w:szCs w:val="28"/>
        </w:rPr>
        <w:t>административная ответственность юридических лиц</w:t>
      </w:r>
      <w:r w:rsidRPr="00F121A4">
        <w:rPr>
          <w:rFonts w:ascii="Times New Roman" w:hAnsi="Times New Roman"/>
          <w:sz w:val="28"/>
          <w:szCs w:val="28"/>
        </w:rPr>
        <w:t xml:space="preserve"> за н</w:t>
      </w:r>
      <w:r w:rsidRPr="00F121A4">
        <w:rPr>
          <w:rFonts w:ascii="Times New Roman" w:eastAsiaTheme="minorHAnsi" w:hAnsi="Times New Roman"/>
          <w:sz w:val="28"/>
          <w:szCs w:val="28"/>
        </w:rPr>
        <w:t>езаконную перед</w:t>
      </w:r>
      <w:r w:rsidRPr="00F121A4">
        <w:rPr>
          <w:rFonts w:ascii="Times New Roman" w:eastAsiaTheme="minorHAnsi" w:hAnsi="Times New Roman"/>
          <w:sz w:val="28"/>
          <w:szCs w:val="28"/>
        </w:rPr>
        <w:t>а</w:t>
      </w:r>
      <w:r w:rsidRPr="00F121A4">
        <w:rPr>
          <w:rFonts w:ascii="Times New Roman" w:eastAsiaTheme="minorHAnsi" w:hAnsi="Times New Roman"/>
          <w:sz w:val="28"/>
          <w:szCs w:val="28"/>
        </w:rPr>
        <w:t>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w:t>
      </w:r>
      <w:r w:rsidRPr="00F121A4">
        <w:rPr>
          <w:rFonts w:ascii="Times New Roman" w:eastAsiaTheme="minorHAnsi" w:hAnsi="Times New Roman"/>
          <w:sz w:val="28"/>
          <w:szCs w:val="28"/>
        </w:rPr>
        <w:t>й</w:t>
      </w:r>
      <w:r w:rsidRPr="00F121A4">
        <w:rPr>
          <w:rFonts w:ascii="Times New Roman" w:eastAsiaTheme="minorHAnsi" w:hAnsi="Times New Roman"/>
          <w:sz w:val="28"/>
          <w:szCs w:val="28"/>
        </w:rPr>
        <w:t>ствий), связанного с занимаемым ими служебным положением (</w:t>
      </w:r>
      <w:r w:rsidRPr="00F121A4">
        <w:rPr>
          <w:rFonts w:ascii="Times New Roman" w:eastAsiaTheme="minorHAnsi" w:hAnsi="Times New Roman"/>
          <w:b/>
          <w:bCs/>
          <w:sz w:val="28"/>
          <w:szCs w:val="28"/>
        </w:rPr>
        <w:t>незаконное во</w:t>
      </w:r>
      <w:r w:rsidRPr="00F121A4">
        <w:rPr>
          <w:rFonts w:ascii="Times New Roman" w:eastAsiaTheme="minorHAnsi" w:hAnsi="Times New Roman"/>
          <w:b/>
          <w:bCs/>
          <w:sz w:val="28"/>
          <w:szCs w:val="28"/>
        </w:rPr>
        <w:t>з</w:t>
      </w:r>
      <w:r w:rsidRPr="00F121A4">
        <w:rPr>
          <w:rFonts w:ascii="Times New Roman" w:eastAsiaTheme="minorHAnsi" w:hAnsi="Times New Roman"/>
          <w:b/>
          <w:bCs/>
          <w:sz w:val="28"/>
          <w:szCs w:val="28"/>
        </w:rPr>
        <w:t>награждение от имени юридического лица)</w:t>
      </w:r>
      <w:r w:rsidRPr="00F121A4">
        <w:rPr>
          <w:rFonts w:ascii="Times New Roman" w:eastAsiaTheme="minorHAnsi" w:hAnsi="Times New Roman"/>
          <w:bCs/>
          <w:sz w:val="28"/>
          <w:szCs w:val="28"/>
        </w:rPr>
        <w:t>.</w:t>
      </w:r>
    </w:p>
    <w:p w:rsidR="00EF75B2" w:rsidRPr="00F121A4" w:rsidRDefault="00EF75B2" w:rsidP="00EF75B2">
      <w:pPr>
        <w:ind w:firstLine="709"/>
        <w:jc w:val="both"/>
        <w:rPr>
          <w:rFonts w:ascii="Times New Roman" w:eastAsiaTheme="minorHAnsi" w:hAnsi="Times New Roman"/>
          <w:b/>
          <w:bCs/>
          <w:sz w:val="28"/>
          <w:szCs w:val="28"/>
        </w:rPr>
      </w:pPr>
    </w:p>
    <w:p w:rsidR="00EF75B2" w:rsidRPr="002F02B0" w:rsidRDefault="00EF75B2" w:rsidP="00EF75B2">
      <w:pPr>
        <w:ind w:firstLine="709"/>
        <w:jc w:val="center"/>
        <w:rPr>
          <w:rFonts w:ascii="Times New Roman" w:eastAsiaTheme="minorHAnsi" w:hAnsi="Times New Roman"/>
          <w:b/>
          <w:bCs/>
          <w:sz w:val="27"/>
          <w:szCs w:val="27"/>
        </w:rPr>
      </w:pPr>
      <w:r w:rsidRPr="002F02B0">
        <w:rPr>
          <w:rFonts w:ascii="Times New Roman" w:eastAsiaTheme="minorHAnsi" w:hAnsi="Times New Roman"/>
          <w:b/>
          <w:bCs/>
          <w:sz w:val="27"/>
          <w:szCs w:val="27"/>
        </w:rPr>
        <w:t>НЕЗАКОННОЕ ВОЗНАГРАЖДЕНИЕ ОТ ИМЕНИ ЮРИДИЧЕСКОГО ЛИЦА)</w:t>
      </w:r>
    </w:p>
    <w:p w:rsidR="00EF75B2" w:rsidRPr="002F02B0" w:rsidRDefault="00EF75B2" w:rsidP="00EF75B2">
      <w:pPr>
        <w:autoSpaceDE w:val="0"/>
        <w:autoSpaceDN w:val="0"/>
        <w:adjustRightInd w:val="0"/>
        <w:ind w:left="540"/>
        <w:jc w:val="center"/>
        <w:rPr>
          <w:rFonts w:ascii="Times New Roman" w:eastAsiaTheme="minorHAnsi" w:hAnsi="Times New Roman"/>
          <w:sz w:val="27"/>
          <w:szCs w:val="27"/>
        </w:rPr>
      </w:pPr>
      <w:r w:rsidRPr="002F02B0">
        <w:rPr>
          <w:rFonts w:ascii="Times New Roman" w:eastAsiaTheme="minorHAnsi" w:hAnsi="Times New Roman"/>
          <w:bCs/>
          <w:sz w:val="27"/>
          <w:szCs w:val="27"/>
        </w:rPr>
        <w:t xml:space="preserve">(статья 19.28 </w:t>
      </w:r>
      <w:r w:rsidRPr="002F02B0">
        <w:rPr>
          <w:rFonts w:ascii="Times New Roman" w:eastAsiaTheme="minorHAnsi" w:hAnsi="Times New Roman"/>
          <w:sz w:val="27"/>
          <w:szCs w:val="27"/>
        </w:rPr>
        <w:t>Кодекса Российской Федерации об административных правон</w:t>
      </w:r>
      <w:r w:rsidRPr="002F02B0">
        <w:rPr>
          <w:rFonts w:ascii="Times New Roman" w:eastAsiaTheme="minorHAnsi" w:hAnsi="Times New Roman"/>
          <w:sz w:val="27"/>
          <w:szCs w:val="27"/>
        </w:rPr>
        <w:t>а</w:t>
      </w:r>
      <w:r w:rsidRPr="002F02B0">
        <w:rPr>
          <w:rFonts w:ascii="Times New Roman" w:eastAsiaTheme="minorHAnsi" w:hAnsi="Times New Roman"/>
          <w:sz w:val="27"/>
          <w:szCs w:val="27"/>
        </w:rPr>
        <w:t>рушениях)</w:t>
      </w:r>
    </w:p>
    <w:tbl>
      <w:tblPr>
        <w:tblStyle w:val="af6"/>
        <w:tblW w:w="5122" w:type="pct"/>
        <w:tblInd w:w="-176" w:type="dxa"/>
        <w:tblLook w:val="04A0"/>
      </w:tblPr>
      <w:tblGrid>
        <w:gridCol w:w="3715"/>
        <w:gridCol w:w="6526"/>
      </w:tblGrid>
      <w:tr w:rsidR="00EF75B2" w:rsidRPr="00544A7F" w:rsidTr="00671629">
        <w:tc>
          <w:tcPr>
            <w:tcW w:w="1814" w:type="pct"/>
            <w:vAlign w:val="center"/>
            <w:hideMark/>
          </w:tcPr>
          <w:p w:rsidR="00EF75B2" w:rsidRPr="00544A7F" w:rsidRDefault="00EF75B2" w:rsidP="0067162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EF75B2" w:rsidRPr="00544A7F" w:rsidRDefault="00EF75B2" w:rsidP="0067162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F75B2" w:rsidRPr="00244CC2" w:rsidTr="00671629">
        <w:tc>
          <w:tcPr>
            <w:tcW w:w="1814" w:type="pct"/>
            <w:hideMark/>
          </w:tcPr>
          <w:p w:rsidR="00EF75B2" w:rsidRPr="002F02B0" w:rsidRDefault="00EF75B2" w:rsidP="00671629">
            <w:pPr>
              <w:autoSpaceDE w:val="0"/>
              <w:autoSpaceDN w:val="0"/>
              <w:adjustRightInd w:val="0"/>
              <w:jc w:val="center"/>
              <w:rPr>
                <w:rFonts w:ascii="Times New Roman" w:hAnsi="Times New Roman"/>
                <w:sz w:val="26"/>
                <w:szCs w:val="26"/>
              </w:rPr>
            </w:pPr>
            <w:r w:rsidRPr="002F02B0">
              <w:rPr>
                <w:rFonts w:ascii="Times New Roman" w:hAnsi="Times New Roman"/>
                <w:sz w:val="26"/>
                <w:szCs w:val="26"/>
              </w:rPr>
              <w:t>Незаконная передача, предл</w:t>
            </w:r>
            <w:r w:rsidRPr="002F02B0">
              <w:rPr>
                <w:rFonts w:ascii="Times New Roman" w:hAnsi="Times New Roman"/>
                <w:sz w:val="26"/>
                <w:szCs w:val="26"/>
              </w:rPr>
              <w:t>о</w:t>
            </w:r>
            <w:r w:rsidRPr="002F02B0">
              <w:rPr>
                <w:rFonts w:ascii="Times New Roman" w:hAnsi="Times New Roman"/>
                <w:sz w:val="26"/>
                <w:szCs w:val="26"/>
              </w:rPr>
              <w:t>жение или обещание от имени или в интересах юридического лица должностному лицу д</w:t>
            </w:r>
            <w:r w:rsidRPr="002F02B0">
              <w:rPr>
                <w:rFonts w:ascii="Times New Roman" w:hAnsi="Times New Roman"/>
                <w:sz w:val="26"/>
                <w:szCs w:val="26"/>
              </w:rPr>
              <w:t>е</w:t>
            </w:r>
            <w:r w:rsidRPr="002F02B0">
              <w:rPr>
                <w:rFonts w:ascii="Times New Roman" w:hAnsi="Times New Roman"/>
                <w:sz w:val="26"/>
                <w:szCs w:val="26"/>
              </w:rPr>
              <w:t>нег, ценных бумаг, иного имущества, оказание ему услуг имущественного характера, предоставление имуществе</w:t>
            </w:r>
            <w:r w:rsidRPr="002F02B0">
              <w:rPr>
                <w:rFonts w:ascii="Times New Roman" w:hAnsi="Times New Roman"/>
                <w:sz w:val="26"/>
                <w:szCs w:val="26"/>
              </w:rPr>
              <w:t>н</w:t>
            </w:r>
            <w:r w:rsidRPr="002F02B0">
              <w:rPr>
                <w:rFonts w:ascii="Times New Roman" w:hAnsi="Times New Roman"/>
                <w:sz w:val="26"/>
                <w:szCs w:val="26"/>
              </w:rPr>
              <w:t>ных прав за совершение в и</w:t>
            </w:r>
            <w:r w:rsidRPr="002F02B0">
              <w:rPr>
                <w:rFonts w:ascii="Times New Roman" w:hAnsi="Times New Roman"/>
                <w:sz w:val="26"/>
                <w:szCs w:val="26"/>
              </w:rPr>
              <w:t>н</w:t>
            </w:r>
            <w:r w:rsidRPr="002F02B0">
              <w:rPr>
                <w:rFonts w:ascii="Times New Roman" w:hAnsi="Times New Roman"/>
                <w:sz w:val="26"/>
                <w:szCs w:val="26"/>
              </w:rPr>
              <w:t>тересах данного юридического лица должностным лицом де</w:t>
            </w:r>
            <w:r w:rsidRPr="002F02B0">
              <w:rPr>
                <w:rFonts w:ascii="Times New Roman" w:hAnsi="Times New Roman"/>
                <w:sz w:val="26"/>
                <w:szCs w:val="26"/>
              </w:rPr>
              <w:t>й</w:t>
            </w:r>
            <w:r w:rsidRPr="002F02B0">
              <w:rPr>
                <w:rFonts w:ascii="Times New Roman" w:hAnsi="Times New Roman"/>
                <w:sz w:val="26"/>
                <w:szCs w:val="26"/>
              </w:rPr>
              <w:t>ствий (бездействий), связанн</w:t>
            </w:r>
            <w:r w:rsidRPr="002F02B0">
              <w:rPr>
                <w:rFonts w:ascii="Times New Roman" w:hAnsi="Times New Roman"/>
                <w:sz w:val="26"/>
                <w:szCs w:val="26"/>
              </w:rPr>
              <w:t>о</w:t>
            </w:r>
            <w:r w:rsidRPr="002F02B0">
              <w:rPr>
                <w:rFonts w:ascii="Times New Roman" w:hAnsi="Times New Roman"/>
                <w:sz w:val="26"/>
                <w:szCs w:val="26"/>
              </w:rPr>
              <w:t>го с занимаемым ими служе</w:t>
            </w:r>
            <w:r w:rsidRPr="002F02B0">
              <w:rPr>
                <w:rFonts w:ascii="Times New Roman" w:hAnsi="Times New Roman"/>
                <w:sz w:val="26"/>
                <w:szCs w:val="26"/>
              </w:rPr>
              <w:t>б</w:t>
            </w:r>
            <w:r w:rsidRPr="002F02B0">
              <w:rPr>
                <w:rFonts w:ascii="Times New Roman" w:hAnsi="Times New Roman"/>
                <w:sz w:val="26"/>
                <w:szCs w:val="26"/>
              </w:rPr>
              <w:t>ным положением</w:t>
            </w:r>
          </w:p>
        </w:tc>
        <w:tc>
          <w:tcPr>
            <w:tcW w:w="3186" w:type="pct"/>
            <w:hideMark/>
          </w:tcPr>
          <w:p w:rsidR="00EF75B2" w:rsidRPr="002F02B0" w:rsidRDefault="00EF75B2" w:rsidP="00671629">
            <w:pPr>
              <w:jc w:val="center"/>
              <w:rPr>
                <w:rFonts w:ascii="Times New Roman" w:hAnsi="Times New Roman"/>
                <w:sz w:val="26"/>
                <w:szCs w:val="26"/>
              </w:rPr>
            </w:pPr>
            <w:r w:rsidRPr="002F02B0">
              <w:rPr>
                <w:rFonts w:ascii="Times New Roman" w:hAnsi="Times New Roman"/>
                <w:sz w:val="26"/>
                <w:szCs w:val="26"/>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w:t>
            </w:r>
            <w:r w:rsidRPr="002F02B0">
              <w:rPr>
                <w:rFonts w:ascii="Times New Roman" w:hAnsi="Times New Roman"/>
                <w:sz w:val="26"/>
                <w:szCs w:val="26"/>
              </w:rPr>
              <w:t>е</w:t>
            </w:r>
            <w:r w:rsidRPr="002F02B0">
              <w:rPr>
                <w:rFonts w:ascii="Times New Roman" w:hAnsi="Times New Roman"/>
                <w:sz w:val="26"/>
                <w:szCs w:val="26"/>
              </w:rPr>
              <w:t>ни юридического лица, но не менее одного миллиона рублей с конфискацией денег, ценных бумаг, иного имущества или стоимости услуг имущественного х</w:t>
            </w:r>
            <w:r w:rsidRPr="002F02B0">
              <w:rPr>
                <w:rFonts w:ascii="Times New Roman" w:hAnsi="Times New Roman"/>
                <w:sz w:val="26"/>
                <w:szCs w:val="26"/>
              </w:rPr>
              <w:t>а</w:t>
            </w:r>
            <w:r w:rsidRPr="002F02B0">
              <w:rPr>
                <w:rFonts w:ascii="Times New Roman" w:hAnsi="Times New Roman"/>
                <w:sz w:val="26"/>
                <w:szCs w:val="26"/>
              </w:rPr>
              <w:t>рактера, иных имущественных прав</w:t>
            </w:r>
          </w:p>
        </w:tc>
      </w:tr>
      <w:tr w:rsidR="00EF75B2" w:rsidRPr="00244CC2" w:rsidTr="00671629">
        <w:tc>
          <w:tcPr>
            <w:tcW w:w="1814" w:type="pct"/>
            <w:hideMark/>
          </w:tcPr>
          <w:p w:rsidR="00EF75B2" w:rsidRPr="002F02B0" w:rsidRDefault="00EF75B2" w:rsidP="00671629">
            <w:pPr>
              <w:autoSpaceDE w:val="0"/>
              <w:autoSpaceDN w:val="0"/>
              <w:adjustRightInd w:val="0"/>
              <w:jc w:val="center"/>
              <w:rPr>
                <w:rFonts w:ascii="Times New Roman" w:hAnsi="Times New Roman"/>
                <w:sz w:val="26"/>
                <w:szCs w:val="26"/>
              </w:rPr>
            </w:pPr>
            <w:r w:rsidRPr="002F02B0">
              <w:rPr>
                <w:rFonts w:ascii="Times New Roman" w:hAnsi="Times New Roman"/>
                <w:sz w:val="26"/>
                <w:szCs w:val="26"/>
              </w:rPr>
              <w:t>Вышеуказанные действия, с</w:t>
            </w:r>
            <w:r w:rsidRPr="002F02B0">
              <w:rPr>
                <w:rFonts w:ascii="Times New Roman" w:hAnsi="Times New Roman"/>
                <w:sz w:val="26"/>
                <w:szCs w:val="26"/>
              </w:rPr>
              <w:t>о</w:t>
            </w:r>
            <w:r w:rsidRPr="002F02B0">
              <w:rPr>
                <w:rFonts w:ascii="Times New Roman" w:hAnsi="Times New Roman"/>
                <w:sz w:val="26"/>
                <w:szCs w:val="26"/>
              </w:rPr>
              <w:t>вершенные в крупном размере (более 1 млн. рублей)</w:t>
            </w:r>
          </w:p>
          <w:p w:rsidR="00EF75B2" w:rsidRPr="002F02B0" w:rsidRDefault="00EF75B2" w:rsidP="00671629">
            <w:pPr>
              <w:autoSpaceDE w:val="0"/>
              <w:autoSpaceDN w:val="0"/>
              <w:adjustRightInd w:val="0"/>
              <w:jc w:val="center"/>
              <w:rPr>
                <w:rFonts w:ascii="Times New Roman" w:hAnsi="Times New Roman"/>
                <w:sz w:val="26"/>
                <w:szCs w:val="26"/>
              </w:rPr>
            </w:pPr>
          </w:p>
          <w:p w:rsidR="00EF75B2" w:rsidRPr="002F02B0" w:rsidRDefault="00EF75B2" w:rsidP="00671629">
            <w:pPr>
              <w:autoSpaceDE w:val="0"/>
              <w:autoSpaceDN w:val="0"/>
              <w:adjustRightInd w:val="0"/>
              <w:jc w:val="center"/>
              <w:rPr>
                <w:rFonts w:ascii="Times New Roman" w:hAnsi="Times New Roman"/>
                <w:sz w:val="26"/>
                <w:szCs w:val="26"/>
              </w:rPr>
            </w:pPr>
          </w:p>
          <w:p w:rsidR="00EF75B2" w:rsidRPr="002F02B0" w:rsidRDefault="00EF75B2" w:rsidP="00671629">
            <w:pPr>
              <w:autoSpaceDE w:val="0"/>
              <w:autoSpaceDN w:val="0"/>
              <w:adjustRightInd w:val="0"/>
              <w:jc w:val="center"/>
              <w:rPr>
                <w:rFonts w:ascii="Times New Roman" w:hAnsi="Times New Roman"/>
                <w:sz w:val="26"/>
                <w:szCs w:val="26"/>
              </w:rPr>
            </w:pPr>
          </w:p>
          <w:p w:rsidR="00EF75B2" w:rsidRPr="002F02B0" w:rsidRDefault="00EF75B2" w:rsidP="00671629">
            <w:pPr>
              <w:autoSpaceDE w:val="0"/>
              <w:autoSpaceDN w:val="0"/>
              <w:adjustRightInd w:val="0"/>
              <w:jc w:val="center"/>
              <w:rPr>
                <w:rFonts w:ascii="Times New Roman" w:hAnsi="Times New Roman"/>
                <w:sz w:val="26"/>
                <w:szCs w:val="26"/>
              </w:rPr>
            </w:pPr>
          </w:p>
        </w:tc>
        <w:tc>
          <w:tcPr>
            <w:tcW w:w="3186" w:type="pct"/>
            <w:hideMark/>
          </w:tcPr>
          <w:p w:rsidR="00EF75B2" w:rsidRPr="002F02B0" w:rsidRDefault="00EF75B2" w:rsidP="00671629">
            <w:pPr>
              <w:autoSpaceDE w:val="0"/>
              <w:autoSpaceDN w:val="0"/>
              <w:adjustRightInd w:val="0"/>
              <w:jc w:val="center"/>
              <w:rPr>
                <w:rFonts w:ascii="Times New Roman" w:hAnsi="Times New Roman"/>
                <w:sz w:val="26"/>
                <w:szCs w:val="26"/>
              </w:rPr>
            </w:pPr>
            <w:r w:rsidRPr="002F02B0">
              <w:rPr>
                <w:rFonts w:ascii="Times New Roman" w:hAnsi="Times New Roman"/>
                <w:sz w:val="26"/>
                <w:szCs w:val="26"/>
              </w:rPr>
              <w:lastRenderedPageBreak/>
              <w:t>штраф на юридических лиц до тридцатикратного разм</w:t>
            </w:r>
            <w:r w:rsidRPr="002F02B0">
              <w:rPr>
                <w:rFonts w:ascii="Times New Roman" w:hAnsi="Times New Roman"/>
                <w:sz w:val="26"/>
                <w:szCs w:val="26"/>
              </w:rPr>
              <w:t>е</w:t>
            </w:r>
            <w:r w:rsidRPr="002F02B0">
              <w:rPr>
                <w:rFonts w:ascii="Times New Roman" w:hAnsi="Times New Roman"/>
                <w:sz w:val="26"/>
                <w:szCs w:val="26"/>
              </w:rPr>
              <w:t xml:space="preserve">ра суммы денежных средств, стоимости ценных бумаг, иного имущества, услуг имущественного характера, </w:t>
            </w:r>
            <w:r w:rsidRPr="002F02B0">
              <w:rPr>
                <w:rFonts w:ascii="Times New Roman" w:hAnsi="Times New Roman"/>
                <w:sz w:val="26"/>
                <w:szCs w:val="26"/>
              </w:rPr>
              <w:lastRenderedPageBreak/>
              <w:t>иных имущественных прав, незаконно переданных или оказанных либо обещанных или предложенных от им</w:t>
            </w:r>
            <w:r w:rsidRPr="002F02B0">
              <w:rPr>
                <w:rFonts w:ascii="Times New Roman" w:hAnsi="Times New Roman"/>
                <w:sz w:val="26"/>
                <w:szCs w:val="26"/>
              </w:rPr>
              <w:t>е</w:t>
            </w:r>
            <w:r w:rsidRPr="002F02B0">
              <w:rPr>
                <w:rFonts w:ascii="Times New Roman" w:hAnsi="Times New Roman"/>
                <w:sz w:val="26"/>
                <w:szCs w:val="26"/>
              </w:rPr>
              <w:t>ни юридического лица, но не менее двадцати милли</w:t>
            </w:r>
            <w:r w:rsidRPr="002F02B0">
              <w:rPr>
                <w:rFonts w:ascii="Times New Roman" w:hAnsi="Times New Roman"/>
                <w:sz w:val="26"/>
                <w:szCs w:val="26"/>
              </w:rPr>
              <w:t>о</w:t>
            </w:r>
            <w:r w:rsidRPr="002F02B0">
              <w:rPr>
                <w:rFonts w:ascii="Times New Roman" w:hAnsi="Times New Roman"/>
                <w:sz w:val="26"/>
                <w:szCs w:val="26"/>
              </w:rPr>
              <w:t>нов рублей с конфискацией денег, ценных бумаг, иного имущества или стоимости услуг имущественного х</w:t>
            </w:r>
            <w:r w:rsidRPr="002F02B0">
              <w:rPr>
                <w:rFonts w:ascii="Times New Roman" w:hAnsi="Times New Roman"/>
                <w:sz w:val="26"/>
                <w:szCs w:val="26"/>
              </w:rPr>
              <w:t>а</w:t>
            </w:r>
            <w:r w:rsidRPr="002F02B0">
              <w:rPr>
                <w:rFonts w:ascii="Times New Roman" w:hAnsi="Times New Roman"/>
                <w:sz w:val="26"/>
                <w:szCs w:val="26"/>
              </w:rPr>
              <w:t>рактера, иных имущественных прав</w:t>
            </w:r>
          </w:p>
        </w:tc>
      </w:tr>
      <w:tr w:rsidR="00EF75B2" w:rsidRPr="00244CC2" w:rsidTr="00671629">
        <w:tc>
          <w:tcPr>
            <w:tcW w:w="1814" w:type="pct"/>
            <w:hideMark/>
          </w:tcPr>
          <w:p w:rsidR="00EF75B2" w:rsidRPr="002F02B0" w:rsidRDefault="00EF75B2" w:rsidP="00671629">
            <w:pPr>
              <w:autoSpaceDE w:val="0"/>
              <w:autoSpaceDN w:val="0"/>
              <w:adjustRightInd w:val="0"/>
              <w:jc w:val="center"/>
              <w:rPr>
                <w:rFonts w:ascii="Times New Roman" w:hAnsi="Times New Roman"/>
                <w:sz w:val="26"/>
                <w:szCs w:val="26"/>
              </w:rPr>
            </w:pPr>
            <w:r w:rsidRPr="002F02B0">
              <w:rPr>
                <w:rFonts w:ascii="Times New Roman" w:hAnsi="Times New Roman"/>
                <w:sz w:val="26"/>
                <w:szCs w:val="26"/>
              </w:rPr>
              <w:lastRenderedPageBreak/>
              <w:t>Вышеуказанные действия, с</w:t>
            </w:r>
            <w:r w:rsidRPr="002F02B0">
              <w:rPr>
                <w:rFonts w:ascii="Times New Roman" w:hAnsi="Times New Roman"/>
                <w:sz w:val="26"/>
                <w:szCs w:val="26"/>
              </w:rPr>
              <w:t>о</w:t>
            </w:r>
            <w:r w:rsidRPr="002F02B0">
              <w:rPr>
                <w:rFonts w:ascii="Times New Roman" w:hAnsi="Times New Roman"/>
                <w:sz w:val="26"/>
                <w:szCs w:val="26"/>
              </w:rPr>
              <w:t>вершенные в крупном размере (более 20 млн. рублей)</w:t>
            </w:r>
          </w:p>
          <w:p w:rsidR="00EF75B2" w:rsidRPr="002F02B0" w:rsidRDefault="00EF75B2" w:rsidP="00671629">
            <w:pPr>
              <w:autoSpaceDE w:val="0"/>
              <w:autoSpaceDN w:val="0"/>
              <w:adjustRightInd w:val="0"/>
              <w:jc w:val="center"/>
              <w:rPr>
                <w:rFonts w:ascii="Times New Roman" w:hAnsi="Times New Roman"/>
                <w:sz w:val="26"/>
                <w:szCs w:val="26"/>
              </w:rPr>
            </w:pPr>
          </w:p>
          <w:p w:rsidR="00EF75B2" w:rsidRPr="002F02B0" w:rsidRDefault="00EF75B2" w:rsidP="00671629">
            <w:pPr>
              <w:autoSpaceDE w:val="0"/>
              <w:autoSpaceDN w:val="0"/>
              <w:adjustRightInd w:val="0"/>
              <w:jc w:val="center"/>
              <w:rPr>
                <w:rFonts w:ascii="Times New Roman" w:hAnsi="Times New Roman"/>
                <w:sz w:val="26"/>
                <w:szCs w:val="26"/>
              </w:rPr>
            </w:pPr>
          </w:p>
        </w:tc>
        <w:tc>
          <w:tcPr>
            <w:tcW w:w="3186" w:type="pct"/>
            <w:hideMark/>
          </w:tcPr>
          <w:p w:rsidR="00EF75B2" w:rsidRPr="002F02B0" w:rsidRDefault="00EF75B2" w:rsidP="00671629">
            <w:pPr>
              <w:autoSpaceDE w:val="0"/>
              <w:autoSpaceDN w:val="0"/>
              <w:adjustRightInd w:val="0"/>
              <w:jc w:val="center"/>
              <w:rPr>
                <w:rFonts w:ascii="Times New Roman" w:hAnsi="Times New Roman"/>
                <w:sz w:val="26"/>
                <w:szCs w:val="26"/>
              </w:rPr>
            </w:pPr>
            <w:r w:rsidRPr="002F02B0">
              <w:rPr>
                <w:rFonts w:ascii="Times New Roman" w:hAnsi="Times New Roman"/>
                <w:sz w:val="26"/>
                <w:szCs w:val="26"/>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w:t>
            </w:r>
            <w:r w:rsidRPr="002F02B0">
              <w:rPr>
                <w:rFonts w:ascii="Times New Roman" w:hAnsi="Times New Roman"/>
                <w:sz w:val="26"/>
                <w:szCs w:val="26"/>
              </w:rPr>
              <w:t>е</w:t>
            </w:r>
            <w:r w:rsidRPr="002F02B0">
              <w:rPr>
                <w:rFonts w:ascii="Times New Roman" w:hAnsi="Times New Roman"/>
                <w:sz w:val="26"/>
                <w:szCs w:val="26"/>
              </w:rPr>
              <w:t>ни юридического лица, но не менее ста миллионов ру</w:t>
            </w:r>
            <w:r w:rsidRPr="002F02B0">
              <w:rPr>
                <w:rFonts w:ascii="Times New Roman" w:hAnsi="Times New Roman"/>
                <w:sz w:val="26"/>
                <w:szCs w:val="26"/>
              </w:rPr>
              <w:t>б</w:t>
            </w:r>
            <w:r w:rsidRPr="002F02B0">
              <w:rPr>
                <w:rFonts w:ascii="Times New Roman" w:hAnsi="Times New Roman"/>
                <w:sz w:val="26"/>
                <w:szCs w:val="26"/>
              </w:rPr>
              <w:t>лей с конфискацией денег, ценных бумаг, иного имущ</w:t>
            </w:r>
            <w:r w:rsidRPr="002F02B0">
              <w:rPr>
                <w:rFonts w:ascii="Times New Roman" w:hAnsi="Times New Roman"/>
                <w:sz w:val="26"/>
                <w:szCs w:val="26"/>
              </w:rPr>
              <w:t>е</w:t>
            </w:r>
            <w:r w:rsidRPr="002F02B0">
              <w:rPr>
                <w:rFonts w:ascii="Times New Roman" w:hAnsi="Times New Roman"/>
                <w:sz w:val="26"/>
                <w:szCs w:val="26"/>
              </w:rPr>
              <w:t>ства или стоимости услуг имущественного характера, иных имущественных прав</w:t>
            </w:r>
          </w:p>
        </w:tc>
      </w:tr>
    </w:tbl>
    <w:p w:rsidR="00EF75B2" w:rsidRPr="00BF5DFD" w:rsidRDefault="00EF75B2" w:rsidP="00EF75B2">
      <w:pPr>
        <w:jc w:val="center"/>
        <w:rPr>
          <w:rFonts w:ascii="Times New Roman" w:hAnsi="Times New Roman"/>
          <w:b/>
          <w:sz w:val="28"/>
          <w:szCs w:val="28"/>
        </w:rPr>
      </w:pPr>
      <w:r w:rsidRPr="00BF5DFD">
        <w:rPr>
          <w:rFonts w:ascii="Times New Roman" w:hAnsi="Times New Roman"/>
          <w:b/>
          <w:sz w:val="28"/>
          <w:szCs w:val="28"/>
        </w:rPr>
        <w:t xml:space="preserve">ТЕМЫ, </w:t>
      </w:r>
    </w:p>
    <w:p w:rsidR="00EF75B2" w:rsidRPr="00BF5DFD" w:rsidRDefault="00EF75B2" w:rsidP="00EF75B2">
      <w:pPr>
        <w:jc w:val="center"/>
        <w:rPr>
          <w:rFonts w:ascii="Times New Roman" w:hAnsi="Times New Roman"/>
          <w:b/>
          <w:sz w:val="28"/>
          <w:szCs w:val="28"/>
        </w:rPr>
      </w:pPr>
      <w:r w:rsidRPr="00BF5DFD">
        <w:rPr>
          <w:rFonts w:ascii="Times New Roman" w:hAnsi="Times New Roman"/>
          <w:b/>
          <w:sz w:val="28"/>
          <w:szCs w:val="28"/>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EF75B2" w:rsidRPr="002F02B0" w:rsidRDefault="00EF75B2" w:rsidP="0066311B">
      <w:pPr>
        <w:pStyle w:val="aff1"/>
        <w:numPr>
          <w:ilvl w:val="0"/>
          <w:numId w:val="5"/>
        </w:numPr>
        <w:ind w:left="0"/>
        <w:jc w:val="both"/>
        <w:rPr>
          <w:sz w:val="27"/>
          <w:szCs w:val="27"/>
        </w:rPr>
      </w:pPr>
      <w:r w:rsidRPr="002F02B0">
        <w:rPr>
          <w:sz w:val="27"/>
          <w:szCs w:val="27"/>
        </w:rPr>
        <w:t>низкий уровень заработной платы служащего и нехватка денежных средств на реализацию тех или иных нужд;</w:t>
      </w:r>
    </w:p>
    <w:p w:rsidR="00EF75B2" w:rsidRPr="002F02B0" w:rsidRDefault="00EF75B2" w:rsidP="0066311B">
      <w:pPr>
        <w:pStyle w:val="aff1"/>
        <w:numPr>
          <w:ilvl w:val="0"/>
          <w:numId w:val="5"/>
        </w:numPr>
        <w:ind w:left="0"/>
        <w:jc w:val="both"/>
        <w:rPr>
          <w:sz w:val="27"/>
          <w:szCs w:val="27"/>
        </w:rPr>
      </w:pPr>
      <w:r w:rsidRPr="002F02B0">
        <w:rPr>
          <w:sz w:val="27"/>
          <w:szCs w:val="27"/>
        </w:rPr>
        <w:t>желание приобрести то или иное имущество, получить ту или иную услугу, отпр</w:t>
      </w:r>
      <w:r w:rsidRPr="002F02B0">
        <w:rPr>
          <w:sz w:val="27"/>
          <w:szCs w:val="27"/>
        </w:rPr>
        <w:t>а</w:t>
      </w:r>
      <w:r w:rsidRPr="002F02B0">
        <w:rPr>
          <w:sz w:val="27"/>
          <w:szCs w:val="27"/>
        </w:rPr>
        <w:t>виться в туристическую поездку;</w:t>
      </w:r>
    </w:p>
    <w:p w:rsidR="00EF75B2" w:rsidRPr="002F02B0" w:rsidRDefault="00EF75B2" w:rsidP="0066311B">
      <w:pPr>
        <w:pStyle w:val="aff1"/>
        <w:numPr>
          <w:ilvl w:val="0"/>
          <w:numId w:val="5"/>
        </w:numPr>
        <w:ind w:left="0"/>
        <w:jc w:val="both"/>
        <w:rPr>
          <w:sz w:val="27"/>
          <w:szCs w:val="27"/>
        </w:rPr>
      </w:pPr>
      <w:r w:rsidRPr="002F02B0">
        <w:rPr>
          <w:sz w:val="27"/>
          <w:szCs w:val="27"/>
        </w:rPr>
        <w:t>отсутствие работы у родственников служащего, работника;</w:t>
      </w:r>
    </w:p>
    <w:p w:rsidR="00EF75B2" w:rsidRPr="000D1822" w:rsidRDefault="00EF75B2" w:rsidP="0066311B">
      <w:pPr>
        <w:pStyle w:val="aff1"/>
        <w:numPr>
          <w:ilvl w:val="0"/>
          <w:numId w:val="5"/>
        </w:numPr>
        <w:ind w:left="0"/>
        <w:jc w:val="both"/>
        <w:rPr>
          <w:sz w:val="27"/>
          <w:szCs w:val="27"/>
        </w:rPr>
      </w:pPr>
      <w:r w:rsidRPr="000D1822">
        <w:rPr>
          <w:sz w:val="27"/>
          <w:szCs w:val="27"/>
        </w:rPr>
        <w:t xml:space="preserve">необходимость поступления детей служащего </w:t>
      </w:r>
      <w:r>
        <w:rPr>
          <w:sz w:val="27"/>
          <w:szCs w:val="27"/>
        </w:rPr>
        <w:t>(</w:t>
      </w:r>
      <w:r w:rsidRPr="000D1822">
        <w:rPr>
          <w:sz w:val="27"/>
          <w:szCs w:val="27"/>
        </w:rPr>
        <w:t>работника) в образовательное учр</w:t>
      </w:r>
      <w:r w:rsidRPr="000D1822">
        <w:rPr>
          <w:sz w:val="27"/>
          <w:szCs w:val="27"/>
        </w:rPr>
        <w:t>е</w:t>
      </w:r>
      <w:r w:rsidRPr="000D1822">
        <w:rPr>
          <w:sz w:val="27"/>
          <w:szCs w:val="27"/>
        </w:rPr>
        <w:t>ждение и т.д.</w:t>
      </w:r>
    </w:p>
    <w:p w:rsidR="00EF75B2" w:rsidRPr="00820EC4" w:rsidRDefault="00EF75B2" w:rsidP="00EF75B2">
      <w:pPr>
        <w:pStyle w:val="aff1"/>
        <w:ind w:left="0"/>
        <w:jc w:val="both"/>
        <w:rPr>
          <w:sz w:val="18"/>
          <w:szCs w:val="18"/>
        </w:rPr>
      </w:pPr>
    </w:p>
    <w:p w:rsidR="00EF75B2" w:rsidRPr="00BF5DFD" w:rsidRDefault="00EF75B2" w:rsidP="00EF75B2">
      <w:pPr>
        <w:jc w:val="center"/>
        <w:rPr>
          <w:rFonts w:ascii="Times New Roman" w:hAnsi="Times New Roman"/>
          <w:b/>
          <w:sz w:val="28"/>
          <w:szCs w:val="28"/>
        </w:rPr>
      </w:pPr>
      <w:r w:rsidRPr="00BF5DFD">
        <w:rPr>
          <w:rFonts w:ascii="Times New Roman" w:hAnsi="Times New Roman"/>
          <w:b/>
          <w:sz w:val="28"/>
          <w:szCs w:val="28"/>
        </w:rPr>
        <w:t>СЛОВА И ВЫРАЖЕНИЯ СЛУЖАЩЕГО (РАБОТНИКА), КОТОРЫЕ М</w:t>
      </w:r>
      <w:r w:rsidRPr="00BF5DFD">
        <w:rPr>
          <w:rFonts w:ascii="Times New Roman" w:hAnsi="Times New Roman"/>
          <w:b/>
          <w:sz w:val="28"/>
          <w:szCs w:val="28"/>
        </w:rPr>
        <w:t>О</w:t>
      </w:r>
      <w:r w:rsidRPr="00BF5DFD">
        <w:rPr>
          <w:rFonts w:ascii="Times New Roman" w:hAnsi="Times New Roman"/>
          <w:b/>
          <w:sz w:val="28"/>
          <w:szCs w:val="28"/>
        </w:rPr>
        <w:t>ГУТ БЫТЬ ВОСПРИНЯТЫ КАК ПРОСЬБА (НАМЕК) О ДАЧЕ ВЗЯТКИ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8"/>
        <w:gridCol w:w="5459"/>
      </w:tblGrid>
      <w:tr w:rsidR="00EF75B2" w:rsidRPr="00244CC2" w:rsidTr="00671629">
        <w:trPr>
          <w:trHeight w:val="1964"/>
        </w:trPr>
        <w:tc>
          <w:tcPr>
            <w:tcW w:w="6063" w:type="dxa"/>
          </w:tcPr>
          <w:p w:rsidR="00EF75B2" w:rsidRDefault="00EF75B2" w:rsidP="00671629">
            <w:pPr>
              <w:pStyle w:val="aff1"/>
              <w:ind w:left="0"/>
              <w:rPr>
                <w:noProof/>
                <w:sz w:val="27"/>
                <w:szCs w:val="27"/>
                <w:lang w:eastAsia="ru-RU"/>
              </w:rPr>
            </w:pPr>
          </w:p>
          <w:p w:rsidR="00EF75B2" w:rsidRPr="002F02B0" w:rsidRDefault="00EF75B2" w:rsidP="0066311B">
            <w:pPr>
              <w:pStyle w:val="aff1"/>
              <w:numPr>
                <w:ilvl w:val="0"/>
                <w:numId w:val="9"/>
              </w:numPr>
              <w:ind w:left="0"/>
              <w:rPr>
                <w:noProof/>
                <w:sz w:val="27"/>
                <w:szCs w:val="27"/>
                <w:lang w:eastAsia="ru-RU"/>
              </w:rPr>
            </w:pPr>
            <w:r w:rsidRPr="002F02B0">
              <w:rPr>
                <w:noProof/>
                <w:sz w:val="27"/>
                <w:szCs w:val="27"/>
                <w:lang w:eastAsia="ru-RU"/>
              </w:rPr>
              <w:t>«вопрос решить трудно, но можно»;</w:t>
            </w:r>
          </w:p>
          <w:p w:rsidR="00EF75B2" w:rsidRPr="002F02B0" w:rsidRDefault="00EF75B2" w:rsidP="0066311B">
            <w:pPr>
              <w:pStyle w:val="aff1"/>
              <w:numPr>
                <w:ilvl w:val="0"/>
                <w:numId w:val="9"/>
              </w:numPr>
              <w:ind w:left="0"/>
              <w:rPr>
                <w:noProof/>
                <w:sz w:val="27"/>
                <w:szCs w:val="27"/>
                <w:lang w:eastAsia="ru-RU"/>
              </w:rPr>
            </w:pPr>
            <w:r w:rsidRPr="002F02B0">
              <w:rPr>
                <w:noProof/>
                <w:sz w:val="27"/>
                <w:szCs w:val="27"/>
                <w:lang w:eastAsia="ru-RU"/>
              </w:rPr>
              <w:t>«спасибо на хлеб не намажешь»;</w:t>
            </w:r>
          </w:p>
          <w:p w:rsidR="00EF75B2" w:rsidRPr="00544A7F" w:rsidRDefault="00EF75B2" w:rsidP="0066311B">
            <w:pPr>
              <w:pStyle w:val="aff1"/>
              <w:numPr>
                <w:ilvl w:val="0"/>
                <w:numId w:val="9"/>
              </w:numPr>
              <w:ind w:left="0"/>
              <w:rPr>
                <w:noProof/>
                <w:sz w:val="27"/>
                <w:szCs w:val="27"/>
                <w:lang w:eastAsia="ru-RU"/>
              </w:rPr>
            </w:pPr>
            <w:r w:rsidRPr="00544A7F">
              <w:rPr>
                <w:noProof/>
                <w:sz w:val="27"/>
                <w:szCs w:val="27"/>
                <w:lang w:eastAsia="ru-RU"/>
              </w:rPr>
              <w:t>«дороворимся»;</w:t>
            </w:r>
          </w:p>
          <w:p w:rsidR="00EF75B2" w:rsidRPr="00544A7F" w:rsidRDefault="00EF75B2" w:rsidP="0066311B">
            <w:pPr>
              <w:pStyle w:val="aff1"/>
              <w:numPr>
                <w:ilvl w:val="0"/>
                <w:numId w:val="9"/>
              </w:numPr>
              <w:ind w:left="0"/>
              <w:rPr>
                <w:noProof/>
                <w:sz w:val="27"/>
                <w:szCs w:val="27"/>
                <w:lang w:eastAsia="ru-RU"/>
              </w:rPr>
            </w:pPr>
            <w:r w:rsidRPr="00544A7F">
              <w:rPr>
                <w:noProof/>
                <w:sz w:val="27"/>
                <w:szCs w:val="27"/>
                <w:lang w:eastAsia="ru-RU"/>
              </w:rPr>
              <w:t>«нужны более веские аргументы»;</w:t>
            </w:r>
          </w:p>
          <w:p w:rsidR="00EF75B2" w:rsidRPr="001A61C1" w:rsidRDefault="00EF75B2" w:rsidP="0066311B">
            <w:pPr>
              <w:pStyle w:val="aff1"/>
              <w:numPr>
                <w:ilvl w:val="0"/>
                <w:numId w:val="9"/>
              </w:numPr>
              <w:ind w:left="0"/>
              <w:rPr>
                <w:noProof/>
                <w:sz w:val="27"/>
                <w:szCs w:val="27"/>
                <w:lang w:eastAsia="ru-RU"/>
              </w:rPr>
            </w:pPr>
            <w:r w:rsidRPr="00544A7F">
              <w:rPr>
                <w:noProof/>
                <w:sz w:val="27"/>
                <w:szCs w:val="27"/>
                <w:lang w:eastAsia="ru-RU"/>
              </w:rPr>
              <w:t>«нужно обсудить параметры»;</w:t>
            </w:r>
          </w:p>
          <w:p w:rsidR="00EF75B2" w:rsidRPr="001A61C1" w:rsidRDefault="00EF75B2" w:rsidP="0066311B">
            <w:pPr>
              <w:pStyle w:val="aff1"/>
              <w:numPr>
                <w:ilvl w:val="0"/>
                <w:numId w:val="9"/>
              </w:numPr>
              <w:ind w:left="0"/>
              <w:rPr>
                <w:noProof/>
                <w:sz w:val="27"/>
                <w:szCs w:val="27"/>
                <w:lang w:eastAsia="ru-RU"/>
              </w:rPr>
            </w:pPr>
            <w:r w:rsidRPr="001A61C1">
              <w:rPr>
                <w:noProof/>
                <w:sz w:val="27"/>
                <w:szCs w:val="27"/>
                <w:lang w:eastAsia="ru-RU"/>
              </w:rPr>
              <w:t>«ну что делать будем?» и т.д.</w:t>
            </w:r>
          </w:p>
        </w:tc>
        <w:tc>
          <w:tcPr>
            <w:tcW w:w="9213" w:type="dxa"/>
          </w:tcPr>
          <w:p w:rsidR="00EF75B2" w:rsidRDefault="00EF75B2" w:rsidP="00671629">
            <w:pPr>
              <w:pStyle w:val="aff1"/>
              <w:ind w:left="0"/>
              <w:jc w:val="right"/>
              <w:rPr>
                <w:noProof/>
                <w:sz w:val="27"/>
                <w:szCs w:val="27"/>
                <w:lang w:eastAsia="ru-RU"/>
              </w:rPr>
            </w:pPr>
          </w:p>
        </w:tc>
      </w:tr>
    </w:tbl>
    <w:p w:rsidR="00EF75B2" w:rsidRDefault="00EF75B2" w:rsidP="00EF75B2">
      <w:pPr>
        <w:pStyle w:val="aff1"/>
        <w:ind w:left="0"/>
        <w:jc w:val="center"/>
        <w:rPr>
          <w:sz w:val="28"/>
          <w:szCs w:val="28"/>
        </w:rPr>
      </w:pPr>
    </w:p>
    <w:p w:rsidR="00EF75B2" w:rsidRPr="00BF5DFD" w:rsidRDefault="00EF75B2" w:rsidP="00EF75B2">
      <w:pPr>
        <w:pStyle w:val="aff1"/>
        <w:ind w:left="0"/>
        <w:jc w:val="center"/>
        <w:rPr>
          <w:b/>
          <w:sz w:val="28"/>
          <w:szCs w:val="28"/>
        </w:rPr>
      </w:pPr>
      <w:r w:rsidRPr="00BF5DFD">
        <w:rPr>
          <w:b/>
          <w:sz w:val="28"/>
          <w:szCs w:val="28"/>
        </w:rPr>
        <w:t>ДЕЙСТВИЯ, КОТОРЫЕ МОГУТ ВОСПРИНИМАТЬСЯ ОКРУЖАЮЩ</w:t>
      </w:r>
      <w:r w:rsidRPr="00BF5DFD">
        <w:rPr>
          <w:b/>
          <w:sz w:val="28"/>
          <w:szCs w:val="28"/>
        </w:rPr>
        <w:t>И</w:t>
      </w:r>
      <w:r w:rsidRPr="00BF5DFD">
        <w:rPr>
          <w:b/>
          <w:sz w:val="28"/>
          <w:szCs w:val="28"/>
        </w:rPr>
        <w:t>МИ КАК СОГЛАСИЕ ПРИНЯТЬ ВЗЯТКУ</w:t>
      </w:r>
    </w:p>
    <w:p w:rsidR="00EF75B2" w:rsidRPr="002F02B0" w:rsidRDefault="00EF75B2" w:rsidP="0066311B">
      <w:pPr>
        <w:pStyle w:val="aff1"/>
        <w:numPr>
          <w:ilvl w:val="0"/>
          <w:numId w:val="10"/>
        </w:numPr>
        <w:ind w:left="0"/>
        <w:jc w:val="both"/>
        <w:rPr>
          <w:sz w:val="28"/>
          <w:szCs w:val="28"/>
        </w:rPr>
      </w:pPr>
      <w:r w:rsidRPr="002F02B0">
        <w:rPr>
          <w:sz w:val="28"/>
          <w:szCs w:val="28"/>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EF75B2" w:rsidRPr="002F02B0" w:rsidRDefault="00EF75B2" w:rsidP="0066311B">
      <w:pPr>
        <w:pStyle w:val="aff1"/>
        <w:numPr>
          <w:ilvl w:val="0"/>
          <w:numId w:val="10"/>
        </w:numPr>
        <w:ind w:left="0"/>
        <w:jc w:val="both"/>
        <w:rPr>
          <w:sz w:val="28"/>
          <w:szCs w:val="28"/>
        </w:rPr>
      </w:pPr>
      <w:r w:rsidRPr="002F02B0">
        <w:rPr>
          <w:sz w:val="28"/>
          <w:szCs w:val="28"/>
        </w:rPr>
        <w:t>родственники служащего (работника) устраиваются на работу в организацию, которая извлекла, извлекает или может извлечь выгоду из его решений или де</w:t>
      </w:r>
      <w:r w:rsidRPr="002F02B0">
        <w:rPr>
          <w:sz w:val="28"/>
          <w:szCs w:val="28"/>
        </w:rPr>
        <w:t>й</w:t>
      </w:r>
      <w:r w:rsidRPr="002F02B0">
        <w:rPr>
          <w:sz w:val="28"/>
          <w:szCs w:val="28"/>
        </w:rPr>
        <w:t>ствий (бездействия);</w:t>
      </w:r>
    </w:p>
    <w:p w:rsidR="00EF75B2" w:rsidRPr="002F02B0" w:rsidRDefault="00EF75B2" w:rsidP="0066311B">
      <w:pPr>
        <w:pStyle w:val="aff1"/>
        <w:numPr>
          <w:ilvl w:val="0"/>
          <w:numId w:val="10"/>
        </w:numPr>
        <w:ind w:left="0"/>
        <w:jc w:val="both"/>
        <w:rPr>
          <w:sz w:val="28"/>
          <w:szCs w:val="28"/>
        </w:rPr>
      </w:pPr>
      <w:r w:rsidRPr="002F02B0">
        <w:rPr>
          <w:sz w:val="28"/>
          <w:szCs w:val="28"/>
        </w:rPr>
        <w:lastRenderedPageBreak/>
        <w:t>родственники служащего (работника) соглашаются принять подарок от орган</w:t>
      </w:r>
      <w:r w:rsidRPr="002F02B0">
        <w:rPr>
          <w:sz w:val="28"/>
          <w:szCs w:val="28"/>
        </w:rPr>
        <w:t>и</w:t>
      </w:r>
      <w:r w:rsidRPr="002F02B0">
        <w:rPr>
          <w:sz w:val="28"/>
          <w:szCs w:val="28"/>
        </w:rPr>
        <w:t>зации, которая извлекла, извлекает или может извлечь выгоду из его решений или действий (бездействия) и т.д.;</w:t>
      </w:r>
    </w:p>
    <w:p w:rsidR="00EF75B2" w:rsidRPr="002F02B0" w:rsidRDefault="00EF75B2" w:rsidP="0066311B">
      <w:pPr>
        <w:pStyle w:val="aff1"/>
        <w:numPr>
          <w:ilvl w:val="0"/>
          <w:numId w:val="10"/>
        </w:numPr>
        <w:ind w:left="0" w:firstLine="0"/>
        <w:jc w:val="both"/>
        <w:rPr>
          <w:sz w:val="28"/>
          <w:szCs w:val="28"/>
        </w:rPr>
      </w:pPr>
    </w:p>
    <w:p w:rsidR="00EF75B2" w:rsidRPr="00BF5DFD" w:rsidRDefault="00EF75B2" w:rsidP="00EF75B2">
      <w:pPr>
        <w:ind w:firstLine="709"/>
        <w:jc w:val="center"/>
        <w:rPr>
          <w:rFonts w:ascii="Times New Roman" w:hAnsi="Times New Roman"/>
          <w:b/>
          <w:sz w:val="28"/>
          <w:szCs w:val="28"/>
        </w:rPr>
      </w:pPr>
      <w:r w:rsidRPr="00BF5DFD">
        <w:rPr>
          <w:rFonts w:ascii="Times New Roman" w:hAnsi="Times New Roman"/>
          <w:b/>
          <w:sz w:val="28"/>
          <w:szCs w:val="28"/>
        </w:rPr>
        <w:t>НЕКОТОРЫЕ КОСВЕННЫЕ ПРИЗНАКИ ПРЕДЛОЖЕНИЯ ВЗЯ</w:t>
      </w:r>
      <w:r w:rsidRPr="00BF5DFD">
        <w:rPr>
          <w:rFonts w:ascii="Times New Roman" w:hAnsi="Times New Roman"/>
          <w:b/>
          <w:sz w:val="28"/>
          <w:szCs w:val="28"/>
        </w:rPr>
        <w:t>Т</w:t>
      </w:r>
      <w:r w:rsidRPr="00BF5DFD">
        <w:rPr>
          <w:rFonts w:ascii="Times New Roman" w:hAnsi="Times New Roman"/>
          <w:b/>
          <w:sz w:val="28"/>
          <w:szCs w:val="28"/>
        </w:rPr>
        <w:t>КИ: </w:t>
      </w:r>
    </w:p>
    <w:p w:rsidR="00EF75B2" w:rsidRPr="002F02B0" w:rsidRDefault="00EF75B2" w:rsidP="0066311B">
      <w:pPr>
        <w:pStyle w:val="aff1"/>
        <w:numPr>
          <w:ilvl w:val="0"/>
          <w:numId w:val="8"/>
        </w:numPr>
        <w:ind w:left="0"/>
        <w:jc w:val="both"/>
        <w:rPr>
          <w:sz w:val="28"/>
          <w:szCs w:val="28"/>
        </w:rPr>
      </w:pPr>
      <w:r w:rsidRPr="002F02B0">
        <w:rPr>
          <w:sz w:val="28"/>
          <w:szCs w:val="28"/>
        </w:rPr>
        <w:t>разговор о возможной взятке носит иносказательный характер, речь взяткодат</w:t>
      </w:r>
      <w:r w:rsidRPr="002F02B0">
        <w:rPr>
          <w:sz w:val="28"/>
          <w:szCs w:val="28"/>
        </w:rPr>
        <w:t>е</w:t>
      </w:r>
      <w:r w:rsidRPr="002F02B0">
        <w:rPr>
          <w:sz w:val="28"/>
          <w:szCs w:val="28"/>
        </w:rPr>
        <w:t xml:space="preserve">ля состоит из односложных предложений, не содержащих открытых заявлений о том, что при положительном решении спорного вопроса </w:t>
      </w:r>
      <w:r>
        <w:rPr>
          <w:sz w:val="28"/>
          <w:szCs w:val="28"/>
        </w:rPr>
        <w:br/>
      </w:r>
      <w:r w:rsidRPr="002F02B0">
        <w:rPr>
          <w:sz w:val="28"/>
          <w:szCs w:val="28"/>
        </w:rPr>
        <w:t>он передаст ему деньги или окажет какие-либо услуги; никакие «опасные» в</w:t>
      </w:r>
      <w:r w:rsidRPr="002F02B0">
        <w:rPr>
          <w:sz w:val="28"/>
          <w:szCs w:val="28"/>
        </w:rPr>
        <w:t>ы</w:t>
      </w:r>
      <w:r w:rsidRPr="002F02B0">
        <w:rPr>
          <w:sz w:val="28"/>
          <w:szCs w:val="28"/>
        </w:rPr>
        <w:t xml:space="preserve">ражения при этом не допускаются. </w:t>
      </w:r>
    </w:p>
    <w:p w:rsidR="00EF75B2" w:rsidRPr="002F02B0" w:rsidRDefault="00EF75B2" w:rsidP="0066311B">
      <w:pPr>
        <w:pStyle w:val="aff1"/>
        <w:numPr>
          <w:ilvl w:val="0"/>
          <w:numId w:val="8"/>
        </w:numPr>
        <w:ind w:left="0"/>
        <w:jc w:val="both"/>
        <w:rPr>
          <w:sz w:val="28"/>
          <w:szCs w:val="28"/>
        </w:rPr>
      </w:pPr>
      <w:r w:rsidRPr="002F02B0">
        <w:rPr>
          <w:sz w:val="28"/>
          <w:szCs w:val="28"/>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EF75B2" w:rsidRPr="002F02B0" w:rsidRDefault="00EF75B2" w:rsidP="0066311B">
      <w:pPr>
        <w:pStyle w:val="aff1"/>
        <w:numPr>
          <w:ilvl w:val="0"/>
          <w:numId w:val="8"/>
        </w:numPr>
        <w:ind w:left="0"/>
        <w:jc w:val="both"/>
        <w:rPr>
          <w:sz w:val="28"/>
          <w:szCs w:val="28"/>
        </w:rPr>
      </w:pPr>
      <w:r w:rsidRPr="002F02B0">
        <w:rPr>
          <w:sz w:val="28"/>
          <w:szCs w:val="28"/>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EF75B2" w:rsidRPr="002F02B0" w:rsidRDefault="00EF75B2" w:rsidP="0066311B">
      <w:pPr>
        <w:pStyle w:val="aff1"/>
        <w:numPr>
          <w:ilvl w:val="0"/>
          <w:numId w:val="8"/>
        </w:numPr>
        <w:ind w:left="0"/>
        <w:jc w:val="both"/>
        <w:rPr>
          <w:sz w:val="28"/>
          <w:szCs w:val="28"/>
        </w:rPr>
      </w:pPr>
      <w:r w:rsidRPr="002F02B0">
        <w:rPr>
          <w:sz w:val="28"/>
          <w:szCs w:val="28"/>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EF75B2" w:rsidRPr="002F02B0" w:rsidRDefault="00EF75B2" w:rsidP="0066311B">
      <w:pPr>
        <w:pStyle w:val="aff1"/>
        <w:numPr>
          <w:ilvl w:val="0"/>
          <w:numId w:val="8"/>
        </w:numPr>
        <w:ind w:left="0"/>
        <w:jc w:val="both"/>
        <w:rPr>
          <w:sz w:val="28"/>
          <w:szCs w:val="28"/>
        </w:rPr>
      </w:pPr>
      <w:r w:rsidRPr="002F02B0">
        <w:rPr>
          <w:sz w:val="28"/>
          <w:szCs w:val="28"/>
        </w:rPr>
        <w:t xml:space="preserve">взяткодатель может переадресовать продолжение контакта другому человеку, напрямую не связанному с решением вопроса. </w:t>
      </w:r>
    </w:p>
    <w:p w:rsidR="00EF75B2" w:rsidRDefault="00EF75B2" w:rsidP="00EF75B2">
      <w:pPr>
        <w:pStyle w:val="aff1"/>
        <w:ind w:left="0"/>
        <w:jc w:val="both"/>
        <w:rPr>
          <w:b/>
          <w:sz w:val="28"/>
          <w:szCs w:val="28"/>
        </w:rPr>
      </w:pPr>
      <w:r w:rsidRPr="002F02B0">
        <w:rPr>
          <w:b/>
          <w:sz w:val="28"/>
          <w:szCs w:val="28"/>
        </w:rPr>
        <w:t xml:space="preserve">Признаки коммерческого подкупа аналогичны признакам взятки. </w:t>
      </w:r>
    </w:p>
    <w:p w:rsidR="00EF75B2" w:rsidRDefault="00EF75B2" w:rsidP="00EF75B2">
      <w:pPr>
        <w:pStyle w:val="aff1"/>
        <w:ind w:left="0"/>
        <w:jc w:val="both"/>
        <w:rPr>
          <w:b/>
          <w:sz w:val="28"/>
          <w:szCs w:val="28"/>
        </w:rPr>
      </w:pPr>
    </w:p>
    <w:p w:rsidR="00EF75B2" w:rsidRPr="00BF5DFD" w:rsidRDefault="00EF75B2" w:rsidP="00EF75B2">
      <w:pPr>
        <w:ind w:firstLine="709"/>
        <w:jc w:val="center"/>
        <w:rPr>
          <w:rFonts w:ascii="Times New Roman" w:hAnsi="Times New Roman"/>
          <w:b/>
          <w:sz w:val="28"/>
          <w:szCs w:val="28"/>
        </w:rPr>
      </w:pPr>
      <w:r w:rsidRPr="00BF5DFD">
        <w:rPr>
          <w:rFonts w:ascii="Times New Roman" w:hAnsi="Times New Roman"/>
          <w:b/>
          <w:sz w:val="28"/>
          <w:szCs w:val="28"/>
        </w:rPr>
        <w:t>ВАШИ ДЕЙСТВИЯ В СЛУЧАЕ ПРЕДЛОЖЕНИЯ ИЛИ ВЫМОГ</w:t>
      </w:r>
      <w:r w:rsidRPr="00BF5DFD">
        <w:rPr>
          <w:rFonts w:ascii="Times New Roman" w:hAnsi="Times New Roman"/>
          <w:b/>
          <w:sz w:val="28"/>
          <w:szCs w:val="28"/>
        </w:rPr>
        <w:t>А</w:t>
      </w:r>
      <w:r w:rsidRPr="00BF5DFD">
        <w:rPr>
          <w:rFonts w:ascii="Times New Roman" w:hAnsi="Times New Roman"/>
          <w:b/>
          <w:sz w:val="28"/>
          <w:szCs w:val="28"/>
        </w:rPr>
        <w:t>ТЕЛЬСТВА ВЗЯТКИ</w:t>
      </w:r>
    </w:p>
    <w:p w:rsidR="00EF75B2" w:rsidRPr="002F02B0" w:rsidRDefault="00EF75B2" w:rsidP="00EF75B2">
      <w:pPr>
        <w:ind w:firstLine="709"/>
        <w:jc w:val="center"/>
        <w:rPr>
          <w:rFonts w:ascii="Times New Roman" w:hAnsi="Times New Roman"/>
          <w:sz w:val="28"/>
          <w:szCs w:val="28"/>
        </w:rPr>
      </w:pPr>
      <w:r w:rsidRPr="00544A7F">
        <w:rPr>
          <w:rFonts w:ascii="Times New Roman" w:hAnsi="Times New Roman"/>
          <w:sz w:val="28"/>
          <w:szCs w:val="28"/>
        </w:rPr>
        <w:t> </w:t>
      </w:r>
    </w:p>
    <w:p w:rsidR="00EF75B2" w:rsidRPr="002F02B0" w:rsidRDefault="00EF75B2" w:rsidP="0066311B">
      <w:pPr>
        <w:pStyle w:val="aff1"/>
        <w:numPr>
          <w:ilvl w:val="0"/>
          <w:numId w:val="5"/>
        </w:numPr>
        <w:tabs>
          <w:tab w:val="num" w:pos="720"/>
        </w:tabs>
        <w:ind w:left="0"/>
        <w:jc w:val="both"/>
        <w:rPr>
          <w:sz w:val="27"/>
          <w:szCs w:val="27"/>
        </w:rPr>
      </w:pPr>
      <w:r w:rsidRPr="002F02B0">
        <w:rPr>
          <w:sz w:val="27"/>
          <w:szCs w:val="27"/>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EF75B2" w:rsidRPr="002F02B0" w:rsidRDefault="00EF75B2" w:rsidP="0066311B">
      <w:pPr>
        <w:pStyle w:val="aff1"/>
        <w:numPr>
          <w:ilvl w:val="0"/>
          <w:numId w:val="7"/>
        </w:numPr>
        <w:tabs>
          <w:tab w:val="num" w:pos="0"/>
        </w:tabs>
        <w:ind w:left="0"/>
        <w:jc w:val="both"/>
        <w:rPr>
          <w:sz w:val="27"/>
          <w:szCs w:val="27"/>
        </w:rPr>
      </w:pPr>
      <w:r w:rsidRPr="002F02B0">
        <w:rPr>
          <w:sz w:val="27"/>
          <w:szCs w:val="27"/>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EF75B2" w:rsidRPr="002F02B0" w:rsidRDefault="00EF75B2" w:rsidP="0066311B">
      <w:pPr>
        <w:pStyle w:val="aff1"/>
        <w:numPr>
          <w:ilvl w:val="0"/>
          <w:numId w:val="7"/>
        </w:numPr>
        <w:tabs>
          <w:tab w:val="num" w:pos="720"/>
        </w:tabs>
        <w:ind w:left="0"/>
        <w:jc w:val="both"/>
        <w:rPr>
          <w:sz w:val="27"/>
          <w:szCs w:val="27"/>
        </w:rPr>
      </w:pPr>
      <w:r w:rsidRPr="002F02B0">
        <w:rPr>
          <w:sz w:val="27"/>
          <w:szCs w:val="27"/>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EF75B2" w:rsidRPr="00544A7F" w:rsidRDefault="00EF75B2" w:rsidP="0066311B">
      <w:pPr>
        <w:pStyle w:val="aff1"/>
        <w:numPr>
          <w:ilvl w:val="0"/>
          <w:numId w:val="7"/>
        </w:numPr>
        <w:tabs>
          <w:tab w:val="num" w:pos="720"/>
        </w:tabs>
        <w:ind w:left="0"/>
        <w:jc w:val="both"/>
        <w:rPr>
          <w:sz w:val="27"/>
          <w:szCs w:val="27"/>
        </w:rPr>
      </w:pPr>
      <w:r w:rsidRPr="002F02B0">
        <w:rPr>
          <w:sz w:val="27"/>
          <w:szCs w:val="27"/>
        </w:rPr>
        <w:t>не берите инициативу в разговоре на себя, больше «работайте на прием», позволя</w:t>
      </w:r>
      <w:r w:rsidRPr="002F02B0">
        <w:rPr>
          <w:sz w:val="27"/>
          <w:szCs w:val="27"/>
        </w:rPr>
        <w:t>й</w:t>
      </w:r>
      <w:r w:rsidRPr="002F02B0">
        <w:rPr>
          <w:sz w:val="27"/>
          <w:szCs w:val="27"/>
        </w:rPr>
        <w:t xml:space="preserve">те потенциальному взяткополучателю </w:t>
      </w:r>
      <w:r w:rsidRPr="00544A7F">
        <w:rPr>
          <w:sz w:val="27"/>
          <w:szCs w:val="27"/>
        </w:rPr>
        <w:t>(взяткодателю) «выговориться», сообщит</w:t>
      </w:r>
      <w:r w:rsidRPr="00544A7F">
        <w:rPr>
          <w:sz w:val="27"/>
          <w:szCs w:val="27"/>
        </w:rPr>
        <w:t>ь</w:t>
      </w:r>
      <w:r w:rsidRPr="00544A7F">
        <w:rPr>
          <w:sz w:val="27"/>
          <w:szCs w:val="27"/>
        </w:rPr>
        <w:t xml:space="preserve">Вам как можно больше информации; </w:t>
      </w:r>
    </w:p>
    <w:p w:rsidR="00EF75B2" w:rsidRPr="002F02B0" w:rsidRDefault="00EF75B2" w:rsidP="0066311B">
      <w:pPr>
        <w:pStyle w:val="aff1"/>
        <w:numPr>
          <w:ilvl w:val="0"/>
          <w:numId w:val="7"/>
        </w:numPr>
        <w:tabs>
          <w:tab w:val="num" w:pos="720"/>
        </w:tabs>
        <w:ind w:left="0"/>
        <w:jc w:val="both"/>
        <w:rPr>
          <w:sz w:val="27"/>
          <w:szCs w:val="27"/>
        </w:rPr>
      </w:pPr>
      <w:r w:rsidRPr="002F02B0">
        <w:rPr>
          <w:sz w:val="27"/>
          <w:szCs w:val="27"/>
        </w:rPr>
        <w:t xml:space="preserve">при наличии у Вас диктофона постараться записать (скрытно) предложение о взятке или ее вымогательстве. </w:t>
      </w:r>
    </w:p>
    <w:p w:rsidR="00EF75B2" w:rsidRPr="00BF5DFD" w:rsidRDefault="00EF75B2" w:rsidP="00EF75B2">
      <w:pPr>
        <w:spacing w:before="100" w:beforeAutospacing="1" w:after="100" w:afterAutospacing="1"/>
        <w:jc w:val="center"/>
        <w:rPr>
          <w:rFonts w:ascii="Times New Roman" w:hAnsi="Times New Roman"/>
          <w:b/>
          <w:sz w:val="28"/>
          <w:szCs w:val="28"/>
        </w:rPr>
      </w:pPr>
      <w:r w:rsidRPr="00BF5DFD">
        <w:rPr>
          <w:rFonts w:ascii="Times New Roman" w:hAnsi="Times New Roman"/>
          <w:b/>
          <w:sz w:val="28"/>
          <w:szCs w:val="28"/>
        </w:rPr>
        <w:t xml:space="preserve">ЧТО СЛЕДУЕТ ПРЕДПРИНЯТЬ СРАЗУ ПОСЛЕ СВЕРШИВШЕГОСЯ ФАКТА ПРЕДЛОЖЕНИЯ ИЛИ ВЫМОГАТЕЛЬСТВА ВЗЯТКИ? </w:t>
      </w:r>
    </w:p>
    <w:tbl>
      <w:tblPr>
        <w:tblStyle w:val="af6"/>
        <w:tblW w:w="0" w:type="auto"/>
        <w:tblInd w:w="-176" w:type="dxa"/>
        <w:tblLook w:val="04A0"/>
      </w:tblPr>
      <w:tblGrid>
        <w:gridCol w:w="950"/>
        <w:gridCol w:w="326"/>
        <w:gridCol w:w="8897"/>
      </w:tblGrid>
      <w:tr w:rsidR="00EF75B2" w:rsidRPr="00244CC2" w:rsidTr="00671629">
        <w:trPr>
          <w:trHeight w:val="577"/>
        </w:trPr>
        <w:tc>
          <w:tcPr>
            <w:tcW w:w="950" w:type="dxa"/>
          </w:tcPr>
          <w:p w:rsidR="00EF75B2" w:rsidRPr="00544A7F" w:rsidRDefault="005B64A3" w:rsidP="00671629">
            <w:pPr>
              <w:spacing w:before="100" w:beforeAutospacing="1" w:after="100" w:afterAutospacing="1"/>
              <w:jc w:val="center"/>
              <w:rPr>
                <w:rFonts w:ascii="Times New Roman" w:hAnsi="Times New Roman"/>
                <w:sz w:val="28"/>
                <w:szCs w:val="28"/>
              </w:rPr>
            </w:pPr>
            <w:r w:rsidRPr="005B64A3">
              <w:rPr>
                <w:rFonts w:ascii="Times New Roman" w:hAnsi="Times New Roman"/>
                <w:noProof/>
                <w:sz w:val="28"/>
                <w:szCs w:val="28"/>
                <w:lang w:val="en-US" w:bidi="en-US"/>
              </w:rPr>
              <w:lastRenderedPageBreak/>
              <w:pict>
                <v:shape id="_x0000_s1029" type="#_x0000_t13" style="position:absolute;left:0;text-align:left;margin-left:-2.85pt;margin-top:16.1pt;width:46.5pt;height:20.65pt;z-index:251663360" fillcolor="red">
                  <v:fill color2="#ff9e9e" rotate="t"/>
                </v:shape>
              </w:pict>
            </w:r>
          </w:p>
          <w:p w:rsidR="00EF75B2" w:rsidRPr="00544A7F" w:rsidRDefault="00EF75B2" w:rsidP="00671629">
            <w:pPr>
              <w:spacing w:before="100" w:beforeAutospacing="1" w:after="100" w:afterAutospacing="1"/>
              <w:jc w:val="center"/>
              <w:rPr>
                <w:rFonts w:ascii="Times New Roman" w:hAnsi="Times New Roman"/>
                <w:sz w:val="28"/>
                <w:szCs w:val="28"/>
              </w:rPr>
            </w:pPr>
          </w:p>
        </w:tc>
        <w:tc>
          <w:tcPr>
            <w:tcW w:w="9930" w:type="dxa"/>
            <w:gridSpan w:val="2"/>
            <w:vAlign w:val="bottom"/>
          </w:tcPr>
          <w:p w:rsidR="00EF75B2" w:rsidRPr="002F02B0" w:rsidRDefault="00EF75B2" w:rsidP="00671629">
            <w:pPr>
              <w:widowControl w:val="0"/>
              <w:tabs>
                <w:tab w:val="left" w:pos="2550"/>
              </w:tabs>
              <w:autoSpaceDE w:val="0"/>
              <w:autoSpaceDN w:val="0"/>
              <w:adjustRightInd w:val="0"/>
              <w:ind w:firstLine="540"/>
              <w:jc w:val="both"/>
              <w:rPr>
                <w:rFonts w:ascii="Times New Roman" w:hAnsi="Times New Roman"/>
                <w:sz w:val="27"/>
                <w:szCs w:val="27"/>
              </w:rPr>
            </w:pPr>
            <w:r w:rsidRPr="002F02B0">
              <w:rPr>
                <w:rFonts w:ascii="Times New Roman" w:hAnsi="Times New Roman"/>
                <w:sz w:val="27"/>
                <w:szCs w:val="27"/>
              </w:rPr>
              <w:t>Уведомитьпредставителя нанимателя (работодателя), органы прокур</w:t>
            </w:r>
            <w:r w:rsidRPr="002F02B0">
              <w:rPr>
                <w:rFonts w:ascii="Times New Roman" w:hAnsi="Times New Roman"/>
                <w:sz w:val="27"/>
                <w:szCs w:val="27"/>
              </w:rPr>
              <w:t>а</w:t>
            </w:r>
            <w:r w:rsidRPr="002F02B0">
              <w:rPr>
                <w:rFonts w:ascii="Times New Roman" w:hAnsi="Times New Roman"/>
                <w:sz w:val="27"/>
                <w:szCs w:val="27"/>
              </w:rPr>
              <w:t xml:space="preserve">туры или другие государственные органы </w:t>
            </w:r>
            <w:r w:rsidRPr="002F02B0">
              <w:rPr>
                <w:rFonts w:ascii="Times New Roman" w:hAnsi="Times New Roman"/>
                <w:sz w:val="27"/>
                <w:szCs w:val="27"/>
              </w:rPr>
              <w:b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Pr="002F02B0">
              <w:rPr>
                <w:rFonts w:ascii="Times New Roman" w:hAnsi="Times New Roman"/>
                <w:i/>
                <w:sz w:val="27"/>
                <w:szCs w:val="27"/>
              </w:rPr>
              <w:t>(ст. 9 Федерального закона от 25.12.2008 № 273-ФЗ</w:t>
            </w:r>
            <w:r w:rsidRPr="002F02B0">
              <w:rPr>
                <w:rFonts w:ascii="Times New Roman" w:hAnsi="Times New Roman"/>
                <w:i/>
                <w:sz w:val="27"/>
                <w:szCs w:val="27"/>
              </w:rPr>
              <w:br/>
              <w:t>«О противодействии коррупции»).</w:t>
            </w:r>
          </w:p>
        </w:tc>
      </w:tr>
      <w:tr w:rsidR="00EF75B2" w:rsidRPr="00544A7F" w:rsidTr="00671629">
        <w:trPr>
          <w:trHeight w:val="577"/>
        </w:trPr>
        <w:tc>
          <w:tcPr>
            <w:tcW w:w="950" w:type="dxa"/>
          </w:tcPr>
          <w:p w:rsidR="00EF75B2" w:rsidRPr="002F02B0" w:rsidRDefault="005B64A3" w:rsidP="00671629">
            <w:pPr>
              <w:spacing w:before="100" w:beforeAutospacing="1" w:after="100" w:afterAutospacing="1"/>
              <w:jc w:val="center"/>
              <w:rPr>
                <w:rFonts w:ascii="Times New Roman" w:hAnsi="Times New Roman"/>
                <w:sz w:val="28"/>
                <w:szCs w:val="28"/>
              </w:rPr>
            </w:pPr>
            <w:r w:rsidRPr="005B64A3">
              <w:rPr>
                <w:rFonts w:ascii="Times New Roman" w:hAnsi="Times New Roman"/>
                <w:noProof/>
                <w:sz w:val="28"/>
                <w:szCs w:val="28"/>
                <w:lang w:val="en-US" w:bidi="en-US"/>
              </w:rPr>
              <w:pict>
                <v:shape id="_x0000_s1031" type="#_x0000_t13" style="position:absolute;left:0;text-align:left;margin-left:-2.85pt;margin-top:16.85pt;width:46.5pt;height:20.65pt;z-index:251665408;mso-position-horizontal-relative:text;mso-position-vertical-relative:text" fillcolor="red">
                  <v:fill color2="#f30000" rotate="t"/>
                </v:shape>
              </w:pict>
            </w:r>
          </w:p>
          <w:p w:rsidR="00EF75B2" w:rsidRPr="002F02B0" w:rsidRDefault="00EF75B2" w:rsidP="00671629">
            <w:pPr>
              <w:spacing w:before="100" w:beforeAutospacing="1" w:after="100" w:afterAutospacing="1"/>
              <w:jc w:val="center"/>
              <w:rPr>
                <w:rFonts w:ascii="Times New Roman" w:hAnsi="Times New Roman"/>
                <w:sz w:val="28"/>
                <w:szCs w:val="28"/>
              </w:rPr>
            </w:pPr>
          </w:p>
        </w:tc>
        <w:tc>
          <w:tcPr>
            <w:tcW w:w="9930" w:type="dxa"/>
            <w:gridSpan w:val="2"/>
            <w:vAlign w:val="bottom"/>
          </w:tcPr>
          <w:p w:rsidR="00EF75B2" w:rsidRPr="00544A7F" w:rsidRDefault="00EF75B2" w:rsidP="00671629">
            <w:pPr>
              <w:autoSpaceDE w:val="0"/>
              <w:autoSpaceDN w:val="0"/>
              <w:adjustRightInd w:val="0"/>
              <w:ind w:firstLine="540"/>
              <w:jc w:val="both"/>
              <w:rPr>
                <w:rFonts w:ascii="Times New Roman" w:hAnsi="Times New Roman"/>
                <w:sz w:val="27"/>
                <w:szCs w:val="27"/>
              </w:rPr>
            </w:pPr>
            <w:r w:rsidRPr="002F02B0">
              <w:rPr>
                <w:rFonts w:ascii="Times New Roman" w:hAnsi="Times New Roman"/>
                <w:sz w:val="27"/>
                <w:szCs w:val="27"/>
              </w:rPr>
              <w:t>При получении гражданским служащим предложения о совершении коррупционного правонарушения он обязан незамедлительно, а если указа</w:t>
            </w:r>
            <w:r w:rsidRPr="002F02B0">
              <w:rPr>
                <w:rFonts w:ascii="Times New Roman" w:hAnsi="Times New Roman"/>
                <w:sz w:val="27"/>
                <w:szCs w:val="27"/>
              </w:rPr>
              <w:t>н</w:t>
            </w:r>
            <w:r w:rsidRPr="002F02B0">
              <w:rPr>
                <w:rFonts w:ascii="Times New Roman" w:hAnsi="Times New Roman"/>
                <w:sz w:val="27"/>
                <w:szCs w:val="27"/>
              </w:rPr>
              <w:t xml:space="preserve">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Pr="002F02B0">
              <w:rPr>
                <w:rFonts w:ascii="Times New Roman" w:hAnsi="Times New Roman"/>
                <w:sz w:val="27"/>
                <w:szCs w:val="27"/>
              </w:rPr>
              <w:br/>
              <w:t xml:space="preserve">к коррупционному правонарушению </w:t>
            </w:r>
            <w:r w:rsidRPr="00544A7F">
              <w:rPr>
                <w:rFonts w:ascii="Times New Roman" w:hAnsi="Times New Roman"/>
                <w:sz w:val="27"/>
                <w:szCs w:val="27"/>
              </w:rPr>
              <w:t>(далее - уведомление).</w:t>
            </w:r>
            <w:r w:rsidRPr="00544A7F">
              <w:rPr>
                <w:rFonts w:ascii="Times New Roman" w:hAnsi="Times New Roman"/>
                <w:i/>
                <w:sz w:val="27"/>
                <w:szCs w:val="27"/>
              </w:rPr>
              <w:t>(приказ Минтр</w:t>
            </w:r>
            <w:r w:rsidRPr="00544A7F">
              <w:rPr>
                <w:rFonts w:ascii="Times New Roman" w:hAnsi="Times New Roman"/>
                <w:i/>
                <w:sz w:val="27"/>
                <w:szCs w:val="27"/>
              </w:rPr>
              <w:t>у</w:t>
            </w:r>
            <w:r w:rsidRPr="00544A7F">
              <w:rPr>
                <w:rFonts w:ascii="Times New Roman" w:hAnsi="Times New Roman"/>
                <w:i/>
                <w:sz w:val="27"/>
                <w:szCs w:val="27"/>
              </w:rPr>
              <w:t>да России от 16.08.2012 № 54н).</w:t>
            </w:r>
          </w:p>
        </w:tc>
      </w:tr>
      <w:tr w:rsidR="00EF75B2" w:rsidRPr="00244CC2" w:rsidTr="00671629">
        <w:trPr>
          <w:trHeight w:val="577"/>
        </w:trPr>
        <w:tc>
          <w:tcPr>
            <w:tcW w:w="950" w:type="dxa"/>
          </w:tcPr>
          <w:p w:rsidR="00EF75B2" w:rsidRPr="00544A7F" w:rsidRDefault="005B64A3" w:rsidP="00671629">
            <w:pPr>
              <w:spacing w:before="100" w:beforeAutospacing="1" w:after="100" w:afterAutospacing="1"/>
              <w:jc w:val="center"/>
              <w:rPr>
                <w:rFonts w:ascii="Times New Roman" w:hAnsi="Times New Roman"/>
                <w:sz w:val="28"/>
                <w:szCs w:val="28"/>
              </w:rPr>
            </w:pPr>
            <w:r w:rsidRPr="005B64A3">
              <w:rPr>
                <w:rFonts w:ascii="Times New Roman" w:hAnsi="Times New Roman"/>
                <w:noProof/>
                <w:sz w:val="28"/>
                <w:szCs w:val="28"/>
                <w:lang w:val="en-US" w:bidi="en-US"/>
              </w:rPr>
              <w:pict>
                <v:shape id="_x0000_s1030" type="#_x0000_t13" style="position:absolute;left:0;text-align:left;margin-left:-2.85pt;margin-top:16.85pt;width:46.5pt;height:20.65pt;z-index:251664384;mso-position-horizontal-relative:text;mso-position-vertical-relative:text" fillcolor="red">
                  <v:fill color2="#f30000" rotate="t"/>
                </v:shape>
              </w:pict>
            </w:r>
          </w:p>
          <w:p w:rsidR="00EF75B2" w:rsidRPr="00544A7F" w:rsidRDefault="00EF75B2" w:rsidP="00671629">
            <w:pPr>
              <w:spacing w:before="100" w:beforeAutospacing="1" w:after="100" w:afterAutospacing="1"/>
              <w:jc w:val="center"/>
              <w:rPr>
                <w:rFonts w:ascii="Times New Roman" w:hAnsi="Times New Roman"/>
                <w:sz w:val="28"/>
                <w:szCs w:val="28"/>
              </w:rPr>
            </w:pPr>
          </w:p>
        </w:tc>
        <w:tc>
          <w:tcPr>
            <w:tcW w:w="9930" w:type="dxa"/>
            <w:gridSpan w:val="2"/>
            <w:vAlign w:val="bottom"/>
          </w:tcPr>
          <w:p w:rsidR="00EF75B2" w:rsidRPr="002F02B0" w:rsidRDefault="00EF75B2" w:rsidP="00671629">
            <w:pPr>
              <w:autoSpaceDE w:val="0"/>
              <w:autoSpaceDN w:val="0"/>
              <w:adjustRightInd w:val="0"/>
              <w:ind w:firstLine="540"/>
              <w:jc w:val="both"/>
              <w:rPr>
                <w:rFonts w:ascii="Times New Roman" w:hAnsi="Times New Roman"/>
                <w:sz w:val="27"/>
                <w:szCs w:val="27"/>
              </w:rPr>
            </w:pPr>
            <w:r w:rsidRPr="002F02B0">
              <w:rPr>
                <w:rFonts w:ascii="Times New Roman" w:hAnsi="Times New Roman"/>
                <w:sz w:val="27"/>
                <w:szCs w:val="27"/>
              </w:rPr>
              <w:t>При получении работником организации, подведомственной Минтруду России, предложения о совершении коррупционного правонарушения он обязан незамедлительно, а если указанное предложение поступило вне раб</w:t>
            </w:r>
            <w:r w:rsidRPr="002F02B0">
              <w:rPr>
                <w:rFonts w:ascii="Times New Roman" w:hAnsi="Times New Roman"/>
                <w:sz w:val="27"/>
                <w:szCs w:val="27"/>
              </w:rPr>
              <w:t>о</w:t>
            </w:r>
            <w:r w:rsidRPr="002F02B0">
              <w:rPr>
                <w:rFonts w:ascii="Times New Roman" w:hAnsi="Times New Roman"/>
                <w:sz w:val="27"/>
                <w:szCs w:val="27"/>
              </w:rPr>
              <w:t>чего времени, незамедлительно при первой возможности представить в структурное подразделение организации или должностному лицу, ответс</w:t>
            </w:r>
            <w:r w:rsidRPr="002F02B0">
              <w:rPr>
                <w:rFonts w:ascii="Times New Roman" w:hAnsi="Times New Roman"/>
                <w:sz w:val="27"/>
                <w:szCs w:val="27"/>
              </w:rPr>
              <w:t>т</w:t>
            </w:r>
            <w:r w:rsidRPr="002F02B0">
              <w:rPr>
                <w:rFonts w:ascii="Times New Roman" w:hAnsi="Times New Roman"/>
                <w:sz w:val="27"/>
                <w:szCs w:val="27"/>
              </w:rPr>
              <w:t>венному за работу по профилактике коррупционных и иных правонарушений в организации уведомление о факте обращения в целях склонения к сове</w:t>
            </w:r>
            <w:r w:rsidRPr="002F02B0">
              <w:rPr>
                <w:rFonts w:ascii="Times New Roman" w:hAnsi="Times New Roman"/>
                <w:sz w:val="27"/>
                <w:szCs w:val="27"/>
              </w:rPr>
              <w:t>р</w:t>
            </w:r>
            <w:r w:rsidRPr="002F02B0">
              <w:rPr>
                <w:rFonts w:ascii="Times New Roman" w:hAnsi="Times New Roman"/>
                <w:sz w:val="27"/>
                <w:szCs w:val="27"/>
              </w:rPr>
              <w:t>шению коррупционных правонарушений</w:t>
            </w:r>
            <w:r w:rsidRPr="002F02B0">
              <w:rPr>
                <w:rFonts w:ascii="Times New Roman" w:hAnsi="Times New Roman"/>
                <w:i/>
                <w:sz w:val="27"/>
                <w:szCs w:val="27"/>
              </w:rPr>
              <w:t xml:space="preserve"> (приказ Минтруда России от 30.05.2013 № 231н).</w:t>
            </w:r>
          </w:p>
        </w:tc>
      </w:tr>
      <w:tr w:rsidR="00EF75B2" w:rsidRPr="00244CC2" w:rsidTr="00671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4"/>
        </w:trPr>
        <w:tc>
          <w:tcPr>
            <w:tcW w:w="1277" w:type="dxa"/>
            <w:gridSpan w:val="2"/>
            <w:tcBorders>
              <w:top w:val="single" w:sz="4" w:space="0" w:color="auto"/>
              <w:left w:val="single" w:sz="4" w:space="0" w:color="auto"/>
              <w:bottom w:val="single" w:sz="4" w:space="0" w:color="auto"/>
              <w:right w:val="single" w:sz="4" w:space="0" w:color="auto"/>
            </w:tcBorders>
          </w:tcPr>
          <w:p w:rsidR="00EF75B2" w:rsidRPr="00544A7F" w:rsidRDefault="00EF75B2" w:rsidP="00671629">
            <w:pPr>
              <w:jc w:val="center"/>
              <w:rPr>
                <w:rFonts w:ascii="Times New Roman" w:hAnsi="Times New Roman"/>
                <w:b/>
                <w:sz w:val="28"/>
                <w:szCs w:val="28"/>
              </w:rPr>
            </w:pPr>
            <w:r w:rsidRPr="00544A7F">
              <w:rPr>
                <w:rFonts w:ascii="Times New Roman" w:hAnsi="Times New Roman"/>
                <w:b/>
                <w:noProof/>
                <w:sz w:val="28"/>
                <w:szCs w:val="28"/>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7"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9603" w:type="dxa"/>
            <w:tcBorders>
              <w:top w:val="single" w:sz="4" w:space="0" w:color="auto"/>
              <w:left w:val="single" w:sz="4" w:space="0" w:color="auto"/>
              <w:bottom w:val="single" w:sz="4" w:space="0" w:color="auto"/>
              <w:right w:val="single" w:sz="4" w:space="0" w:color="auto"/>
            </w:tcBorders>
          </w:tcPr>
          <w:p w:rsidR="00EF75B2" w:rsidRPr="00544A7F" w:rsidRDefault="00EF75B2" w:rsidP="00671629">
            <w:pPr>
              <w:pStyle w:val="af7"/>
              <w:spacing w:before="0" w:beforeAutospacing="0" w:after="0" w:afterAutospacing="0"/>
              <w:jc w:val="both"/>
              <w:rPr>
                <w:b/>
                <w:sz w:val="28"/>
                <w:szCs w:val="28"/>
              </w:rPr>
            </w:pPr>
          </w:p>
          <w:p w:rsidR="00EF75B2" w:rsidRPr="002F02B0" w:rsidRDefault="00EF75B2" w:rsidP="00671629">
            <w:pPr>
              <w:pStyle w:val="af7"/>
              <w:spacing w:before="0" w:beforeAutospacing="0" w:after="0" w:afterAutospacing="0"/>
              <w:jc w:val="both"/>
              <w:rPr>
                <w:b/>
                <w:sz w:val="32"/>
                <w:szCs w:val="32"/>
              </w:rPr>
            </w:pPr>
            <w:r w:rsidRPr="002F02B0">
              <w:rPr>
                <w:b/>
                <w:sz w:val="28"/>
                <w:szCs w:val="28"/>
              </w:rPr>
              <w:t>Невыполнение государственным гражданским служащим обяза</w:t>
            </w:r>
            <w:r w:rsidRPr="002F02B0">
              <w:rPr>
                <w:b/>
                <w:sz w:val="28"/>
                <w:szCs w:val="28"/>
              </w:rPr>
              <w:t>н</w:t>
            </w:r>
            <w:r w:rsidRPr="002F02B0">
              <w:rPr>
                <w:b/>
                <w:sz w:val="28"/>
                <w:szCs w:val="28"/>
              </w:rPr>
              <w:t>ности по уведомлению о случаях предложения ему (вымогательс</w:t>
            </w:r>
            <w:r w:rsidRPr="002F02B0">
              <w:rPr>
                <w:b/>
                <w:sz w:val="28"/>
                <w:szCs w:val="28"/>
              </w:rPr>
              <w:t>т</w:t>
            </w:r>
            <w:r w:rsidRPr="002F02B0">
              <w:rPr>
                <w:b/>
                <w:sz w:val="28"/>
                <w:szCs w:val="28"/>
              </w:rPr>
              <w:t xml:space="preserve">ва) взятки является правонарушением, влекущим увольнение </w:t>
            </w:r>
            <w:r w:rsidRPr="002F02B0">
              <w:rPr>
                <w:b/>
                <w:sz w:val="28"/>
                <w:szCs w:val="28"/>
              </w:rPr>
              <w:br/>
              <w:t>с государственной службы либо привлечение его к иным видам о</w:t>
            </w:r>
            <w:r w:rsidRPr="002F02B0">
              <w:rPr>
                <w:b/>
                <w:sz w:val="28"/>
                <w:szCs w:val="28"/>
              </w:rPr>
              <w:t>т</w:t>
            </w:r>
            <w:r w:rsidRPr="002F02B0">
              <w:rPr>
                <w:b/>
                <w:sz w:val="28"/>
                <w:szCs w:val="28"/>
              </w:rPr>
              <w:t xml:space="preserve">ветственности в соответствии </w:t>
            </w:r>
            <w:r w:rsidRPr="002F02B0">
              <w:rPr>
                <w:b/>
                <w:sz w:val="28"/>
                <w:szCs w:val="28"/>
              </w:rPr>
              <w:br/>
              <w:t>с законодательством Российской Федерации.</w:t>
            </w:r>
          </w:p>
        </w:tc>
      </w:tr>
    </w:tbl>
    <w:p w:rsidR="0030150C" w:rsidRDefault="0030150C" w:rsidP="00563222">
      <w:pPr>
        <w:spacing w:after="0"/>
        <w:rPr>
          <w:rFonts w:ascii="Times New Roman" w:hAnsi="Times New Roman" w:cs="Times New Roman"/>
          <w:b/>
          <w:sz w:val="24"/>
          <w:szCs w:val="24"/>
        </w:rPr>
      </w:pPr>
    </w:p>
    <w:p w:rsidR="0030150C" w:rsidRDefault="0030150C" w:rsidP="00563222">
      <w:pPr>
        <w:spacing w:after="0"/>
        <w:rPr>
          <w:rFonts w:ascii="Times New Roman" w:hAnsi="Times New Roman" w:cs="Times New Roman"/>
          <w:b/>
          <w:sz w:val="24"/>
          <w:szCs w:val="24"/>
        </w:rPr>
      </w:pPr>
    </w:p>
    <w:p w:rsidR="0030150C" w:rsidRDefault="0030150C"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EF75B2" w:rsidRDefault="00EF75B2" w:rsidP="00563222">
      <w:pPr>
        <w:spacing w:after="0"/>
        <w:rPr>
          <w:rFonts w:ascii="Times New Roman" w:hAnsi="Times New Roman" w:cs="Times New Roman"/>
          <w:b/>
          <w:sz w:val="24"/>
          <w:szCs w:val="24"/>
        </w:rPr>
      </w:pPr>
    </w:p>
    <w:p w:rsidR="0030150C" w:rsidRPr="0030150C" w:rsidRDefault="00EF75B2" w:rsidP="0030150C">
      <w:pPr>
        <w:contextualSpacing/>
        <w:rPr>
          <w:rFonts w:ascii="Times New Roman" w:hAnsi="Times New Roman" w:cs="Times New Roman"/>
          <w:b/>
          <w:sz w:val="28"/>
          <w:szCs w:val="32"/>
        </w:rPr>
      </w:pPr>
      <w:r>
        <w:rPr>
          <w:rFonts w:ascii="Times New Roman" w:hAnsi="Times New Roman" w:cs="Times New Roman"/>
          <w:b/>
          <w:sz w:val="28"/>
          <w:szCs w:val="32"/>
        </w:rPr>
        <w:lastRenderedPageBreak/>
        <w:t>РАЗДЕЛ 3</w:t>
      </w:r>
      <w:r w:rsidR="0030150C" w:rsidRPr="0030150C">
        <w:rPr>
          <w:rFonts w:ascii="Times New Roman" w:hAnsi="Times New Roman" w:cs="Times New Roman"/>
          <w:b/>
          <w:sz w:val="28"/>
          <w:szCs w:val="32"/>
        </w:rPr>
        <w:t>.</w:t>
      </w:r>
      <w:r w:rsidR="00716DAF">
        <w:rPr>
          <w:rFonts w:ascii="Times New Roman" w:hAnsi="Times New Roman" w:cs="Times New Roman"/>
          <w:b/>
          <w:sz w:val="28"/>
          <w:szCs w:val="32"/>
          <w:lang w:val="en-US"/>
        </w:rPr>
        <w:t xml:space="preserve">   </w:t>
      </w:r>
      <w:r w:rsidR="0030150C" w:rsidRPr="0030150C">
        <w:rPr>
          <w:rFonts w:ascii="Times New Roman" w:hAnsi="Times New Roman" w:cs="Times New Roman"/>
          <w:b/>
          <w:sz w:val="28"/>
          <w:szCs w:val="32"/>
        </w:rPr>
        <w:t xml:space="preserve">ПОСТАНОВЛЕНИЯ  АДМИНИСТРАЦИИ </w:t>
      </w:r>
    </w:p>
    <w:p w:rsidR="0030150C" w:rsidRPr="0030150C" w:rsidRDefault="0030150C" w:rsidP="0030150C">
      <w:pPr>
        <w:contextualSpacing/>
        <w:rPr>
          <w:rFonts w:ascii="Times New Roman" w:hAnsi="Times New Roman" w:cs="Times New Roman"/>
          <w:b/>
          <w:sz w:val="28"/>
          <w:szCs w:val="32"/>
        </w:rPr>
      </w:pPr>
      <w:r w:rsidRPr="0030150C">
        <w:rPr>
          <w:rFonts w:ascii="Times New Roman" w:hAnsi="Times New Roman" w:cs="Times New Roman"/>
          <w:b/>
          <w:sz w:val="28"/>
          <w:szCs w:val="32"/>
        </w:rPr>
        <w:t>ТУРУНОВСКОГО СЕЛЬСОВЕТА</w:t>
      </w:r>
    </w:p>
    <w:p w:rsidR="0090243F" w:rsidRDefault="0090243F" w:rsidP="00563222">
      <w:pPr>
        <w:spacing w:after="0"/>
        <w:rPr>
          <w:rFonts w:ascii="Times New Roman" w:hAnsi="Times New Roman" w:cs="Times New Roman"/>
          <w:b/>
          <w:sz w:val="24"/>
          <w:szCs w:val="24"/>
        </w:rPr>
      </w:pP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b/>
          <w:sz w:val="24"/>
          <w:szCs w:val="24"/>
        </w:rPr>
        <w:tab/>
      </w:r>
      <w:r w:rsidRPr="0030150C">
        <w:rPr>
          <w:rFonts w:ascii="Times New Roman" w:hAnsi="Times New Roman" w:cs="Times New Roman"/>
          <w:sz w:val="24"/>
          <w:szCs w:val="24"/>
        </w:rPr>
        <w:t>АДМИНИСТРАЦИЯ</w:t>
      </w: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ТУРУНОВСКОГО  СЕЛЬСОВЕТА</w:t>
      </w: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ВЕНГЕРОВСКОГО РАЙОНА, НОВОСИБИРСКОЙ ОБЛАСТИ</w:t>
      </w:r>
    </w:p>
    <w:p w:rsidR="0030150C" w:rsidRPr="0030150C" w:rsidRDefault="0030150C" w:rsidP="0030150C">
      <w:pPr>
        <w:spacing w:after="0" w:line="240" w:lineRule="auto"/>
        <w:contextualSpacing/>
        <w:jc w:val="center"/>
        <w:rPr>
          <w:rFonts w:ascii="Times New Roman" w:hAnsi="Times New Roman" w:cs="Times New Roman"/>
          <w:sz w:val="24"/>
          <w:szCs w:val="24"/>
        </w:rPr>
      </w:pP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ПОСТАНОВЛЕНИЕ</w:t>
      </w:r>
    </w:p>
    <w:p w:rsidR="0030150C" w:rsidRPr="0030150C" w:rsidRDefault="0030150C" w:rsidP="0030150C">
      <w:pPr>
        <w:spacing w:after="0" w:line="240" w:lineRule="auto"/>
        <w:contextualSpacing/>
        <w:jc w:val="center"/>
        <w:rPr>
          <w:rFonts w:ascii="Times New Roman" w:hAnsi="Times New Roman" w:cs="Times New Roman"/>
          <w:sz w:val="24"/>
          <w:szCs w:val="24"/>
        </w:rPr>
      </w:pP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с. Туруновка</w:t>
      </w: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от 12.12 2016                                                                                                            № 60</w:t>
      </w:r>
    </w:p>
    <w:p w:rsidR="0030150C" w:rsidRPr="0030150C" w:rsidRDefault="0030150C" w:rsidP="0030150C">
      <w:pPr>
        <w:spacing w:after="0" w:line="240" w:lineRule="auto"/>
        <w:contextualSpacing/>
        <w:jc w:val="center"/>
        <w:rPr>
          <w:rFonts w:ascii="Times New Roman" w:hAnsi="Times New Roman" w:cs="Times New Roman"/>
          <w:sz w:val="24"/>
          <w:szCs w:val="24"/>
        </w:rPr>
      </w:pP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Об утверждении Положения о координационном Совете в сфере профилактики правонаруш</w:t>
      </w:r>
      <w:r w:rsidRPr="0030150C">
        <w:rPr>
          <w:rFonts w:ascii="Times New Roman" w:hAnsi="Times New Roman" w:cs="Times New Roman"/>
          <w:sz w:val="24"/>
          <w:szCs w:val="24"/>
        </w:rPr>
        <w:t>е</w:t>
      </w:r>
      <w:r w:rsidRPr="0030150C">
        <w:rPr>
          <w:rFonts w:ascii="Times New Roman" w:hAnsi="Times New Roman" w:cs="Times New Roman"/>
          <w:sz w:val="24"/>
          <w:szCs w:val="24"/>
        </w:rPr>
        <w:t xml:space="preserve">ний на территории Туруновского сельсовета Венгеровского района </w:t>
      </w: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Новосибирской области</w:t>
      </w: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В соответствии с Федеральными законами от 6 октября 2003 г. N 131-ФЗ "Об общих принципах организации местного самоуправления в Российской Федерации", от 23 июня 2016 г. N 182-ФЗ "Об основах системы профилактики правонарушений в Российской Федер</w:t>
      </w:r>
      <w:r w:rsidRPr="0030150C">
        <w:rPr>
          <w:rFonts w:ascii="Times New Roman" w:hAnsi="Times New Roman" w:cs="Times New Roman"/>
          <w:sz w:val="24"/>
          <w:szCs w:val="24"/>
        </w:rPr>
        <w:t>а</w:t>
      </w:r>
      <w:r w:rsidRPr="0030150C">
        <w:rPr>
          <w:rFonts w:ascii="Times New Roman" w:hAnsi="Times New Roman" w:cs="Times New Roman"/>
          <w:sz w:val="24"/>
          <w:szCs w:val="24"/>
        </w:rPr>
        <w:t>ции", Уставом  Туруновского сельсовета, в целях координации деятельности в сфере проф</w:t>
      </w:r>
      <w:r w:rsidRPr="0030150C">
        <w:rPr>
          <w:rFonts w:ascii="Times New Roman" w:hAnsi="Times New Roman" w:cs="Times New Roman"/>
          <w:sz w:val="24"/>
          <w:szCs w:val="24"/>
        </w:rPr>
        <w:t>и</w:t>
      </w:r>
      <w:r w:rsidRPr="0030150C">
        <w:rPr>
          <w:rFonts w:ascii="Times New Roman" w:hAnsi="Times New Roman" w:cs="Times New Roman"/>
          <w:sz w:val="24"/>
          <w:szCs w:val="24"/>
        </w:rPr>
        <w:t>лактики правонарушений на территории Туруновского сельсовета,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ПОСТАНОВЛЯЮ:</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 Утвердить прилагаемое Положение о координационном Совете в сфере профилакт</w:t>
      </w:r>
      <w:r w:rsidRPr="0030150C">
        <w:rPr>
          <w:rFonts w:ascii="Times New Roman" w:hAnsi="Times New Roman" w:cs="Times New Roman"/>
          <w:sz w:val="24"/>
          <w:szCs w:val="24"/>
        </w:rPr>
        <w:t>и</w:t>
      </w:r>
      <w:r w:rsidRPr="0030150C">
        <w:rPr>
          <w:rFonts w:ascii="Times New Roman" w:hAnsi="Times New Roman" w:cs="Times New Roman"/>
          <w:sz w:val="24"/>
          <w:szCs w:val="24"/>
        </w:rPr>
        <w:t>ки правонарушений на территории Туруновского сельсовета Венгеровского района Новос</w:t>
      </w:r>
      <w:r w:rsidRPr="0030150C">
        <w:rPr>
          <w:rFonts w:ascii="Times New Roman" w:hAnsi="Times New Roman" w:cs="Times New Roman"/>
          <w:sz w:val="24"/>
          <w:szCs w:val="24"/>
        </w:rPr>
        <w:t>и</w:t>
      </w:r>
      <w:r w:rsidRPr="0030150C">
        <w:rPr>
          <w:rFonts w:ascii="Times New Roman" w:hAnsi="Times New Roman" w:cs="Times New Roman"/>
          <w:sz w:val="24"/>
          <w:szCs w:val="24"/>
        </w:rPr>
        <w:t>бирской области.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2. Настоящее постановление  опубликовать в газете «Вестник Туруновского сельсовета Венгеровского района Новосибирской области» и разместить на сайте администрации.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 xml:space="preserve">Глава Туруновского сельсовета                                                         </w:t>
      </w:r>
    </w:p>
    <w:p w:rsidR="0030150C" w:rsidRPr="0030150C" w:rsidRDefault="0030150C" w:rsidP="0030150C">
      <w:pPr>
        <w:spacing w:after="0"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Венгеровского района Новосибирской области                      А.Н. Ковальчук</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Default="0030150C" w:rsidP="0030150C">
      <w:pPr>
        <w:spacing w:after="0" w:line="240" w:lineRule="auto"/>
        <w:contextualSpacing/>
        <w:jc w:val="both"/>
        <w:rPr>
          <w:rFonts w:ascii="Times New Roman" w:hAnsi="Times New Roman" w:cs="Times New Roman"/>
          <w:sz w:val="24"/>
          <w:szCs w:val="24"/>
        </w:rPr>
      </w:pPr>
    </w:p>
    <w:p w:rsidR="0030150C" w:rsidRDefault="0030150C" w:rsidP="0030150C">
      <w:pPr>
        <w:spacing w:after="0" w:line="240" w:lineRule="auto"/>
        <w:contextualSpacing/>
        <w:jc w:val="both"/>
        <w:rPr>
          <w:rFonts w:ascii="Times New Roman" w:hAnsi="Times New Roman" w:cs="Times New Roman"/>
          <w:sz w:val="24"/>
          <w:szCs w:val="24"/>
        </w:rPr>
      </w:pPr>
    </w:p>
    <w:p w:rsidR="0030150C" w:rsidRDefault="0030150C" w:rsidP="0030150C">
      <w:pPr>
        <w:spacing w:after="0" w:line="240" w:lineRule="auto"/>
        <w:contextualSpacing/>
        <w:jc w:val="both"/>
        <w:rPr>
          <w:rFonts w:ascii="Times New Roman" w:hAnsi="Times New Roman" w:cs="Times New Roman"/>
          <w:sz w:val="24"/>
          <w:szCs w:val="24"/>
        </w:rPr>
      </w:pPr>
    </w:p>
    <w:p w:rsidR="0030150C" w:rsidRDefault="0030150C" w:rsidP="0030150C">
      <w:pPr>
        <w:spacing w:after="0" w:line="240" w:lineRule="auto"/>
        <w:contextualSpacing/>
        <w:jc w:val="both"/>
        <w:rPr>
          <w:rFonts w:ascii="Times New Roman" w:hAnsi="Times New Roman" w:cs="Times New Roman"/>
          <w:sz w:val="24"/>
          <w:szCs w:val="24"/>
        </w:rPr>
      </w:pPr>
    </w:p>
    <w:p w:rsidR="0030150C" w:rsidRDefault="0030150C" w:rsidP="0030150C">
      <w:pPr>
        <w:spacing w:after="0" w:line="240" w:lineRule="auto"/>
        <w:contextualSpacing/>
        <w:jc w:val="both"/>
        <w:rPr>
          <w:rFonts w:ascii="Times New Roman" w:hAnsi="Times New Roman" w:cs="Times New Roman"/>
          <w:sz w:val="24"/>
          <w:szCs w:val="24"/>
        </w:rPr>
      </w:pPr>
    </w:p>
    <w:p w:rsidR="0030150C" w:rsidRDefault="0030150C" w:rsidP="0030150C">
      <w:pPr>
        <w:spacing w:after="0" w:line="240" w:lineRule="auto"/>
        <w:contextualSpacing/>
        <w:jc w:val="both"/>
        <w:rPr>
          <w:rFonts w:ascii="Times New Roman" w:hAnsi="Times New Roman" w:cs="Times New Roman"/>
          <w:sz w:val="24"/>
          <w:szCs w:val="24"/>
        </w:rPr>
      </w:pPr>
    </w:p>
    <w:p w:rsidR="0030150C" w:rsidRDefault="0030150C" w:rsidP="0030150C">
      <w:pPr>
        <w:spacing w:after="0" w:line="240" w:lineRule="auto"/>
        <w:contextualSpacing/>
        <w:jc w:val="both"/>
        <w:rPr>
          <w:rFonts w:ascii="Times New Roman" w:hAnsi="Times New Roman" w:cs="Times New Roman"/>
          <w:sz w:val="24"/>
          <w:szCs w:val="24"/>
        </w:rPr>
      </w:pPr>
    </w:p>
    <w:p w:rsidR="0030150C" w:rsidRDefault="0030150C" w:rsidP="0030150C">
      <w:pPr>
        <w:spacing w:after="0" w:line="240" w:lineRule="auto"/>
        <w:contextualSpacing/>
        <w:jc w:val="both"/>
        <w:rPr>
          <w:rFonts w:ascii="Times New Roman" w:hAnsi="Times New Roman" w:cs="Times New Roman"/>
          <w:sz w:val="24"/>
          <w:szCs w:val="24"/>
        </w:rPr>
      </w:pPr>
    </w:p>
    <w:p w:rsidR="0030150C" w:rsidRDefault="0030150C" w:rsidP="0030150C">
      <w:pPr>
        <w:spacing w:after="0" w:line="240" w:lineRule="auto"/>
        <w:contextualSpacing/>
        <w:jc w:val="both"/>
        <w:rPr>
          <w:rFonts w:ascii="Times New Roman" w:hAnsi="Times New Roman" w:cs="Times New Roman"/>
          <w:sz w:val="24"/>
          <w:szCs w:val="24"/>
        </w:rPr>
      </w:pPr>
    </w:p>
    <w:p w:rsid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contextualSpacing/>
        <w:jc w:val="right"/>
        <w:rPr>
          <w:rFonts w:ascii="Times New Roman" w:hAnsi="Times New Roman" w:cs="Times New Roman"/>
          <w:sz w:val="24"/>
          <w:szCs w:val="24"/>
        </w:rPr>
      </w:pPr>
    </w:p>
    <w:p w:rsidR="0030150C" w:rsidRPr="0030150C" w:rsidRDefault="0030150C" w:rsidP="0030150C">
      <w:pPr>
        <w:spacing w:after="0" w:line="240" w:lineRule="auto"/>
        <w:contextualSpacing/>
        <w:jc w:val="right"/>
        <w:rPr>
          <w:rFonts w:ascii="Times New Roman" w:hAnsi="Times New Roman" w:cs="Times New Roman"/>
          <w:sz w:val="24"/>
          <w:szCs w:val="24"/>
        </w:rPr>
      </w:pPr>
      <w:r w:rsidRPr="0030150C">
        <w:rPr>
          <w:rFonts w:ascii="Times New Roman" w:hAnsi="Times New Roman" w:cs="Times New Roman"/>
          <w:sz w:val="24"/>
          <w:szCs w:val="24"/>
        </w:rPr>
        <w:lastRenderedPageBreak/>
        <w:t>УТВЕРЖДЕНО:</w:t>
      </w:r>
    </w:p>
    <w:p w:rsidR="0030150C" w:rsidRPr="0030150C" w:rsidRDefault="0030150C" w:rsidP="0030150C">
      <w:pPr>
        <w:spacing w:after="0" w:line="240" w:lineRule="auto"/>
        <w:contextualSpacing/>
        <w:jc w:val="right"/>
        <w:rPr>
          <w:rFonts w:ascii="Times New Roman" w:hAnsi="Times New Roman" w:cs="Times New Roman"/>
          <w:sz w:val="24"/>
          <w:szCs w:val="24"/>
        </w:rPr>
      </w:pPr>
      <w:r w:rsidRPr="0030150C">
        <w:rPr>
          <w:rFonts w:ascii="Times New Roman" w:hAnsi="Times New Roman" w:cs="Times New Roman"/>
          <w:sz w:val="24"/>
          <w:szCs w:val="24"/>
        </w:rPr>
        <w:t>постановлением администрации</w:t>
      </w:r>
    </w:p>
    <w:p w:rsidR="0030150C" w:rsidRPr="0030150C" w:rsidRDefault="0030150C" w:rsidP="0030150C">
      <w:pPr>
        <w:spacing w:after="0" w:line="240" w:lineRule="auto"/>
        <w:contextualSpacing/>
        <w:jc w:val="right"/>
        <w:rPr>
          <w:rFonts w:ascii="Times New Roman" w:hAnsi="Times New Roman" w:cs="Times New Roman"/>
          <w:sz w:val="24"/>
          <w:szCs w:val="24"/>
        </w:rPr>
      </w:pPr>
      <w:r w:rsidRPr="0030150C">
        <w:rPr>
          <w:rFonts w:ascii="Times New Roman" w:hAnsi="Times New Roman" w:cs="Times New Roman"/>
          <w:sz w:val="24"/>
          <w:szCs w:val="24"/>
        </w:rPr>
        <w:t xml:space="preserve">Туруновского сельсовета </w:t>
      </w:r>
    </w:p>
    <w:p w:rsidR="0030150C" w:rsidRPr="0030150C" w:rsidRDefault="0030150C" w:rsidP="0030150C">
      <w:pPr>
        <w:pStyle w:val="ConsPlusNormal"/>
        <w:contextualSpacing/>
        <w:jc w:val="right"/>
        <w:rPr>
          <w:rFonts w:ascii="Times New Roman" w:hAnsi="Times New Roman" w:cs="Times New Roman"/>
          <w:sz w:val="24"/>
          <w:szCs w:val="24"/>
        </w:rPr>
      </w:pPr>
      <w:r w:rsidRPr="0030150C">
        <w:rPr>
          <w:rFonts w:ascii="Times New Roman" w:hAnsi="Times New Roman" w:cs="Times New Roman"/>
          <w:sz w:val="24"/>
          <w:szCs w:val="24"/>
        </w:rPr>
        <w:t xml:space="preserve">от 12.12.2016 года № 60   </w:t>
      </w:r>
    </w:p>
    <w:p w:rsidR="0030150C" w:rsidRPr="0030150C" w:rsidRDefault="0030150C" w:rsidP="0030150C">
      <w:pPr>
        <w:pStyle w:val="ConsPlusNormal"/>
        <w:contextualSpacing/>
        <w:jc w:val="right"/>
        <w:rPr>
          <w:rFonts w:ascii="Times New Roman" w:hAnsi="Times New Roman" w:cs="Times New Roman"/>
          <w:sz w:val="24"/>
          <w:szCs w:val="24"/>
        </w:rPr>
      </w:pP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Положение</w:t>
      </w:r>
    </w:p>
    <w:p w:rsidR="0030150C" w:rsidRPr="0030150C" w:rsidRDefault="0030150C" w:rsidP="0030150C">
      <w:pPr>
        <w:spacing w:after="0"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о координационном Совете в сфере профилактики правонарушений на территории Туруно</w:t>
      </w:r>
      <w:r w:rsidRPr="0030150C">
        <w:rPr>
          <w:rFonts w:ascii="Times New Roman" w:hAnsi="Times New Roman" w:cs="Times New Roman"/>
          <w:sz w:val="24"/>
          <w:szCs w:val="24"/>
        </w:rPr>
        <w:t>в</w:t>
      </w:r>
      <w:r w:rsidRPr="0030150C">
        <w:rPr>
          <w:rFonts w:ascii="Times New Roman" w:hAnsi="Times New Roman" w:cs="Times New Roman"/>
          <w:sz w:val="24"/>
          <w:szCs w:val="24"/>
        </w:rPr>
        <w:t>ского сельсовета Венгеровского района Новосибирской области.</w:t>
      </w:r>
    </w:p>
    <w:p w:rsidR="0030150C" w:rsidRPr="0030150C" w:rsidRDefault="0030150C" w:rsidP="0030150C">
      <w:pPr>
        <w:spacing w:after="0" w:line="240" w:lineRule="auto"/>
        <w:contextualSpacing/>
        <w:jc w:val="both"/>
        <w:rPr>
          <w:rFonts w:ascii="Times New Roman" w:hAnsi="Times New Roman" w:cs="Times New Roman"/>
          <w:sz w:val="24"/>
          <w:szCs w:val="24"/>
        </w:rPr>
      </w:pP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 Координационный Совет в сфере профилактики правонарушений на территории Т</w:t>
      </w:r>
      <w:r w:rsidRPr="0030150C">
        <w:rPr>
          <w:rFonts w:ascii="Times New Roman" w:hAnsi="Times New Roman" w:cs="Times New Roman"/>
          <w:sz w:val="24"/>
          <w:szCs w:val="24"/>
        </w:rPr>
        <w:t>у</w:t>
      </w:r>
      <w:r w:rsidRPr="0030150C">
        <w:rPr>
          <w:rFonts w:ascii="Times New Roman" w:hAnsi="Times New Roman" w:cs="Times New Roman"/>
          <w:sz w:val="24"/>
          <w:szCs w:val="24"/>
        </w:rPr>
        <w:t>руновского сельсовета Венгеровского района Новосибирской области.(далее –координационный Совет) является органом, осуществляющим координацию деятельности на территории Туруновского сельсовета в сфере профилактики правонарушений.</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2. Координационный Совет в своей деятельности руководствуется Конституцией Ро</w:t>
      </w:r>
      <w:r w:rsidRPr="0030150C">
        <w:rPr>
          <w:rFonts w:ascii="Times New Roman" w:hAnsi="Times New Roman" w:cs="Times New Roman"/>
          <w:sz w:val="24"/>
          <w:szCs w:val="24"/>
        </w:rPr>
        <w:t>с</w:t>
      </w:r>
      <w:r w:rsidRPr="0030150C">
        <w:rPr>
          <w:rFonts w:ascii="Times New Roman" w:hAnsi="Times New Roman" w:cs="Times New Roman"/>
          <w:sz w:val="24"/>
          <w:szCs w:val="24"/>
        </w:rPr>
        <w:t>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w:t>
      </w:r>
      <w:r w:rsidRPr="0030150C">
        <w:rPr>
          <w:rFonts w:ascii="Times New Roman" w:hAnsi="Times New Roman" w:cs="Times New Roman"/>
          <w:sz w:val="24"/>
          <w:szCs w:val="24"/>
        </w:rPr>
        <w:t>я</w:t>
      </w:r>
      <w:r w:rsidRPr="0030150C">
        <w:rPr>
          <w:rFonts w:ascii="Times New Roman" w:hAnsi="Times New Roman" w:cs="Times New Roman"/>
          <w:sz w:val="24"/>
          <w:szCs w:val="24"/>
        </w:rPr>
        <w:t>жениями Правительства Российской Федерации законами и нормативными правовыми актами Новосибирской области и Губернатора Новосибирской области, муниципальными нормати</w:t>
      </w:r>
      <w:r w:rsidRPr="0030150C">
        <w:rPr>
          <w:rFonts w:ascii="Times New Roman" w:hAnsi="Times New Roman" w:cs="Times New Roman"/>
          <w:sz w:val="24"/>
          <w:szCs w:val="24"/>
        </w:rPr>
        <w:t>в</w:t>
      </w:r>
      <w:r w:rsidRPr="0030150C">
        <w:rPr>
          <w:rFonts w:ascii="Times New Roman" w:hAnsi="Times New Roman" w:cs="Times New Roman"/>
          <w:sz w:val="24"/>
          <w:szCs w:val="24"/>
        </w:rPr>
        <w:t>ными правовыми актами органов местного самоуправления Туруновского сельсовета, а также настоящим Положением.</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 Председателем координационного Совета является Глава Туруновского сельсовета Венгеровского района Новосибирской области, который имеет заместителя, из состава коо</w:t>
      </w:r>
      <w:r w:rsidRPr="0030150C">
        <w:rPr>
          <w:rFonts w:ascii="Times New Roman" w:hAnsi="Times New Roman" w:cs="Times New Roman"/>
          <w:sz w:val="24"/>
          <w:szCs w:val="24"/>
        </w:rPr>
        <w:t>р</w:t>
      </w:r>
      <w:r w:rsidRPr="0030150C">
        <w:rPr>
          <w:rFonts w:ascii="Times New Roman" w:hAnsi="Times New Roman" w:cs="Times New Roman"/>
          <w:sz w:val="24"/>
          <w:szCs w:val="24"/>
        </w:rPr>
        <w:t>динационного Совета.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Заместитель председателя координационного Совета и секретарь координационного Совета избираются из состава членов координационного Совета простым большинством гол</w:t>
      </w:r>
      <w:r w:rsidRPr="0030150C">
        <w:rPr>
          <w:rFonts w:ascii="Times New Roman" w:hAnsi="Times New Roman" w:cs="Times New Roman"/>
          <w:sz w:val="24"/>
          <w:szCs w:val="24"/>
        </w:rPr>
        <w:t>о</w:t>
      </w:r>
      <w:r w:rsidRPr="0030150C">
        <w:rPr>
          <w:rFonts w:ascii="Times New Roman" w:hAnsi="Times New Roman" w:cs="Times New Roman"/>
          <w:sz w:val="24"/>
          <w:szCs w:val="24"/>
        </w:rPr>
        <w:t>сов на первом организационном заседании.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4. Координационный Совет осуществляет свою деятельность во взаимодействии с  о</w:t>
      </w:r>
      <w:r w:rsidRPr="0030150C">
        <w:rPr>
          <w:rFonts w:ascii="Times New Roman" w:hAnsi="Times New Roman" w:cs="Times New Roman"/>
          <w:sz w:val="24"/>
          <w:szCs w:val="24"/>
        </w:rPr>
        <w:t>р</w:t>
      </w:r>
      <w:r w:rsidRPr="0030150C">
        <w:rPr>
          <w:rFonts w:ascii="Times New Roman" w:hAnsi="Times New Roman" w:cs="Times New Roman"/>
          <w:sz w:val="24"/>
          <w:szCs w:val="24"/>
        </w:rPr>
        <w:t>ганами государственной власти, правоохранительными органами, организациями и общес</w:t>
      </w:r>
      <w:r w:rsidRPr="0030150C">
        <w:rPr>
          <w:rFonts w:ascii="Times New Roman" w:hAnsi="Times New Roman" w:cs="Times New Roman"/>
          <w:sz w:val="24"/>
          <w:szCs w:val="24"/>
        </w:rPr>
        <w:t>т</w:t>
      </w:r>
      <w:r w:rsidRPr="0030150C">
        <w:rPr>
          <w:rFonts w:ascii="Times New Roman" w:hAnsi="Times New Roman" w:cs="Times New Roman"/>
          <w:sz w:val="24"/>
          <w:szCs w:val="24"/>
        </w:rPr>
        <w:t>венными объединениями по профилактике правонарушений.</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5. Состав Координационного Совета определяется и утверждается постановлением а</w:t>
      </w:r>
      <w:r w:rsidRPr="0030150C">
        <w:rPr>
          <w:rFonts w:ascii="Times New Roman" w:hAnsi="Times New Roman" w:cs="Times New Roman"/>
          <w:sz w:val="24"/>
          <w:szCs w:val="24"/>
        </w:rPr>
        <w:t>д</w:t>
      </w:r>
      <w:r w:rsidRPr="0030150C">
        <w:rPr>
          <w:rFonts w:ascii="Times New Roman" w:hAnsi="Times New Roman" w:cs="Times New Roman"/>
          <w:sz w:val="24"/>
          <w:szCs w:val="24"/>
        </w:rPr>
        <w:t>министрации Туруновского сельсовета Венгеровского района Новосибирской области.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6. Основными задачами Координационного Совета являются: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 обеспечивать взаимодействие лиц, участвующих в профилактике правонарушений, на территории муниципального образования;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2) защита личности, общества и государства от противоправных посягательств;</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 предупреждение правонарушений;</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4) развитие системы профилактического учета лиц, склонных к совершению правон</w:t>
      </w:r>
      <w:r w:rsidRPr="0030150C">
        <w:rPr>
          <w:rFonts w:ascii="Times New Roman" w:hAnsi="Times New Roman" w:cs="Times New Roman"/>
          <w:sz w:val="24"/>
          <w:szCs w:val="24"/>
        </w:rPr>
        <w:t>а</w:t>
      </w:r>
      <w:r w:rsidRPr="0030150C">
        <w:rPr>
          <w:rFonts w:ascii="Times New Roman" w:hAnsi="Times New Roman" w:cs="Times New Roman"/>
          <w:sz w:val="24"/>
          <w:szCs w:val="24"/>
        </w:rPr>
        <w:t>рушений;</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5) охрана общественного порядка, в том числе при проведении спортивных, зрелищных и иных массовых мероприятий;</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6) обеспечение общественной безопасности, в том числе безопасности дорожного дв</w:t>
      </w:r>
      <w:r w:rsidRPr="0030150C">
        <w:rPr>
          <w:rFonts w:ascii="Times New Roman" w:hAnsi="Times New Roman" w:cs="Times New Roman"/>
          <w:sz w:val="24"/>
          <w:szCs w:val="24"/>
        </w:rPr>
        <w:t>и</w:t>
      </w:r>
      <w:r w:rsidRPr="0030150C">
        <w:rPr>
          <w:rFonts w:ascii="Times New Roman" w:hAnsi="Times New Roman" w:cs="Times New Roman"/>
          <w:sz w:val="24"/>
          <w:szCs w:val="24"/>
        </w:rPr>
        <w:t>жения и транспортной безопасности;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7) противодействие незаконной миграции;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8) предупреждение безнадзорности, беспризорности, правонарушений и антиобщес</w:t>
      </w:r>
      <w:r w:rsidRPr="0030150C">
        <w:rPr>
          <w:rFonts w:ascii="Times New Roman" w:hAnsi="Times New Roman" w:cs="Times New Roman"/>
          <w:sz w:val="24"/>
          <w:szCs w:val="24"/>
        </w:rPr>
        <w:t>т</w:t>
      </w:r>
      <w:r w:rsidRPr="0030150C">
        <w:rPr>
          <w:rFonts w:ascii="Times New Roman" w:hAnsi="Times New Roman" w:cs="Times New Roman"/>
          <w:sz w:val="24"/>
          <w:szCs w:val="24"/>
        </w:rPr>
        <w:t>венных действий несовершеннолетних;</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9) 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w:t>
      </w:r>
      <w:r w:rsidRPr="0030150C">
        <w:rPr>
          <w:rFonts w:ascii="Times New Roman" w:hAnsi="Times New Roman" w:cs="Times New Roman"/>
          <w:sz w:val="24"/>
          <w:szCs w:val="24"/>
        </w:rPr>
        <w:t>и</w:t>
      </w:r>
      <w:r w:rsidRPr="0030150C">
        <w:rPr>
          <w:rFonts w:ascii="Times New Roman" w:hAnsi="Times New Roman" w:cs="Times New Roman"/>
          <w:sz w:val="24"/>
          <w:szCs w:val="24"/>
        </w:rPr>
        <w:t>ально опасных объектов инфраструктуры и жизнеобеспечения, а также мест массового преб</w:t>
      </w:r>
      <w:r w:rsidRPr="0030150C">
        <w:rPr>
          <w:rFonts w:ascii="Times New Roman" w:hAnsi="Times New Roman" w:cs="Times New Roman"/>
          <w:sz w:val="24"/>
          <w:szCs w:val="24"/>
        </w:rPr>
        <w:t>ы</w:t>
      </w:r>
      <w:r w:rsidRPr="0030150C">
        <w:rPr>
          <w:rFonts w:ascii="Times New Roman" w:hAnsi="Times New Roman" w:cs="Times New Roman"/>
          <w:sz w:val="24"/>
          <w:szCs w:val="24"/>
        </w:rPr>
        <w:t>вания людей;</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10) противодействие незаконному обороту наркотических средств, психотропных в</w:t>
      </w:r>
      <w:r w:rsidRPr="0030150C">
        <w:rPr>
          <w:rFonts w:ascii="Times New Roman" w:hAnsi="Times New Roman" w:cs="Times New Roman"/>
          <w:sz w:val="24"/>
          <w:szCs w:val="24"/>
        </w:rPr>
        <w:t>е</w:t>
      </w:r>
      <w:r w:rsidRPr="0030150C">
        <w:rPr>
          <w:rFonts w:ascii="Times New Roman" w:hAnsi="Times New Roman" w:cs="Times New Roman"/>
          <w:sz w:val="24"/>
          <w:szCs w:val="24"/>
        </w:rPr>
        <w:t>ществ и их прекурсоров;</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11) обеспечение защиты и охраны частной, государственной, муниципальной и иных форм собственности;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12) обеспечение экономической безопасности;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lastRenderedPageBreak/>
        <w:t>13) противодействие коррупции, выявление и устранение причин и условий ее возни</w:t>
      </w:r>
      <w:r w:rsidRPr="0030150C">
        <w:rPr>
          <w:rFonts w:ascii="Times New Roman" w:hAnsi="Times New Roman" w:cs="Times New Roman"/>
          <w:sz w:val="24"/>
          <w:szCs w:val="24"/>
        </w:rPr>
        <w:t>к</w:t>
      </w:r>
      <w:r w:rsidRPr="0030150C">
        <w:rPr>
          <w:rFonts w:ascii="Times New Roman" w:hAnsi="Times New Roman" w:cs="Times New Roman"/>
          <w:sz w:val="24"/>
          <w:szCs w:val="24"/>
        </w:rPr>
        <w:t>новения;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14) обеспечение экологической безопасности, охрана окружающей среды;</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15) обеспечение пожарной безопасности;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16) предупреждение, ликвидация и (или) минимизация последствий чрезвычайных с</w:t>
      </w:r>
      <w:r w:rsidRPr="0030150C">
        <w:rPr>
          <w:rFonts w:ascii="Times New Roman" w:hAnsi="Times New Roman" w:cs="Times New Roman"/>
          <w:sz w:val="24"/>
          <w:szCs w:val="24"/>
        </w:rPr>
        <w:t>и</w:t>
      </w:r>
      <w:r w:rsidRPr="0030150C">
        <w:rPr>
          <w:rFonts w:ascii="Times New Roman" w:hAnsi="Times New Roman" w:cs="Times New Roman"/>
          <w:sz w:val="24"/>
          <w:szCs w:val="24"/>
        </w:rPr>
        <w:t>туаций природного и техногенного характера;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xml:space="preserve">17) повышение уровня правовой грамотности и развитие правосознания граждан. </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7. Для осуществления своих задач координационный Совет имеет право:</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а) принимать в пределах своей компетенции решения, касающиеся организации, коо</w:t>
      </w:r>
      <w:r w:rsidRPr="0030150C">
        <w:rPr>
          <w:rFonts w:ascii="Times New Roman" w:hAnsi="Times New Roman" w:cs="Times New Roman"/>
          <w:sz w:val="24"/>
          <w:szCs w:val="24"/>
        </w:rPr>
        <w:t>р</w:t>
      </w:r>
      <w:r w:rsidRPr="0030150C">
        <w:rPr>
          <w:rFonts w:ascii="Times New Roman" w:hAnsi="Times New Roman" w:cs="Times New Roman"/>
          <w:sz w:val="24"/>
          <w:szCs w:val="24"/>
        </w:rPr>
        <w:t>динации и совершенствования деятельности на территории Туруновского сельсовета, в сфере профилактики правонарушений..</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б) запрашивать и получать в установленном порядке необходимые для деятельности координационного Совета материалы и информацию от общественных и других организаций независимо от форм собственности, расположенных на территории Туруновского сельсовета;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в) создавать рабочие органы для изучения вопросов, касающихся профилактики прав</w:t>
      </w:r>
      <w:r w:rsidRPr="0030150C">
        <w:rPr>
          <w:rFonts w:ascii="Times New Roman" w:hAnsi="Times New Roman" w:cs="Times New Roman"/>
          <w:sz w:val="24"/>
          <w:szCs w:val="24"/>
        </w:rPr>
        <w:t>о</w:t>
      </w:r>
      <w:r w:rsidRPr="0030150C">
        <w:rPr>
          <w:rFonts w:ascii="Times New Roman" w:hAnsi="Times New Roman" w:cs="Times New Roman"/>
          <w:sz w:val="24"/>
          <w:szCs w:val="24"/>
        </w:rPr>
        <w:t>нарушений.</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г) привлекать для участия в работе координационного Совета должностных лиц и сп</w:t>
      </w:r>
      <w:r w:rsidRPr="0030150C">
        <w:rPr>
          <w:rFonts w:ascii="Times New Roman" w:hAnsi="Times New Roman" w:cs="Times New Roman"/>
          <w:sz w:val="24"/>
          <w:szCs w:val="24"/>
        </w:rPr>
        <w:t>е</w:t>
      </w:r>
      <w:r w:rsidRPr="0030150C">
        <w:rPr>
          <w:rFonts w:ascii="Times New Roman" w:hAnsi="Times New Roman" w:cs="Times New Roman"/>
          <w:sz w:val="24"/>
          <w:szCs w:val="24"/>
        </w:rPr>
        <w:t>циалистов (с их согласия);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д) заслушивать должностных лиц, представители которых входят в состав координац</w:t>
      </w:r>
      <w:r w:rsidRPr="0030150C">
        <w:rPr>
          <w:rFonts w:ascii="Times New Roman" w:hAnsi="Times New Roman" w:cs="Times New Roman"/>
          <w:sz w:val="24"/>
          <w:szCs w:val="24"/>
        </w:rPr>
        <w:t>и</w:t>
      </w:r>
      <w:r w:rsidRPr="0030150C">
        <w:rPr>
          <w:rFonts w:ascii="Times New Roman" w:hAnsi="Times New Roman" w:cs="Times New Roman"/>
          <w:sz w:val="24"/>
          <w:szCs w:val="24"/>
        </w:rPr>
        <w:t>онного Совета, а также, руководителей предприятий и организаций о принимаемых мерах в сфере профилактике правонарушений;</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е) проводить правовое просвещение и правовое информирование;</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ё) проводить социальную адаптацию;</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ж) проводить ресоциализацию;</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з) проводить социальную реабилитацию;</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и) оказывать помощь лицам, пострадавшим от правонарушений или подверженным риску стать таковыми.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й) ходатайствовать перед  правоохранительными органами на оказание воспитательн</w:t>
      </w:r>
      <w:r w:rsidRPr="0030150C">
        <w:rPr>
          <w:rFonts w:ascii="Times New Roman" w:hAnsi="Times New Roman" w:cs="Times New Roman"/>
          <w:sz w:val="24"/>
          <w:szCs w:val="24"/>
        </w:rPr>
        <w:t>о</w:t>
      </w:r>
      <w:r w:rsidRPr="0030150C">
        <w:rPr>
          <w:rFonts w:ascii="Times New Roman" w:hAnsi="Times New Roman" w:cs="Times New Roman"/>
          <w:sz w:val="24"/>
          <w:szCs w:val="24"/>
        </w:rPr>
        <w:t>го воздействия на лиц в целях недопущения совершения правонарушений или антиобщес</w:t>
      </w:r>
      <w:r w:rsidRPr="0030150C">
        <w:rPr>
          <w:rFonts w:ascii="Times New Roman" w:hAnsi="Times New Roman" w:cs="Times New Roman"/>
          <w:sz w:val="24"/>
          <w:szCs w:val="24"/>
        </w:rPr>
        <w:t>т</w:t>
      </w:r>
      <w:r w:rsidRPr="0030150C">
        <w:rPr>
          <w:rFonts w:ascii="Times New Roman" w:hAnsi="Times New Roman" w:cs="Times New Roman"/>
          <w:sz w:val="24"/>
          <w:szCs w:val="24"/>
        </w:rPr>
        <w:t>венного поведения по вопросам:</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 проведения профилактической беседы;</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2) объявление официального предостережения (предостережения) о недопустимости действий, создающих условия для совершения правонарушений, либо недопустимости пр</w:t>
      </w:r>
      <w:r w:rsidRPr="0030150C">
        <w:rPr>
          <w:rFonts w:ascii="Times New Roman" w:hAnsi="Times New Roman" w:cs="Times New Roman"/>
          <w:sz w:val="24"/>
          <w:szCs w:val="24"/>
        </w:rPr>
        <w:t>о</w:t>
      </w:r>
      <w:r w:rsidRPr="0030150C">
        <w:rPr>
          <w:rFonts w:ascii="Times New Roman" w:hAnsi="Times New Roman" w:cs="Times New Roman"/>
          <w:sz w:val="24"/>
          <w:szCs w:val="24"/>
        </w:rPr>
        <w:t>должения антиобщественного поведения;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 постановки на профилактический учет;</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4) о внесение представления об устранении причин и условий, способствующих сове</w:t>
      </w:r>
      <w:r w:rsidRPr="0030150C">
        <w:rPr>
          <w:rFonts w:ascii="Times New Roman" w:hAnsi="Times New Roman" w:cs="Times New Roman"/>
          <w:sz w:val="24"/>
          <w:szCs w:val="24"/>
        </w:rPr>
        <w:t>р</w:t>
      </w:r>
      <w:r w:rsidRPr="0030150C">
        <w:rPr>
          <w:rFonts w:ascii="Times New Roman" w:hAnsi="Times New Roman" w:cs="Times New Roman"/>
          <w:sz w:val="24"/>
          <w:szCs w:val="24"/>
        </w:rPr>
        <w:t>шению правонарушения;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5) об установлении профилактического надзора.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8. Координационный Совет обязан:</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 Соблюдать законодательство Российской Федерации о профилактике правонаруш</w:t>
      </w:r>
      <w:r w:rsidRPr="0030150C">
        <w:rPr>
          <w:rFonts w:ascii="Times New Roman" w:hAnsi="Times New Roman" w:cs="Times New Roman"/>
          <w:sz w:val="24"/>
          <w:szCs w:val="24"/>
        </w:rPr>
        <w:t>е</w:t>
      </w:r>
      <w:r w:rsidRPr="0030150C">
        <w:rPr>
          <w:rFonts w:ascii="Times New Roman" w:hAnsi="Times New Roman" w:cs="Times New Roman"/>
          <w:sz w:val="24"/>
          <w:szCs w:val="24"/>
        </w:rPr>
        <w:t>ний, законы и другие нормативные правовые акты Новосибирской области, муниципальные правовые акты, регулирующие вопросы профилактики правонарушений;</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2. Соблюдать права и законные интересы граждан и организаций;</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 Соблюдать конфиденциальность полученной при осуществлении профилактики пр</w:t>
      </w:r>
      <w:r w:rsidRPr="0030150C">
        <w:rPr>
          <w:rFonts w:ascii="Times New Roman" w:hAnsi="Times New Roman" w:cs="Times New Roman"/>
          <w:sz w:val="24"/>
          <w:szCs w:val="24"/>
        </w:rPr>
        <w:t>а</w:t>
      </w:r>
      <w:r w:rsidRPr="0030150C">
        <w:rPr>
          <w:rFonts w:ascii="Times New Roman" w:hAnsi="Times New Roman" w:cs="Times New Roman"/>
          <w:sz w:val="24"/>
          <w:szCs w:val="24"/>
        </w:rPr>
        <w:t>вонарушений информации, если ее распространение ограничено законодательством Росси</w:t>
      </w:r>
      <w:r w:rsidRPr="0030150C">
        <w:rPr>
          <w:rFonts w:ascii="Times New Roman" w:hAnsi="Times New Roman" w:cs="Times New Roman"/>
          <w:sz w:val="24"/>
          <w:szCs w:val="24"/>
        </w:rPr>
        <w:t>й</w:t>
      </w:r>
      <w:r w:rsidRPr="0030150C">
        <w:rPr>
          <w:rFonts w:ascii="Times New Roman" w:hAnsi="Times New Roman" w:cs="Times New Roman"/>
          <w:sz w:val="24"/>
          <w:szCs w:val="24"/>
        </w:rPr>
        <w:t>ской Федерации;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4. Исполнять иные обязанности, предусмотренные законодательством Российской Ф</w:t>
      </w:r>
      <w:r w:rsidRPr="0030150C">
        <w:rPr>
          <w:rFonts w:ascii="Times New Roman" w:hAnsi="Times New Roman" w:cs="Times New Roman"/>
          <w:sz w:val="24"/>
          <w:szCs w:val="24"/>
        </w:rPr>
        <w:t>е</w:t>
      </w:r>
      <w:r w:rsidRPr="0030150C">
        <w:rPr>
          <w:rFonts w:ascii="Times New Roman" w:hAnsi="Times New Roman" w:cs="Times New Roman"/>
          <w:sz w:val="24"/>
          <w:szCs w:val="24"/>
        </w:rPr>
        <w:t>дерации.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5. Обеспечивать доступ к информации о своей деятельности по профилактике правон</w:t>
      </w:r>
      <w:r w:rsidRPr="0030150C">
        <w:rPr>
          <w:rFonts w:ascii="Times New Roman" w:hAnsi="Times New Roman" w:cs="Times New Roman"/>
          <w:sz w:val="24"/>
          <w:szCs w:val="24"/>
        </w:rPr>
        <w:t>а</w:t>
      </w:r>
      <w:r w:rsidRPr="0030150C">
        <w:rPr>
          <w:rFonts w:ascii="Times New Roman" w:hAnsi="Times New Roman" w:cs="Times New Roman"/>
          <w:sz w:val="24"/>
          <w:szCs w:val="24"/>
        </w:rPr>
        <w:t>рушений способами, предусмотренными законодательством Российской Федерации об обе</w:t>
      </w:r>
      <w:r w:rsidRPr="0030150C">
        <w:rPr>
          <w:rFonts w:ascii="Times New Roman" w:hAnsi="Times New Roman" w:cs="Times New Roman"/>
          <w:sz w:val="24"/>
          <w:szCs w:val="24"/>
        </w:rPr>
        <w:t>с</w:t>
      </w:r>
      <w:r w:rsidRPr="0030150C">
        <w:rPr>
          <w:rFonts w:ascii="Times New Roman" w:hAnsi="Times New Roman" w:cs="Times New Roman"/>
          <w:sz w:val="24"/>
          <w:szCs w:val="24"/>
        </w:rPr>
        <w:t>печении доступа к информации о деятельности государственных органов и органов местного самоуправления, а также путем размещения ее в средствах массовой информации по офиц</w:t>
      </w:r>
      <w:r w:rsidRPr="0030150C">
        <w:rPr>
          <w:rFonts w:ascii="Times New Roman" w:hAnsi="Times New Roman" w:cs="Times New Roman"/>
          <w:sz w:val="24"/>
          <w:szCs w:val="24"/>
        </w:rPr>
        <w:t>и</w:t>
      </w:r>
      <w:r w:rsidRPr="0030150C">
        <w:rPr>
          <w:rFonts w:ascii="Times New Roman" w:hAnsi="Times New Roman" w:cs="Times New Roman"/>
          <w:sz w:val="24"/>
          <w:szCs w:val="24"/>
        </w:rPr>
        <w:t>альным запросам, проведения пресс-конференций, рассылки справочных и статистических материалов, если иное не установлено федеральными законами.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lastRenderedPageBreak/>
        <w:t>9. Координационный Совет, не вправе своими действиями создавать препятствия де</w:t>
      </w:r>
      <w:r w:rsidRPr="0030150C">
        <w:rPr>
          <w:rFonts w:ascii="Times New Roman" w:hAnsi="Times New Roman" w:cs="Times New Roman"/>
          <w:sz w:val="24"/>
          <w:szCs w:val="24"/>
        </w:rPr>
        <w:t>я</w:t>
      </w:r>
      <w:r w:rsidRPr="0030150C">
        <w:rPr>
          <w:rFonts w:ascii="Times New Roman" w:hAnsi="Times New Roman" w:cs="Times New Roman"/>
          <w:sz w:val="24"/>
          <w:szCs w:val="24"/>
        </w:rPr>
        <w:t>тельности субъектов профилактики правонарушений и их должностных лиц.</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10. Координационный Совет осуществляет свою деятельность в соответствии с планом работы, принимаемым на заседании координационного Совета и утвержденным ее председ</w:t>
      </w:r>
      <w:r w:rsidRPr="0030150C">
        <w:rPr>
          <w:rFonts w:ascii="Times New Roman" w:hAnsi="Times New Roman" w:cs="Times New Roman"/>
          <w:sz w:val="24"/>
          <w:szCs w:val="24"/>
        </w:rPr>
        <w:t>а</w:t>
      </w:r>
      <w:r w:rsidRPr="0030150C">
        <w:rPr>
          <w:rFonts w:ascii="Times New Roman" w:hAnsi="Times New Roman" w:cs="Times New Roman"/>
          <w:sz w:val="24"/>
          <w:szCs w:val="24"/>
        </w:rPr>
        <w:t>телем.</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Заседание координационного Совета проводит председатель координационного Совета, а в его отсутствие - заместитель председателя координационного Совета. Заседания координ</w:t>
      </w:r>
      <w:r w:rsidRPr="0030150C">
        <w:rPr>
          <w:rFonts w:ascii="Times New Roman" w:hAnsi="Times New Roman" w:cs="Times New Roman"/>
          <w:sz w:val="24"/>
          <w:szCs w:val="24"/>
        </w:rPr>
        <w:t>а</w:t>
      </w:r>
      <w:r w:rsidRPr="0030150C">
        <w:rPr>
          <w:rFonts w:ascii="Times New Roman" w:hAnsi="Times New Roman" w:cs="Times New Roman"/>
          <w:sz w:val="24"/>
          <w:szCs w:val="24"/>
        </w:rPr>
        <w:t>ционного Совета проводятся не реже одного раза в квартал, либо по мере необходимости для безотлагательного рассмотрения вопросов, относящихся к ее компетенции.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Подготовку материалов к заседанию координационного Совета осуществляют предст</w:t>
      </w:r>
      <w:r w:rsidRPr="0030150C">
        <w:rPr>
          <w:rFonts w:ascii="Times New Roman" w:hAnsi="Times New Roman" w:cs="Times New Roman"/>
          <w:sz w:val="24"/>
          <w:szCs w:val="24"/>
        </w:rPr>
        <w:t>а</w:t>
      </w:r>
      <w:r w:rsidRPr="0030150C">
        <w:rPr>
          <w:rFonts w:ascii="Times New Roman" w:hAnsi="Times New Roman" w:cs="Times New Roman"/>
          <w:sz w:val="24"/>
          <w:szCs w:val="24"/>
        </w:rPr>
        <w:t>вители администрации или тех органов, к ведению которых относятся вопросы повестки дня. Материалы представляются заместителю председателя координационного Совета, не позднее чем за пять дней до даты проведения заседания.</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11. Заседание координационного Совета считается правомочным, если на нем прису</w:t>
      </w:r>
      <w:r w:rsidRPr="0030150C">
        <w:rPr>
          <w:rFonts w:ascii="Times New Roman" w:hAnsi="Times New Roman" w:cs="Times New Roman"/>
          <w:sz w:val="24"/>
          <w:szCs w:val="24"/>
        </w:rPr>
        <w:t>т</w:t>
      </w:r>
      <w:r w:rsidRPr="0030150C">
        <w:rPr>
          <w:rFonts w:ascii="Times New Roman" w:hAnsi="Times New Roman" w:cs="Times New Roman"/>
          <w:sz w:val="24"/>
          <w:szCs w:val="24"/>
        </w:rPr>
        <w:t>ствует более половины членов координационного Совета.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Члены координационного Совета обладают равными правами при обсуждении ра</w:t>
      </w:r>
      <w:r w:rsidRPr="0030150C">
        <w:rPr>
          <w:rFonts w:ascii="Times New Roman" w:hAnsi="Times New Roman" w:cs="Times New Roman"/>
          <w:sz w:val="24"/>
          <w:szCs w:val="24"/>
        </w:rPr>
        <w:t>с</w:t>
      </w:r>
      <w:r w:rsidRPr="0030150C">
        <w:rPr>
          <w:rFonts w:ascii="Times New Roman" w:hAnsi="Times New Roman" w:cs="Times New Roman"/>
          <w:sz w:val="24"/>
          <w:szCs w:val="24"/>
        </w:rPr>
        <w:t>сматриваемых на заседании вопросов.</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Решения координационного Совета принимаются простым большинством голосов пр</w:t>
      </w:r>
      <w:r w:rsidRPr="0030150C">
        <w:rPr>
          <w:rFonts w:ascii="Times New Roman" w:hAnsi="Times New Roman" w:cs="Times New Roman"/>
          <w:sz w:val="24"/>
          <w:szCs w:val="24"/>
        </w:rPr>
        <w:t>и</w:t>
      </w:r>
      <w:r w:rsidRPr="0030150C">
        <w:rPr>
          <w:rFonts w:ascii="Times New Roman" w:hAnsi="Times New Roman" w:cs="Times New Roman"/>
          <w:sz w:val="24"/>
          <w:szCs w:val="24"/>
        </w:rPr>
        <w:t>сутствующих на заседании членов координационного Совета путем открытого голосования. При равенстве голосов членов координационного Совета, голос председательствующего на заседании является решающим. Решения координационного Совета оформляются протоколом заседания, который подписывают председательствующий на заседании и секретарь координ</w:t>
      </w:r>
      <w:r w:rsidRPr="0030150C">
        <w:rPr>
          <w:rFonts w:ascii="Times New Roman" w:hAnsi="Times New Roman" w:cs="Times New Roman"/>
          <w:sz w:val="24"/>
          <w:szCs w:val="24"/>
        </w:rPr>
        <w:t>а</w:t>
      </w:r>
      <w:r w:rsidRPr="0030150C">
        <w:rPr>
          <w:rFonts w:ascii="Times New Roman" w:hAnsi="Times New Roman" w:cs="Times New Roman"/>
          <w:sz w:val="24"/>
          <w:szCs w:val="24"/>
        </w:rPr>
        <w:t>ционного Совета.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12. Решения, принимаемые координационным Советом в соответствии с ее компете</w:t>
      </w:r>
      <w:r w:rsidRPr="0030150C">
        <w:rPr>
          <w:rFonts w:ascii="Times New Roman" w:hAnsi="Times New Roman" w:cs="Times New Roman"/>
          <w:sz w:val="24"/>
          <w:szCs w:val="24"/>
        </w:rPr>
        <w:t>н</w:t>
      </w:r>
      <w:r w:rsidRPr="0030150C">
        <w:rPr>
          <w:rFonts w:ascii="Times New Roman" w:hAnsi="Times New Roman" w:cs="Times New Roman"/>
          <w:sz w:val="24"/>
          <w:szCs w:val="24"/>
        </w:rPr>
        <w:t>цией, являются обязательными для всех подразделений, представители которых входят в с</w:t>
      </w:r>
      <w:r w:rsidRPr="0030150C">
        <w:rPr>
          <w:rFonts w:ascii="Times New Roman" w:hAnsi="Times New Roman" w:cs="Times New Roman"/>
          <w:sz w:val="24"/>
          <w:szCs w:val="24"/>
        </w:rPr>
        <w:t>о</w:t>
      </w:r>
      <w:r w:rsidRPr="0030150C">
        <w:rPr>
          <w:rFonts w:ascii="Times New Roman" w:hAnsi="Times New Roman" w:cs="Times New Roman"/>
          <w:sz w:val="24"/>
          <w:szCs w:val="24"/>
        </w:rPr>
        <w:t>став координационного Совета, а также для других подразделений в пределах территории Т</w:t>
      </w:r>
      <w:r w:rsidRPr="0030150C">
        <w:rPr>
          <w:rFonts w:ascii="Times New Roman" w:hAnsi="Times New Roman" w:cs="Times New Roman"/>
          <w:sz w:val="24"/>
          <w:szCs w:val="24"/>
        </w:rPr>
        <w:t>у</w:t>
      </w:r>
      <w:r w:rsidRPr="0030150C">
        <w:rPr>
          <w:rFonts w:ascii="Times New Roman" w:hAnsi="Times New Roman" w:cs="Times New Roman"/>
          <w:sz w:val="24"/>
          <w:szCs w:val="24"/>
        </w:rPr>
        <w:t>руновского сельсовета.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13. Председатель координационного Совета информирует Совет депутатов Туруно</w:t>
      </w:r>
      <w:r w:rsidRPr="0030150C">
        <w:rPr>
          <w:rFonts w:ascii="Times New Roman" w:hAnsi="Times New Roman" w:cs="Times New Roman"/>
          <w:sz w:val="24"/>
          <w:szCs w:val="24"/>
        </w:rPr>
        <w:t>в</w:t>
      </w:r>
      <w:r w:rsidRPr="0030150C">
        <w:rPr>
          <w:rFonts w:ascii="Times New Roman" w:hAnsi="Times New Roman" w:cs="Times New Roman"/>
          <w:sz w:val="24"/>
          <w:szCs w:val="24"/>
        </w:rPr>
        <w:t>ского сельсовета по итогам своей деятельности за год.</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14. Председатель координационного Совета: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осуществляет руководство деятельностью координационного Совета;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подписывает решения принятые координационным Советом и обеспечивает их и</w:t>
      </w:r>
      <w:r w:rsidRPr="0030150C">
        <w:rPr>
          <w:rFonts w:ascii="Times New Roman" w:hAnsi="Times New Roman" w:cs="Times New Roman"/>
          <w:sz w:val="24"/>
          <w:szCs w:val="24"/>
        </w:rPr>
        <w:t>с</w:t>
      </w:r>
      <w:r w:rsidRPr="0030150C">
        <w:rPr>
          <w:rFonts w:ascii="Times New Roman" w:hAnsi="Times New Roman" w:cs="Times New Roman"/>
          <w:sz w:val="24"/>
          <w:szCs w:val="24"/>
        </w:rPr>
        <w:t>полнение;</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принимает решение о проведении заседаний координационного Совета при возникн</w:t>
      </w:r>
      <w:r w:rsidRPr="0030150C">
        <w:rPr>
          <w:rFonts w:ascii="Times New Roman" w:hAnsi="Times New Roman" w:cs="Times New Roman"/>
          <w:sz w:val="24"/>
          <w:szCs w:val="24"/>
        </w:rPr>
        <w:t>о</w:t>
      </w:r>
      <w:r w:rsidRPr="0030150C">
        <w:rPr>
          <w:rFonts w:ascii="Times New Roman" w:hAnsi="Times New Roman" w:cs="Times New Roman"/>
          <w:sz w:val="24"/>
          <w:szCs w:val="24"/>
        </w:rPr>
        <w:t>вении необходимости безотлагательного рассмотрения вопросов, относящихся к ее компете</w:t>
      </w:r>
      <w:r w:rsidRPr="0030150C">
        <w:rPr>
          <w:rFonts w:ascii="Times New Roman" w:hAnsi="Times New Roman" w:cs="Times New Roman"/>
          <w:sz w:val="24"/>
          <w:szCs w:val="24"/>
        </w:rPr>
        <w:t>н</w:t>
      </w:r>
      <w:r w:rsidRPr="0030150C">
        <w:rPr>
          <w:rFonts w:ascii="Times New Roman" w:hAnsi="Times New Roman" w:cs="Times New Roman"/>
          <w:sz w:val="24"/>
          <w:szCs w:val="24"/>
        </w:rPr>
        <w:t>ции;</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распределяет обязанности между членами координационного Совета;</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утверждает состав рабочих органов.</w:t>
      </w:r>
    </w:p>
    <w:p w:rsidR="0030150C" w:rsidRPr="0030150C" w:rsidRDefault="0030150C" w:rsidP="0030150C">
      <w:pPr>
        <w:spacing w:after="0"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15. Материально-техническое и организационное обеспечение деятельности координ</w:t>
      </w:r>
      <w:r w:rsidRPr="0030150C">
        <w:rPr>
          <w:rFonts w:ascii="Times New Roman" w:hAnsi="Times New Roman" w:cs="Times New Roman"/>
          <w:sz w:val="24"/>
          <w:szCs w:val="24"/>
        </w:rPr>
        <w:t>а</w:t>
      </w:r>
      <w:r w:rsidRPr="0030150C">
        <w:rPr>
          <w:rFonts w:ascii="Times New Roman" w:hAnsi="Times New Roman" w:cs="Times New Roman"/>
          <w:sz w:val="24"/>
          <w:szCs w:val="24"/>
        </w:rPr>
        <w:t>ционного Совета осуществляет администрация Туруновского сельсовета Венгеровского ра</w:t>
      </w:r>
      <w:r w:rsidRPr="0030150C">
        <w:rPr>
          <w:rFonts w:ascii="Times New Roman" w:hAnsi="Times New Roman" w:cs="Times New Roman"/>
          <w:sz w:val="24"/>
          <w:szCs w:val="24"/>
        </w:rPr>
        <w:t>й</w:t>
      </w:r>
      <w:r w:rsidRPr="0030150C">
        <w:rPr>
          <w:rFonts w:ascii="Times New Roman" w:hAnsi="Times New Roman" w:cs="Times New Roman"/>
          <w:sz w:val="24"/>
          <w:szCs w:val="24"/>
        </w:rPr>
        <w:t>она Новосибирской области.</w:t>
      </w:r>
    </w:p>
    <w:p w:rsidR="0090243F" w:rsidRDefault="0090243F" w:rsidP="0030150C">
      <w:pPr>
        <w:tabs>
          <w:tab w:val="left" w:pos="4035"/>
        </w:tabs>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30150C" w:rsidRDefault="0030150C" w:rsidP="00563222">
      <w:pPr>
        <w:spacing w:after="0"/>
        <w:rPr>
          <w:rFonts w:ascii="Times New Roman" w:hAnsi="Times New Roman" w:cs="Times New Roman"/>
          <w:b/>
          <w:sz w:val="24"/>
          <w:szCs w:val="24"/>
        </w:rPr>
      </w:pPr>
    </w:p>
    <w:p w:rsidR="0030150C" w:rsidRDefault="0030150C" w:rsidP="00563222">
      <w:pPr>
        <w:spacing w:after="0"/>
        <w:rPr>
          <w:rFonts w:ascii="Times New Roman" w:hAnsi="Times New Roman" w:cs="Times New Roman"/>
          <w:b/>
          <w:sz w:val="24"/>
          <w:szCs w:val="24"/>
        </w:rPr>
      </w:pPr>
    </w:p>
    <w:p w:rsidR="0030150C" w:rsidRPr="0030150C" w:rsidRDefault="0030150C" w:rsidP="0030150C">
      <w:pPr>
        <w:spacing w:after="0"/>
        <w:jc w:val="center"/>
        <w:rPr>
          <w:rFonts w:ascii="Times New Roman" w:hAnsi="Times New Roman" w:cs="Times New Roman"/>
          <w:sz w:val="24"/>
          <w:szCs w:val="24"/>
        </w:rPr>
      </w:pPr>
      <w:r w:rsidRPr="0030150C">
        <w:rPr>
          <w:rFonts w:ascii="Times New Roman" w:hAnsi="Times New Roman" w:cs="Times New Roman"/>
          <w:sz w:val="24"/>
          <w:szCs w:val="24"/>
        </w:rPr>
        <w:lastRenderedPageBreak/>
        <w:t>АДМИНИСТРАЦИЯ</w:t>
      </w:r>
    </w:p>
    <w:p w:rsidR="0030150C" w:rsidRPr="0030150C" w:rsidRDefault="0030150C" w:rsidP="0030150C">
      <w:pPr>
        <w:spacing w:after="0"/>
        <w:jc w:val="center"/>
        <w:rPr>
          <w:rFonts w:ascii="Times New Roman" w:hAnsi="Times New Roman" w:cs="Times New Roman"/>
          <w:sz w:val="24"/>
          <w:szCs w:val="24"/>
        </w:rPr>
      </w:pPr>
      <w:r w:rsidRPr="0030150C">
        <w:rPr>
          <w:rFonts w:ascii="Times New Roman" w:hAnsi="Times New Roman" w:cs="Times New Roman"/>
          <w:sz w:val="24"/>
          <w:szCs w:val="24"/>
        </w:rPr>
        <w:t>ТУРУНОВСКОГО  СЕЛЬСОВЕТА</w:t>
      </w:r>
    </w:p>
    <w:p w:rsidR="0030150C" w:rsidRPr="0030150C" w:rsidRDefault="0030150C" w:rsidP="0030150C">
      <w:pPr>
        <w:spacing w:after="0" w:line="240" w:lineRule="auto"/>
        <w:jc w:val="center"/>
        <w:rPr>
          <w:rFonts w:ascii="Times New Roman" w:hAnsi="Times New Roman" w:cs="Times New Roman"/>
          <w:sz w:val="24"/>
          <w:szCs w:val="24"/>
        </w:rPr>
      </w:pPr>
      <w:r w:rsidRPr="0030150C">
        <w:rPr>
          <w:rFonts w:ascii="Times New Roman" w:hAnsi="Times New Roman" w:cs="Times New Roman"/>
          <w:sz w:val="24"/>
          <w:szCs w:val="24"/>
        </w:rPr>
        <w:t>ВЕНГЕРОВСКОГО РАЙОНА, НОВОСИБИРСКОЙ ОБЛАСТИ</w:t>
      </w:r>
    </w:p>
    <w:p w:rsidR="0030150C" w:rsidRPr="0030150C" w:rsidRDefault="0030150C" w:rsidP="0030150C">
      <w:pPr>
        <w:spacing w:after="0"/>
        <w:jc w:val="center"/>
        <w:rPr>
          <w:rFonts w:ascii="Times New Roman" w:hAnsi="Times New Roman" w:cs="Times New Roman"/>
          <w:sz w:val="24"/>
          <w:szCs w:val="24"/>
        </w:rPr>
      </w:pPr>
    </w:p>
    <w:p w:rsidR="0030150C" w:rsidRPr="0030150C" w:rsidRDefault="0030150C" w:rsidP="0030150C">
      <w:pPr>
        <w:spacing w:after="0"/>
        <w:jc w:val="center"/>
        <w:rPr>
          <w:rFonts w:ascii="Times New Roman" w:hAnsi="Times New Roman" w:cs="Times New Roman"/>
          <w:sz w:val="24"/>
          <w:szCs w:val="24"/>
        </w:rPr>
      </w:pPr>
      <w:r w:rsidRPr="0030150C">
        <w:rPr>
          <w:rFonts w:ascii="Times New Roman" w:hAnsi="Times New Roman" w:cs="Times New Roman"/>
          <w:sz w:val="24"/>
          <w:szCs w:val="24"/>
        </w:rPr>
        <w:t>ПОСТАНОВЛЕНИЕ</w:t>
      </w:r>
    </w:p>
    <w:p w:rsidR="0030150C" w:rsidRPr="0030150C" w:rsidRDefault="0030150C" w:rsidP="0030150C">
      <w:pPr>
        <w:spacing w:after="0"/>
        <w:jc w:val="center"/>
        <w:rPr>
          <w:rFonts w:ascii="Times New Roman" w:hAnsi="Times New Roman" w:cs="Times New Roman"/>
          <w:sz w:val="24"/>
          <w:szCs w:val="24"/>
        </w:rPr>
      </w:pPr>
    </w:p>
    <w:p w:rsidR="0030150C" w:rsidRPr="0030150C" w:rsidRDefault="0030150C" w:rsidP="0030150C">
      <w:pPr>
        <w:spacing w:after="0"/>
        <w:jc w:val="center"/>
        <w:rPr>
          <w:rFonts w:ascii="Times New Roman" w:hAnsi="Times New Roman" w:cs="Times New Roman"/>
          <w:sz w:val="24"/>
          <w:szCs w:val="24"/>
        </w:rPr>
      </w:pPr>
      <w:r w:rsidRPr="0030150C">
        <w:rPr>
          <w:rFonts w:ascii="Times New Roman" w:hAnsi="Times New Roman" w:cs="Times New Roman"/>
          <w:sz w:val="24"/>
          <w:szCs w:val="24"/>
        </w:rPr>
        <w:t>с. Туруновка</w:t>
      </w:r>
    </w:p>
    <w:p w:rsidR="0030150C" w:rsidRPr="0030150C" w:rsidRDefault="0030150C" w:rsidP="0030150C">
      <w:pPr>
        <w:spacing w:after="0"/>
        <w:jc w:val="center"/>
        <w:rPr>
          <w:rFonts w:ascii="Times New Roman" w:hAnsi="Times New Roman" w:cs="Times New Roman"/>
          <w:sz w:val="24"/>
          <w:szCs w:val="24"/>
        </w:rPr>
      </w:pPr>
      <w:r w:rsidRPr="0030150C">
        <w:rPr>
          <w:rFonts w:ascii="Times New Roman" w:hAnsi="Times New Roman" w:cs="Times New Roman"/>
          <w:sz w:val="24"/>
          <w:szCs w:val="24"/>
        </w:rPr>
        <w:t xml:space="preserve">от 12.12. 2016                                                                                                            №61 </w:t>
      </w:r>
    </w:p>
    <w:p w:rsidR="0030150C" w:rsidRPr="0030150C" w:rsidRDefault="0030150C" w:rsidP="0030150C">
      <w:pPr>
        <w:spacing w:after="0" w:line="240" w:lineRule="auto"/>
        <w:jc w:val="center"/>
        <w:rPr>
          <w:rFonts w:ascii="Times New Roman" w:hAnsi="Times New Roman" w:cs="Times New Roman"/>
          <w:sz w:val="24"/>
          <w:szCs w:val="24"/>
        </w:rPr>
      </w:pPr>
    </w:p>
    <w:p w:rsidR="0030150C" w:rsidRPr="0030150C" w:rsidRDefault="0030150C" w:rsidP="0030150C">
      <w:pPr>
        <w:spacing w:after="0" w:line="240" w:lineRule="auto"/>
        <w:jc w:val="center"/>
        <w:rPr>
          <w:rFonts w:ascii="Times New Roman" w:hAnsi="Times New Roman" w:cs="Times New Roman"/>
          <w:sz w:val="24"/>
          <w:szCs w:val="24"/>
        </w:rPr>
      </w:pPr>
      <w:r w:rsidRPr="0030150C">
        <w:rPr>
          <w:rFonts w:ascii="Times New Roman" w:hAnsi="Times New Roman" w:cs="Times New Roman"/>
          <w:sz w:val="24"/>
          <w:szCs w:val="24"/>
        </w:rPr>
        <w:t xml:space="preserve">О создании координационного Совета в сфере профилактики правонарушений на территории Туруновского сельсовета Венгеровского района </w:t>
      </w:r>
    </w:p>
    <w:p w:rsidR="0030150C" w:rsidRPr="0030150C" w:rsidRDefault="0030150C" w:rsidP="0030150C">
      <w:pPr>
        <w:spacing w:after="0" w:line="240" w:lineRule="auto"/>
        <w:jc w:val="center"/>
        <w:rPr>
          <w:rFonts w:ascii="Times New Roman" w:hAnsi="Times New Roman" w:cs="Times New Roman"/>
          <w:sz w:val="24"/>
          <w:szCs w:val="24"/>
        </w:rPr>
      </w:pPr>
      <w:r w:rsidRPr="0030150C">
        <w:rPr>
          <w:rFonts w:ascii="Times New Roman" w:hAnsi="Times New Roman" w:cs="Times New Roman"/>
          <w:sz w:val="24"/>
          <w:szCs w:val="24"/>
        </w:rPr>
        <w:t>Новосибирской области</w:t>
      </w:r>
    </w:p>
    <w:p w:rsidR="0030150C" w:rsidRPr="0030150C" w:rsidRDefault="0030150C" w:rsidP="0030150C">
      <w:pPr>
        <w:jc w:val="both"/>
        <w:rPr>
          <w:rFonts w:ascii="Times New Roman" w:hAnsi="Times New Roman" w:cs="Times New Roman"/>
          <w:sz w:val="24"/>
          <w:szCs w:val="24"/>
        </w:rPr>
      </w:pPr>
    </w:p>
    <w:p w:rsidR="0030150C" w:rsidRPr="0030150C" w:rsidRDefault="0030150C" w:rsidP="0030150C">
      <w:pPr>
        <w:spacing w:after="0" w:line="240" w:lineRule="auto"/>
        <w:ind w:firstLine="709"/>
        <w:jc w:val="both"/>
        <w:rPr>
          <w:rFonts w:ascii="Times New Roman" w:hAnsi="Times New Roman" w:cs="Times New Roman"/>
          <w:sz w:val="24"/>
          <w:szCs w:val="24"/>
        </w:rPr>
      </w:pPr>
      <w:r w:rsidRPr="0030150C">
        <w:rPr>
          <w:rFonts w:ascii="Times New Roman" w:hAnsi="Times New Roman" w:cs="Times New Roman"/>
          <w:sz w:val="24"/>
          <w:szCs w:val="24"/>
        </w:rPr>
        <w:t>В соответствии с Федеральными законами от 6 октября 2003 г. N 131-ФЗ "Об общих принципах организации местного самоуправления в Российской Федерации", от 23 июня 2016 г. N 182-ФЗ "Об основах системы профилактики правонарушений в Российской Федер</w:t>
      </w:r>
      <w:r w:rsidRPr="0030150C">
        <w:rPr>
          <w:rFonts w:ascii="Times New Roman" w:hAnsi="Times New Roman" w:cs="Times New Roman"/>
          <w:sz w:val="24"/>
          <w:szCs w:val="24"/>
        </w:rPr>
        <w:t>а</w:t>
      </w:r>
      <w:r w:rsidRPr="0030150C">
        <w:rPr>
          <w:rFonts w:ascii="Times New Roman" w:hAnsi="Times New Roman" w:cs="Times New Roman"/>
          <w:sz w:val="24"/>
          <w:szCs w:val="24"/>
        </w:rPr>
        <w:t>ции", Уставом  Туруновского сельсовета, постановлением администрации Туруновского сел</w:t>
      </w:r>
      <w:r w:rsidRPr="0030150C">
        <w:rPr>
          <w:rFonts w:ascii="Times New Roman" w:hAnsi="Times New Roman" w:cs="Times New Roman"/>
          <w:sz w:val="24"/>
          <w:szCs w:val="24"/>
        </w:rPr>
        <w:t>ь</w:t>
      </w:r>
      <w:r w:rsidRPr="0030150C">
        <w:rPr>
          <w:rFonts w:ascii="Times New Roman" w:hAnsi="Times New Roman" w:cs="Times New Roman"/>
          <w:sz w:val="24"/>
          <w:szCs w:val="24"/>
        </w:rPr>
        <w:t>совета от 12.12.2016 №60 «Об утверждении Положения о координационном Совете в сфере профилактики правонарушений на территории Туруновского сельсовета Венгеровского ра</w:t>
      </w:r>
      <w:r w:rsidRPr="0030150C">
        <w:rPr>
          <w:rFonts w:ascii="Times New Roman" w:hAnsi="Times New Roman" w:cs="Times New Roman"/>
          <w:sz w:val="24"/>
          <w:szCs w:val="24"/>
        </w:rPr>
        <w:t>й</w:t>
      </w:r>
      <w:r w:rsidRPr="0030150C">
        <w:rPr>
          <w:rFonts w:ascii="Times New Roman" w:hAnsi="Times New Roman" w:cs="Times New Roman"/>
          <w:sz w:val="24"/>
          <w:szCs w:val="24"/>
        </w:rPr>
        <w:t>она Новосибирской области»в целях координации деятельности в сфере профилактики прав</w:t>
      </w:r>
      <w:r w:rsidRPr="0030150C">
        <w:rPr>
          <w:rFonts w:ascii="Times New Roman" w:hAnsi="Times New Roman" w:cs="Times New Roman"/>
          <w:sz w:val="24"/>
          <w:szCs w:val="24"/>
        </w:rPr>
        <w:t>о</w:t>
      </w:r>
      <w:r w:rsidRPr="0030150C">
        <w:rPr>
          <w:rFonts w:ascii="Times New Roman" w:hAnsi="Times New Roman" w:cs="Times New Roman"/>
          <w:sz w:val="24"/>
          <w:szCs w:val="24"/>
        </w:rPr>
        <w:t>нарушений на территории Туруновского сельсовета,</w:t>
      </w:r>
    </w:p>
    <w:p w:rsidR="0030150C" w:rsidRPr="0030150C" w:rsidRDefault="0030150C" w:rsidP="0030150C">
      <w:pPr>
        <w:spacing w:after="0" w:line="240" w:lineRule="auto"/>
        <w:ind w:firstLine="709"/>
        <w:jc w:val="both"/>
        <w:rPr>
          <w:rFonts w:ascii="Times New Roman" w:hAnsi="Times New Roman" w:cs="Times New Roman"/>
          <w:sz w:val="24"/>
          <w:szCs w:val="24"/>
        </w:rPr>
      </w:pPr>
      <w:r w:rsidRPr="0030150C">
        <w:rPr>
          <w:rFonts w:ascii="Times New Roman" w:hAnsi="Times New Roman" w:cs="Times New Roman"/>
          <w:sz w:val="24"/>
          <w:szCs w:val="24"/>
        </w:rPr>
        <w:t>ПОСТАНОВЛЯЮ:</w:t>
      </w:r>
    </w:p>
    <w:p w:rsidR="0030150C" w:rsidRPr="0030150C" w:rsidRDefault="0030150C" w:rsidP="0030150C">
      <w:pPr>
        <w:spacing w:after="0" w:line="240" w:lineRule="auto"/>
        <w:ind w:firstLine="709"/>
        <w:jc w:val="both"/>
        <w:rPr>
          <w:rFonts w:ascii="Times New Roman" w:hAnsi="Times New Roman" w:cs="Times New Roman"/>
          <w:sz w:val="24"/>
          <w:szCs w:val="24"/>
        </w:rPr>
      </w:pPr>
      <w:r w:rsidRPr="0030150C">
        <w:rPr>
          <w:rFonts w:ascii="Times New Roman" w:hAnsi="Times New Roman" w:cs="Times New Roman"/>
          <w:sz w:val="24"/>
          <w:szCs w:val="24"/>
        </w:rPr>
        <w:t>1. Создатькоординационный Совет в сфере профилактики правонарушений на террит</w:t>
      </w:r>
      <w:r w:rsidRPr="0030150C">
        <w:rPr>
          <w:rFonts w:ascii="Times New Roman" w:hAnsi="Times New Roman" w:cs="Times New Roman"/>
          <w:sz w:val="24"/>
          <w:szCs w:val="24"/>
        </w:rPr>
        <w:t>о</w:t>
      </w:r>
      <w:r w:rsidRPr="0030150C">
        <w:rPr>
          <w:rFonts w:ascii="Times New Roman" w:hAnsi="Times New Roman" w:cs="Times New Roman"/>
          <w:sz w:val="24"/>
          <w:szCs w:val="24"/>
        </w:rPr>
        <w:t>рии Туруновского сельсовета Венгеровского района Новосибирской области.</w:t>
      </w:r>
    </w:p>
    <w:p w:rsidR="0030150C" w:rsidRPr="0030150C" w:rsidRDefault="0030150C" w:rsidP="0030150C">
      <w:pPr>
        <w:spacing w:after="0" w:line="240" w:lineRule="auto"/>
        <w:ind w:firstLine="709"/>
        <w:jc w:val="both"/>
        <w:rPr>
          <w:rFonts w:ascii="Times New Roman" w:hAnsi="Times New Roman" w:cs="Times New Roman"/>
          <w:sz w:val="24"/>
          <w:szCs w:val="24"/>
        </w:rPr>
      </w:pPr>
      <w:r w:rsidRPr="0030150C">
        <w:rPr>
          <w:rFonts w:ascii="Times New Roman" w:hAnsi="Times New Roman" w:cs="Times New Roman"/>
          <w:sz w:val="24"/>
          <w:szCs w:val="24"/>
        </w:rPr>
        <w:t>2. Утвердить прилагаемый состав координационного Совета в сфере профилактики правонарушений на территории Туруновского сельсовета Венгеровского района Новосиби</w:t>
      </w:r>
      <w:r w:rsidRPr="0030150C">
        <w:rPr>
          <w:rFonts w:ascii="Times New Roman" w:hAnsi="Times New Roman" w:cs="Times New Roman"/>
          <w:sz w:val="24"/>
          <w:szCs w:val="24"/>
        </w:rPr>
        <w:t>р</w:t>
      </w:r>
      <w:r w:rsidRPr="0030150C">
        <w:rPr>
          <w:rFonts w:ascii="Times New Roman" w:hAnsi="Times New Roman" w:cs="Times New Roman"/>
          <w:sz w:val="24"/>
          <w:szCs w:val="24"/>
        </w:rPr>
        <w:t>ской области.</w:t>
      </w:r>
    </w:p>
    <w:p w:rsidR="0030150C" w:rsidRPr="0030150C" w:rsidRDefault="0030150C" w:rsidP="0030150C">
      <w:pPr>
        <w:spacing w:after="0" w:line="240" w:lineRule="auto"/>
        <w:ind w:firstLine="709"/>
        <w:jc w:val="both"/>
        <w:rPr>
          <w:rFonts w:ascii="Times New Roman" w:hAnsi="Times New Roman" w:cs="Times New Roman"/>
          <w:sz w:val="24"/>
          <w:szCs w:val="24"/>
        </w:rPr>
      </w:pPr>
      <w:r w:rsidRPr="0030150C">
        <w:rPr>
          <w:rFonts w:ascii="Times New Roman" w:hAnsi="Times New Roman" w:cs="Times New Roman"/>
          <w:sz w:val="24"/>
          <w:szCs w:val="24"/>
        </w:rPr>
        <w:t>3. Настоящее постановление  опубликовать в газете «Вестник Туруновского сельсовета Венгеровского района Новосибирской области» и разместить на сайте администрации.</w:t>
      </w:r>
    </w:p>
    <w:p w:rsidR="0030150C" w:rsidRPr="0030150C" w:rsidRDefault="0030150C" w:rsidP="0030150C">
      <w:pPr>
        <w:spacing w:after="0"/>
        <w:ind w:firstLine="709"/>
        <w:jc w:val="both"/>
        <w:rPr>
          <w:rFonts w:ascii="Times New Roman" w:hAnsi="Times New Roman" w:cs="Times New Roman"/>
          <w:sz w:val="24"/>
          <w:szCs w:val="24"/>
        </w:rPr>
      </w:pPr>
    </w:p>
    <w:p w:rsidR="0030150C" w:rsidRPr="0030150C" w:rsidRDefault="0030150C" w:rsidP="0030150C">
      <w:pPr>
        <w:spacing w:after="0" w:line="240" w:lineRule="auto"/>
        <w:rPr>
          <w:rFonts w:ascii="Times New Roman" w:hAnsi="Times New Roman" w:cs="Times New Roman"/>
          <w:sz w:val="24"/>
          <w:szCs w:val="24"/>
        </w:rPr>
      </w:pPr>
      <w:r w:rsidRPr="0030150C">
        <w:rPr>
          <w:rFonts w:ascii="Times New Roman" w:hAnsi="Times New Roman" w:cs="Times New Roman"/>
          <w:sz w:val="24"/>
          <w:szCs w:val="24"/>
        </w:rPr>
        <w:t xml:space="preserve">Глава Туруновского сельсовета                                                         </w:t>
      </w:r>
    </w:p>
    <w:p w:rsidR="0030150C" w:rsidRPr="0030150C" w:rsidRDefault="0030150C" w:rsidP="0030150C">
      <w:pPr>
        <w:spacing w:after="0" w:line="240" w:lineRule="auto"/>
        <w:rPr>
          <w:rFonts w:ascii="Times New Roman" w:hAnsi="Times New Roman" w:cs="Times New Roman"/>
          <w:sz w:val="24"/>
          <w:szCs w:val="24"/>
        </w:rPr>
      </w:pPr>
      <w:r w:rsidRPr="0030150C">
        <w:rPr>
          <w:rFonts w:ascii="Times New Roman" w:hAnsi="Times New Roman" w:cs="Times New Roman"/>
          <w:sz w:val="24"/>
          <w:szCs w:val="24"/>
        </w:rPr>
        <w:t>Венгеровского района Новосибирской области                      А.Н. Ковальчук</w:t>
      </w:r>
    </w:p>
    <w:p w:rsidR="0030150C" w:rsidRPr="0030150C" w:rsidRDefault="0030150C" w:rsidP="0030150C">
      <w:pPr>
        <w:spacing w:after="0" w:line="240" w:lineRule="auto"/>
        <w:jc w:val="both"/>
        <w:rPr>
          <w:rFonts w:ascii="Times New Roman" w:hAnsi="Times New Roman" w:cs="Times New Roman"/>
          <w:sz w:val="24"/>
          <w:szCs w:val="24"/>
        </w:rPr>
      </w:pPr>
    </w:p>
    <w:p w:rsidR="0030150C" w:rsidRPr="0030150C" w:rsidRDefault="0030150C" w:rsidP="0030150C">
      <w:pPr>
        <w:spacing w:after="0" w:line="240" w:lineRule="auto"/>
        <w:jc w:val="both"/>
        <w:rPr>
          <w:rFonts w:ascii="Times New Roman" w:hAnsi="Times New Roman" w:cs="Times New Roman"/>
          <w:sz w:val="24"/>
          <w:szCs w:val="24"/>
        </w:rPr>
      </w:pPr>
    </w:p>
    <w:p w:rsidR="0030150C" w:rsidRPr="0030150C" w:rsidRDefault="0030150C" w:rsidP="0030150C">
      <w:pPr>
        <w:spacing w:after="0" w:line="240" w:lineRule="auto"/>
        <w:jc w:val="both"/>
        <w:rPr>
          <w:rFonts w:ascii="Times New Roman" w:hAnsi="Times New Roman" w:cs="Times New Roman"/>
          <w:sz w:val="24"/>
          <w:szCs w:val="24"/>
        </w:rPr>
      </w:pPr>
    </w:p>
    <w:p w:rsidR="0030150C" w:rsidRPr="0030150C" w:rsidRDefault="0030150C" w:rsidP="0030150C">
      <w:pPr>
        <w:spacing w:after="0" w:line="240" w:lineRule="auto"/>
        <w:jc w:val="both"/>
        <w:rPr>
          <w:rFonts w:ascii="Times New Roman" w:hAnsi="Times New Roman" w:cs="Times New Roman"/>
          <w:sz w:val="24"/>
          <w:szCs w:val="24"/>
        </w:rPr>
      </w:pPr>
    </w:p>
    <w:p w:rsidR="0030150C" w:rsidRP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Default="0030150C" w:rsidP="0030150C">
      <w:pPr>
        <w:spacing w:after="0" w:line="240" w:lineRule="auto"/>
        <w:jc w:val="both"/>
        <w:rPr>
          <w:rFonts w:ascii="Times New Roman" w:hAnsi="Times New Roman" w:cs="Times New Roman"/>
          <w:sz w:val="24"/>
          <w:szCs w:val="24"/>
        </w:rPr>
      </w:pPr>
    </w:p>
    <w:p w:rsidR="0030150C" w:rsidRPr="0030150C" w:rsidRDefault="0030150C" w:rsidP="0030150C">
      <w:pPr>
        <w:spacing w:after="0" w:line="240" w:lineRule="auto"/>
        <w:jc w:val="both"/>
        <w:rPr>
          <w:rFonts w:ascii="Times New Roman" w:hAnsi="Times New Roman" w:cs="Times New Roman"/>
          <w:sz w:val="24"/>
          <w:szCs w:val="24"/>
        </w:rPr>
      </w:pPr>
    </w:p>
    <w:p w:rsidR="0030150C" w:rsidRPr="0030150C" w:rsidRDefault="0030150C" w:rsidP="0030150C">
      <w:pPr>
        <w:spacing w:after="0" w:line="240" w:lineRule="auto"/>
        <w:jc w:val="both"/>
        <w:rPr>
          <w:rFonts w:ascii="Times New Roman" w:hAnsi="Times New Roman" w:cs="Times New Roman"/>
          <w:sz w:val="24"/>
          <w:szCs w:val="24"/>
        </w:rPr>
      </w:pPr>
    </w:p>
    <w:p w:rsidR="0030150C" w:rsidRPr="0030150C" w:rsidRDefault="0030150C" w:rsidP="0030150C">
      <w:pPr>
        <w:spacing w:after="0" w:line="240" w:lineRule="auto"/>
        <w:jc w:val="both"/>
        <w:rPr>
          <w:rFonts w:ascii="Times New Roman" w:hAnsi="Times New Roman" w:cs="Times New Roman"/>
          <w:sz w:val="24"/>
          <w:szCs w:val="24"/>
        </w:rPr>
      </w:pPr>
    </w:p>
    <w:p w:rsidR="0030150C" w:rsidRPr="0030150C" w:rsidRDefault="0030150C" w:rsidP="0030150C">
      <w:pPr>
        <w:spacing w:after="0"/>
        <w:jc w:val="right"/>
        <w:rPr>
          <w:rFonts w:ascii="Times New Roman" w:hAnsi="Times New Roman" w:cs="Times New Roman"/>
          <w:sz w:val="24"/>
          <w:szCs w:val="24"/>
        </w:rPr>
      </w:pPr>
      <w:r w:rsidRPr="0030150C">
        <w:rPr>
          <w:rFonts w:ascii="Times New Roman" w:hAnsi="Times New Roman" w:cs="Times New Roman"/>
          <w:sz w:val="24"/>
          <w:szCs w:val="24"/>
        </w:rPr>
        <w:lastRenderedPageBreak/>
        <w:t>УТВЕРЖДЕН:</w:t>
      </w:r>
    </w:p>
    <w:p w:rsidR="0030150C" w:rsidRPr="0030150C" w:rsidRDefault="0030150C" w:rsidP="0030150C">
      <w:pPr>
        <w:spacing w:after="0" w:line="240" w:lineRule="auto"/>
        <w:jc w:val="right"/>
        <w:rPr>
          <w:rFonts w:ascii="Times New Roman" w:hAnsi="Times New Roman" w:cs="Times New Roman"/>
          <w:sz w:val="24"/>
          <w:szCs w:val="24"/>
        </w:rPr>
      </w:pPr>
      <w:r w:rsidRPr="0030150C">
        <w:rPr>
          <w:rFonts w:ascii="Times New Roman" w:hAnsi="Times New Roman" w:cs="Times New Roman"/>
          <w:sz w:val="24"/>
          <w:szCs w:val="24"/>
        </w:rPr>
        <w:t>постановлением администрации</w:t>
      </w:r>
    </w:p>
    <w:p w:rsidR="0030150C" w:rsidRPr="0030150C" w:rsidRDefault="0030150C" w:rsidP="0030150C">
      <w:pPr>
        <w:spacing w:after="0" w:line="240" w:lineRule="auto"/>
        <w:jc w:val="right"/>
        <w:rPr>
          <w:rFonts w:ascii="Times New Roman" w:hAnsi="Times New Roman" w:cs="Times New Roman"/>
          <w:sz w:val="24"/>
          <w:szCs w:val="24"/>
        </w:rPr>
      </w:pPr>
      <w:r w:rsidRPr="0030150C">
        <w:rPr>
          <w:rFonts w:ascii="Times New Roman" w:hAnsi="Times New Roman" w:cs="Times New Roman"/>
          <w:sz w:val="24"/>
          <w:szCs w:val="24"/>
        </w:rPr>
        <w:t xml:space="preserve">Туруновского сельсовета </w:t>
      </w:r>
    </w:p>
    <w:p w:rsidR="0030150C" w:rsidRPr="0030150C" w:rsidRDefault="0030150C" w:rsidP="0030150C">
      <w:pPr>
        <w:pStyle w:val="ConsPlusNormal"/>
        <w:jc w:val="right"/>
        <w:rPr>
          <w:rFonts w:ascii="Times New Roman" w:hAnsi="Times New Roman" w:cs="Times New Roman"/>
          <w:sz w:val="24"/>
          <w:szCs w:val="24"/>
        </w:rPr>
      </w:pPr>
      <w:r w:rsidRPr="0030150C">
        <w:rPr>
          <w:rFonts w:ascii="Times New Roman" w:hAnsi="Times New Roman" w:cs="Times New Roman"/>
          <w:sz w:val="24"/>
          <w:szCs w:val="24"/>
        </w:rPr>
        <w:t xml:space="preserve">от 12.12.2016 года № 61   </w:t>
      </w:r>
    </w:p>
    <w:p w:rsidR="0030150C" w:rsidRPr="0030150C" w:rsidRDefault="0030150C" w:rsidP="0030150C">
      <w:pPr>
        <w:spacing w:after="0" w:line="240" w:lineRule="auto"/>
        <w:ind w:firstLine="709"/>
        <w:jc w:val="center"/>
        <w:rPr>
          <w:rFonts w:ascii="Times New Roman" w:hAnsi="Times New Roman" w:cs="Times New Roman"/>
          <w:sz w:val="24"/>
          <w:szCs w:val="24"/>
        </w:rPr>
      </w:pPr>
    </w:p>
    <w:p w:rsidR="0030150C" w:rsidRPr="0030150C" w:rsidRDefault="0030150C" w:rsidP="0030150C">
      <w:pPr>
        <w:spacing w:after="0" w:line="240" w:lineRule="auto"/>
        <w:ind w:firstLine="709"/>
        <w:jc w:val="center"/>
        <w:rPr>
          <w:rFonts w:ascii="Times New Roman" w:hAnsi="Times New Roman" w:cs="Times New Roman"/>
          <w:sz w:val="24"/>
          <w:szCs w:val="24"/>
        </w:rPr>
      </w:pPr>
    </w:p>
    <w:p w:rsidR="0030150C" w:rsidRPr="0030150C" w:rsidRDefault="0030150C" w:rsidP="0030150C">
      <w:pPr>
        <w:spacing w:after="0" w:line="240" w:lineRule="auto"/>
        <w:jc w:val="center"/>
        <w:rPr>
          <w:rFonts w:ascii="Times New Roman" w:hAnsi="Times New Roman" w:cs="Times New Roman"/>
          <w:sz w:val="24"/>
          <w:szCs w:val="24"/>
        </w:rPr>
      </w:pPr>
      <w:r w:rsidRPr="0030150C">
        <w:rPr>
          <w:rFonts w:ascii="Times New Roman" w:hAnsi="Times New Roman" w:cs="Times New Roman"/>
          <w:sz w:val="24"/>
          <w:szCs w:val="24"/>
        </w:rPr>
        <w:t>Состав</w:t>
      </w:r>
    </w:p>
    <w:p w:rsidR="0030150C" w:rsidRPr="0030150C" w:rsidRDefault="0030150C" w:rsidP="0030150C">
      <w:pPr>
        <w:spacing w:after="0" w:line="240" w:lineRule="auto"/>
        <w:jc w:val="center"/>
        <w:rPr>
          <w:rFonts w:ascii="Times New Roman" w:hAnsi="Times New Roman" w:cs="Times New Roman"/>
          <w:sz w:val="24"/>
          <w:szCs w:val="24"/>
        </w:rPr>
      </w:pPr>
      <w:r w:rsidRPr="0030150C">
        <w:rPr>
          <w:rFonts w:ascii="Times New Roman" w:hAnsi="Times New Roman" w:cs="Times New Roman"/>
          <w:sz w:val="24"/>
          <w:szCs w:val="24"/>
        </w:rPr>
        <w:t>координационного Советав сфере профилактики правонарушений на территории Туруновск</w:t>
      </w:r>
      <w:r w:rsidRPr="0030150C">
        <w:rPr>
          <w:rFonts w:ascii="Times New Roman" w:hAnsi="Times New Roman" w:cs="Times New Roman"/>
          <w:sz w:val="24"/>
          <w:szCs w:val="24"/>
        </w:rPr>
        <w:t>о</w:t>
      </w:r>
      <w:r w:rsidRPr="0030150C">
        <w:rPr>
          <w:rFonts w:ascii="Times New Roman" w:hAnsi="Times New Roman" w:cs="Times New Roman"/>
          <w:sz w:val="24"/>
          <w:szCs w:val="24"/>
        </w:rPr>
        <w:t>го сельсовета Венгеровского района</w:t>
      </w:r>
    </w:p>
    <w:p w:rsidR="0030150C" w:rsidRPr="0030150C" w:rsidRDefault="0030150C" w:rsidP="0030150C">
      <w:pPr>
        <w:spacing w:after="0" w:line="240" w:lineRule="auto"/>
        <w:jc w:val="center"/>
        <w:rPr>
          <w:rFonts w:ascii="Times New Roman" w:hAnsi="Times New Roman" w:cs="Times New Roman"/>
          <w:sz w:val="24"/>
          <w:szCs w:val="24"/>
        </w:rPr>
      </w:pPr>
      <w:r w:rsidRPr="0030150C">
        <w:rPr>
          <w:rFonts w:ascii="Times New Roman" w:hAnsi="Times New Roman" w:cs="Times New Roman"/>
          <w:sz w:val="24"/>
          <w:szCs w:val="24"/>
        </w:rPr>
        <w:t>Новосибирской области</w:t>
      </w:r>
    </w:p>
    <w:p w:rsidR="0030150C" w:rsidRPr="0030150C" w:rsidRDefault="0030150C" w:rsidP="0030150C">
      <w:pPr>
        <w:spacing w:after="0" w:line="240" w:lineRule="auto"/>
        <w:jc w:val="center"/>
        <w:rPr>
          <w:rFonts w:ascii="Times New Roman" w:hAnsi="Times New Roman" w:cs="Times New Roman"/>
          <w:sz w:val="24"/>
          <w:szCs w:val="24"/>
        </w:rPr>
      </w:pPr>
    </w:p>
    <w:p w:rsidR="0030150C" w:rsidRPr="0030150C" w:rsidRDefault="0030150C" w:rsidP="0030150C">
      <w:pPr>
        <w:spacing w:after="0" w:line="240" w:lineRule="auto"/>
        <w:jc w:val="center"/>
        <w:rPr>
          <w:rFonts w:ascii="Times New Roman" w:hAnsi="Times New Roman" w:cs="Times New Roman"/>
          <w:sz w:val="24"/>
          <w:szCs w:val="24"/>
        </w:rPr>
      </w:pPr>
    </w:p>
    <w:tbl>
      <w:tblPr>
        <w:tblStyle w:val="af6"/>
        <w:tblW w:w="0" w:type="auto"/>
        <w:tblLook w:val="04A0"/>
      </w:tblPr>
      <w:tblGrid>
        <w:gridCol w:w="4998"/>
        <w:gridCol w:w="4999"/>
      </w:tblGrid>
      <w:tr w:rsidR="0030150C" w:rsidRPr="0030150C" w:rsidTr="0030150C">
        <w:tc>
          <w:tcPr>
            <w:tcW w:w="5068"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Ковальчук Андрей Николаевич</w:t>
            </w:r>
          </w:p>
        </w:tc>
        <w:tc>
          <w:tcPr>
            <w:tcW w:w="5069"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 Глава Туруновского сельсовета Венгеро</w:t>
            </w:r>
            <w:r w:rsidRPr="0030150C">
              <w:rPr>
                <w:rFonts w:ascii="Times New Roman" w:hAnsi="Times New Roman" w:cs="Times New Roman"/>
                <w:sz w:val="24"/>
                <w:szCs w:val="24"/>
              </w:rPr>
              <w:t>в</w:t>
            </w:r>
            <w:r w:rsidRPr="0030150C">
              <w:rPr>
                <w:rFonts w:ascii="Times New Roman" w:hAnsi="Times New Roman" w:cs="Times New Roman"/>
                <w:sz w:val="24"/>
                <w:szCs w:val="24"/>
              </w:rPr>
              <w:t>ского района Новосибирской области, пре</w:t>
            </w:r>
            <w:r w:rsidRPr="0030150C">
              <w:rPr>
                <w:rFonts w:ascii="Times New Roman" w:hAnsi="Times New Roman" w:cs="Times New Roman"/>
                <w:sz w:val="24"/>
                <w:szCs w:val="24"/>
              </w:rPr>
              <w:t>д</w:t>
            </w:r>
            <w:r w:rsidRPr="0030150C">
              <w:rPr>
                <w:rFonts w:ascii="Times New Roman" w:hAnsi="Times New Roman" w:cs="Times New Roman"/>
                <w:sz w:val="24"/>
                <w:szCs w:val="24"/>
              </w:rPr>
              <w:t>седатель координационного Совета</w:t>
            </w:r>
          </w:p>
        </w:tc>
      </w:tr>
      <w:tr w:rsidR="0030150C" w:rsidRPr="0030150C" w:rsidTr="0030150C">
        <w:tc>
          <w:tcPr>
            <w:tcW w:w="5068"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Члены координационного Совета:</w:t>
            </w:r>
          </w:p>
        </w:tc>
        <w:tc>
          <w:tcPr>
            <w:tcW w:w="5069" w:type="dxa"/>
          </w:tcPr>
          <w:p w:rsidR="0030150C" w:rsidRPr="0030150C" w:rsidRDefault="0030150C" w:rsidP="0030150C">
            <w:pPr>
              <w:jc w:val="both"/>
              <w:rPr>
                <w:rFonts w:ascii="Times New Roman" w:hAnsi="Times New Roman" w:cs="Times New Roman"/>
                <w:sz w:val="24"/>
                <w:szCs w:val="24"/>
              </w:rPr>
            </w:pPr>
          </w:p>
        </w:tc>
      </w:tr>
      <w:tr w:rsidR="0030150C" w:rsidRPr="0030150C" w:rsidTr="0030150C">
        <w:tc>
          <w:tcPr>
            <w:tcW w:w="5068"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Аксенов Александр Николаевич</w:t>
            </w:r>
          </w:p>
        </w:tc>
        <w:tc>
          <w:tcPr>
            <w:tcW w:w="5069"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 специалист 1-го разряда администрации Т</w:t>
            </w:r>
            <w:r w:rsidRPr="0030150C">
              <w:rPr>
                <w:rFonts w:ascii="Times New Roman" w:hAnsi="Times New Roman" w:cs="Times New Roman"/>
                <w:sz w:val="24"/>
                <w:szCs w:val="24"/>
              </w:rPr>
              <w:t>у</w:t>
            </w:r>
            <w:r w:rsidRPr="0030150C">
              <w:rPr>
                <w:rFonts w:ascii="Times New Roman" w:hAnsi="Times New Roman" w:cs="Times New Roman"/>
                <w:sz w:val="24"/>
                <w:szCs w:val="24"/>
              </w:rPr>
              <w:t>руновского сельсовета</w:t>
            </w:r>
          </w:p>
        </w:tc>
      </w:tr>
      <w:tr w:rsidR="0030150C" w:rsidRPr="0030150C" w:rsidTr="0030150C">
        <w:tc>
          <w:tcPr>
            <w:tcW w:w="5068"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Чудакова Наталья Владимировна</w:t>
            </w:r>
          </w:p>
        </w:tc>
        <w:tc>
          <w:tcPr>
            <w:tcW w:w="5069"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 директор клуба</w:t>
            </w:r>
          </w:p>
        </w:tc>
      </w:tr>
      <w:tr w:rsidR="0030150C" w:rsidRPr="0030150C" w:rsidTr="0030150C">
        <w:tc>
          <w:tcPr>
            <w:tcW w:w="5068"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Сергеева Ольга Владимировна</w:t>
            </w:r>
          </w:p>
        </w:tc>
        <w:tc>
          <w:tcPr>
            <w:tcW w:w="5069"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 директор школы (по согласованию)</w:t>
            </w:r>
          </w:p>
        </w:tc>
      </w:tr>
      <w:tr w:rsidR="0030150C" w:rsidRPr="0030150C" w:rsidTr="0030150C">
        <w:tc>
          <w:tcPr>
            <w:tcW w:w="5068"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Макаров Александр Владирович</w:t>
            </w:r>
          </w:p>
        </w:tc>
        <w:tc>
          <w:tcPr>
            <w:tcW w:w="5069"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-депутат Совета депутатов Туруновского сельсовета</w:t>
            </w:r>
          </w:p>
        </w:tc>
      </w:tr>
      <w:tr w:rsidR="0030150C" w:rsidRPr="0030150C" w:rsidTr="0030150C">
        <w:tc>
          <w:tcPr>
            <w:tcW w:w="5068"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Потапова Нина Николаевна</w:t>
            </w:r>
          </w:p>
        </w:tc>
        <w:tc>
          <w:tcPr>
            <w:tcW w:w="5069"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 фельдшер ФАП (по согласованию)</w:t>
            </w:r>
          </w:p>
        </w:tc>
      </w:tr>
      <w:tr w:rsidR="0030150C" w:rsidRPr="0030150C" w:rsidTr="0030150C">
        <w:tc>
          <w:tcPr>
            <w:tcW w:w="5068"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Бородихин Дмитрий Анатольевич</w:t>
            </w:r>
          </w:p>
        </w:tc>
        <w:tc>
          <w:tcPr>
            <w:tcW w:w="5069"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 участковый полиции (по согласованию)</w:t>
            </w:r>
          </w:p>
        </w:tc>
      </w:tr>
      <w:tr w:rsidR="0030150C" w:rsidRPr="0030150C" w:rsidTr="0030150C">
        <w:tc>
          <w:tcPr>
            <w:tcW w:w="5068"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Булгаков Николай Иванович</w:t>
            </w:r>
          </w:p>
        </w:tc>
        <w:tc>
          <w:tcPr>
            <w:tcW w:w="5069" w:type="dxa"/>
          </w:tcPr>
          <w:p w:rsidR="0030150C" w:rsidRPr="0030150C" w:rsidRDefault="0030150C" w:rsidP="0030150C">
            <w:pPr>
              <w:jc w:val="both"/>
              <w:rPr>
                <w:rFonts w:ascii="Times New Roman" w:hAnsi="Times New Roman" w:cs="Times New Roman"/>
                <w:sz w:val="24"/>
                <w:szCs w:val="24"/>
              </w:rPr>
            </w:pPr>
            <w:r w:rsidRPr="0030150C">
              <w:rPr>
                <w:rFonts w:ascii="Times New Roman" w:hAnsi="Times New Roman" w:cs="Times New Roman"/>
                <w:sz w:val="24"/>
                <w:szCs w:val="24"/>
              </w:rPr>
              <w:t>- от хозяйства представитель (по согласов</w:t>
            </w:r>
            <w:r w:rsidRPr="0030150C">
              <w:rPr>
                <w:rFonts w:ascii="Times New Roman" w:hAnsi="Times New Roman" w:cs="Times New Roman"/>
                <w:sz w:val="24"/>
                <w:szCs w:val="24"/>
              </w:rPr>
              <w:t>а</w:t>
            </w:r>
            <w:r w:rsidRPr="0030150C">
              <w:rPr>
                <w:rFonts w:ascii="Times New Roman" w:hAnsi="Times New Roman" w:cs="Times New Roman"/>
                <w:sz w:val="24"/>
                <w:szCs w:val="24"/>
              </w:rPr>
              <w:t>нию)</w:t>
            </w:r>
          </w:p>
        </w:tc>
      </w:tr>
    </w:tbl>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line="240" w:lineRule="auto"/>
        <w:jc w:val="both"/>
        <w:rPr>
          <w:rFonts w:ascii="Times New Roman" w:hAnsi="Times New Roman" w:cs="Times New Roman"/>
          <w:sz w:val="28"/>
          <w:szCs w:val="28"/>
        </w:rPr>
      </w:pP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lastRenderedPageBreak/>
        <w:t>АДМИНИСТРАЦИЯ</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ТУРУНОВСКОГО  СЕЛЬСОВЕТА</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ВЕНГЕРОВСКОГО РАЙОНА НОВОСИБИРСКОЙ ОБЛАСТИ</w:t>
      </w:r>
    </w:p>
    <w:p w:rsidR="0030150C" w:rsidRPr="0030150C" w:rsidRDefault="0030150C" w:rsidP="0030150C">
      <w:pPr>
        <w:spacing w:line="240" w:lineRule="auto"/>
        <w:contextualSpacing/>
        <w:jc w:val="center"/>
        <w:rPr>
          <w:rFonts w:ascii="Times New Roman" w:hAnsi="Times New Roman" w:cs="Times New Roman"/>
          <w:sz w:val="24"/>
          <w:szCs w:val="24"/>
        </w:rPr>
      </w:pP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ПОСТАНОВЛЕНИЕ</w:t>
      </w:r>
    </w:p>
    <w:p w:rsidR="0030150C" w:rsidRPr="0030150C" w:rsidRDefault="0030150C" w:rsidP="0030150C">
      <w:pPr>
        <w:spacing w:line="240" w:lineRule="auto"/>
        <w:contextualSpacing/>
        <w:jc w:val="center"/>
        <w:rPr>
          <w:rFonts w:ascii="Times New Roman" w:hAnsi="Times New Roman" w:cs="Times New Roman"/>
          <w:sz w:val="24"/>
          <w:szCs w:val="24"/>
        </w:rPr>
      </w:pP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с. Туруновка</w:t>
      </w:r>
    </w:p>
    <w:p w:rsidR="0030150C" w:rsidRPr="0030150C" w:rsidRDefault="00716DAF" w:rsidP="0030150C">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от 12.12.</w:t>
      </w:r>
      <w:r w:rsidR="0030150C" w:rsidRPr="0030150C">
        <w:rPr>
          <w:rFonts w:ascii="Times New Roman" w:hAnsi="Times New Roman" w:cs="Times New Roman"/>
          <w:sz w:val="24"/>
          <w:szCs w:val="24"/>
        </w:rPr>
        <w:t>2016                                                                                                            № 62</w:t>
      </w:r>
    </w:p>
    <w:p w:rsidR="0030150C" w:rsidRPr="0030150C" w:rsidRDefault="0030150C" w:rsidP="0030150C">
      <w:pPr>
        <w:spacing w:line="240" w:lineRule="auto"/>
        <w:contextualSpacing/>
        <w:jc w:val="center"/>
        <w:rPr>
          <w:rFonts w:ascii="Times New Roman" w:hAnsi="Times New Roman" w:cs="Times New Roman"/>
          <w:sz w:val="24"/>
          <w:szCs w:val="24"/>
        </w:rPr>
      </w:pP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Об утверждении  муниципальной программы «В сфере профилактики правонарушений на территории Туруновского сельсовета Венгеровского района Новосибирской области на 2017 – 2019 годы»</w:t>
      </w: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В соответствии с Федеральными законами от 6 октября 2003 г. N 131-ФЗ "Об общих принципах организации местного самоуправления в Российской Федерации", от 23 июня 2016 г. N 182-ФЗ "Об основах системы профилактики правонарушений в Российской Федер</w:t>
      </w:r>
      <w:r w:rsidRPr="0030150C">
        <w:rPr>
          <w:rFonts w:ascii="Times New Roman" w:hAnsi="Times New Roman" w:cs="Times New Roman"/>
          <w:sz w:val="24"/>
          <w:szCs w:val="24"/>
        </w:rPr>
        <w:t>а</w:t>
      </w:r>
      <w:r w:rsidRPr="0030150C">
        <w:rPr>
          <w:rFonts w:ascii="Times New Roman" w:hAnsi="Times New Roman" w:cs="Times New Roman"/>
          <w:sz w:val="24"/>
          <w:szCs w:val="24"/>
        </w:rPr>
        <w:t>ции", Уставом  Туруновского сельсовета, в целях координации деятельности в сфере проф</w:t>
      </w:r>
      <w:r w:rsidRPr="0030150C">
        <w:rPr>
          <w:rFonts w:ascii="Times New Roman" w:hAnsi="Times New Roman" w:cs="Times New Roman"/>
          <w:sz w:val="24"/>
          <w:szCs w:val="24"/>
        </w:rPr>
        <w:t>и</w:t>
      </w:r>
      <w:r w:rsidRPr="0030150C">
        <w:rPr>
          <w:rFonts w:ascii="Times New Roman" w:hAnsi="Times New Roman" w:cs="Times New Roman"/>
          <w:sz w:val="24"/>
          <w:szCs w:val="24"/>
        </w:rPr>
        <w:t xml:space="preserve">лактики правонарушений на территории Туруновского сельсовета,  </w:t>
      </w:r>
    </w:p>
    <w:p w:rsidR="0030150C" w:rsidRPr="0030150C" w:rsidRDefault="0030150C" w:rsidP="0030150C">
      <w:pPr>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ПОСТАНОВЛЯЮ:</w:t>
      </w:r>
    </w:p>
    <w:p w:rsidR="0030150C" w:rsidRPr="0030150C" w:rsidRDefault="0030150C" w:rsidP="0030150C">
      <w:pPr>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xml:space="preserve">1. Утвердить муниципальную программу «В сфере профилактики правонарушений на территории Туруновского сельсовета Венгеровского района Новосибирской области на 2017 – 2019 годы» </w:t>
      </w:r>
    </w:p>
    <w:p w:rsidR="0030150C" w:rsidRPr="0030150C" w:rsidRDefault="0030150C" w:rsidP="0030150C">
      <w:pPr>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2. Настоящее постановление  опубликовать в газете «Вестник Туруновского сельсовета Венгеровского района Новосибирской области» и разместить на сайте администрации.</w:t>
      </w:r>
    </w:p>
    <w:p w:rsidR="0030150C" w:rsidRPr="0030150C" w:rsidRDefault="0030150C" w:rsidP="0030150C">
      <w:pPr>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 Настоящее постановление  вступает в силу с 01.01.2017 года.</w:t>
      </w:r>
    </w:p>
    <w:p w:rsidR="0030150C" w:rsidRPr="0030150C" w:rsidRDefault="0030150C" w:rsidP="0030150C">
      <w:pPr>
        <w:spacing w:line="240" w:lineRule="auto"/>
        <w:ind w:firstLine="709"/>
        <w:contextualSpacing/>
        <w:jc w:val="both"/>
        <w:rPr>
          <w:rFonts w:ascii="Times New Roman" w:hAnsi="Times New Roman" w:cs="Times New Roman"/>
          <w:sz w:val="24"/>
          <w:szCs w:val="24"/>
        </w:rPr>
      </w:pP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 xml:space="preserve">Глава Туруновского  сельсовета                                                         </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Венгеровского района Новосибирской области                      А.Н. Ковальчук</w:t>
      </w:r>
    </w:p>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xml:space="preserve"> </w:t>
      </w: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contextualSpacing/>
        <w:jc w:val="right"/>
        <w:rPr>
          <w:rFonts w:ascii="Times New Roman" w:hAnsi="Times New Roman" w:cs="Times New Roman"/>
          <w:sz w:val="24"/>
          <w:szCs w:val="24"/>
        </w:rPr>
      </w:pPr>
      <w:r w:rsidRPr="0030150C">
        <w:rPr>
          <w:rFonts w:ascii="Times New Roman" w:hAnsi="Times New Roman" w:cs="Times New Roman"/>
          <w:sz w:val="24"/>
          <w:szCs w:val="24"/>
        </w:rPr>
        <w:lastRenderedPageBreak/>
        <w:t>УТВЕРЖДЕНА:</w:t>
      </w:r>
    </w:p>
    <w:p w:rsidR="0030150C" w:rsidRPr="0030150C" w:rsidRDefault="0030150C" w:rsidP="0030150C">
      <w:pPr>
        <w:spacing w:line="240" w:lineRule="auto"/>
        <w:contextualSpacing/>
        <w:jc w:val="right"/>
        <w:rPr>
          <w:rFonts w:ascii="Times New Roman" w:hAnsi="Times New Roman" w:cs="Times New Roman"/>
          <w:sz w:val="24"/>
          <w:szCs w:val="24"/>
        </w:rPr>
      </w:pPr>
      <w:r w:rsidRPr="0030150C">
        <w:rPr>
          <w:rFonts w:ascii="Times New Roman" w:hAnsi="Times New Roman" w:cs="Times New Roman"/>
          <w:sz w:val="24"/>
          <w:szCs w:val="24"/>
        </w:rPr>
        <w:t xml:space="preserve">постановлением администрации  </w:t>
      </w:r>
    </w:p>
    <w:p w:rsidR="0030150C" w:rsidRPr="0030150C" w:rsidRDefault="0030150C" w:rsidP="0030150C">
      <w:pPr>
        <w:spacing w:line="240" w:lineRule="auto"/>
        <w:contextualSpacing/>
        <w:jc w:val="right"/>
        <w:rPr>
          <w:rFonts w:ascii="Times New Roman" w:hAnsi="Times New Roman" w:cs="Times New Roman"/>
          <w:sz w:val="24"/>
          <w:szCs w:val="24"/>
        </w:rPr>
      </w:pPr>
      <w:r w:rsidRPr="0030150C">
        <w:rPr>
          <w:rFonts w:ascii="Times New Roman" w:hAnsi="Times New Roman" w:cs="Times New Roman"/>
          <w:sz w:val="24"/>
          <w:szCs w:val="24"/>
        </w:rPr>
        <w:t xml:space="preserve">Туруновского сельсовета </w:t>
      </w:r>
    </w:p>
    <w:p w:rsidR="0030150C" w:rsidRPr="0030150C" w:rsidRDefault="0030150C" w:rsidP="0030150C">
      <w:pPr>
        <w:pStyle w:val="ConsPlusNormal"/>
        <w:contextualSpacing/>
        <w:jc w:val="right"/>
        <w:rPr>
          <w:rFonts w:ascii="Times New Roman" w:hAnsi="Times New Roman" w:cs="Times New Roman"/>
          <w:sz w:val="24"/>
          <w:szCs w:val="24"/>
        </w:rPr>
      </w:pPr>
      <w:r w:rsidRPr="0030150C">
        <w:rPr>
          <w:rFonts w:ascii="Times New Roman" w:hAnsi="Times New Roman" w:cs="Times New Roman"/>
          <w:sz w:val="24"/>
          <w:szCs w:val="24"/>
        </w:rPr>
        <w:t xml:space="preserve">от 12.12.2016 года № 62  </w:t>
      </w: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r w:rsidRPr="0030150C">
        <w:rPr>
          <w:rFonts w:ascii="Times New Roman" w:hAnsi="Times New Roman" w:cs="Times New Roman"/>
          <w:b/>
          <w:bCs/>
          <w:sz w:val="24"/>
          <w:szCs w:val="24"/>
        </w:rPr>
        <w:t>МУНИЦИПАЛЬНАЯ ПРОГРАММА</w:t>
      </w:r>
    </w:p>
    <w:p w:rsidR="0030150C" w:rsidRPr="0030150C" w:rsidRDefault="0030150C" w:rsidP="0030150C">
      <w:pPr>
        <w:spacing w:line="240" w:lineRule="auto"/>
        <w:contextualSpacing/>
        <w:jc w:val="center"/>
        <w:rPr>
          <w:rFonts w:ascii="Times New Roman" w:hAnsi="Times New Roman" w:cs="Times New Roman"/>
          <w:b/>
          <w:bCs/>
          <w:sz w:val="24"/>
          <w:szCs w:val="24"/>
        </w:rPr>
      </w:pPr>
      <w:r w:rsidRPr="0030150C">
        <w:rPr>
          <w:rFonts w:ascii="Times New Roman" w:hAnsi="Times New Roman" w:cs="Times New Roman"/>
          <w:b/>
          <w:bCs/>
          <w:sz w:val="24"/>
          <w:szCs w:val="24"/>
        </w:rPr>
        <w:t xml:space="preserve"> «В сфере профилактики правонарушений на территории Туруновского сельсовета</w:t>
      </w:r>
      <w:r w:rsidRPr="0030150C">
        <w:rPr>
          <w:rFonts w:ascii="Times New Roman" w:hAnsi="Times New Roman" w:cs="Times New Roman"/>
          <w:b/>
          <w:sz w:val="24"/>
          <w:szCs w:val="24"/>
        </w:rPr>
        <w:t xml:space="preserve"> </w:t>
      </w:r>
      <w:r w:rsidRPr="0030150C">
        <w:rPr>
          <w:rFonts w:ascii="Times New Roman" w:hAnsi="Times New Roman" w:cs="Times New Roman"/>
          <w:b/>
          <w:bCs/>
          <w:sz w:val="24"/>
          <w:szCs w:val="24"/>
        </w:rPr>
        <w:t>на 2017–2019 годы»</w:t>
      </w: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bCs/>
          <w:sz w:val="24"/>
          <w:szCs w:val="24"/>
        </w:rPr>
      </w:pPr>
    </w:p>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с. Туруновка</w:t>
      </w:r>
    </w:p>
    <w:p w:rsid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2016г.</w:t>
      </w:r>
    </w:p>
    <w:p w:rsidR="0030150C" w:rsidRDefault="0030150C" w:rsidP="0030150C">
      <w:pPr>
        <w:spacing w:line="240" w:lineRule="auto"/>
        <w:contextualSpacing/>
        <w:jc w:val="center"/>
        <w:rPr>
          <w:rFonts w:ascii="Times New Roman" w:hAnsi="Times New Roman" w:cs="Times New Roman"/>
          <w:b/>
          <w:sz w:val="24"/>
          <w:szCs w:val="24"/>
        </w:rPr>
      </w:pPr>
    </w:p>
    <w:p w:rsidR="0030150C" w:rsidRDefault="0030150C" w:rsidP="0030150C">
      <w:pPr>
        <w:spacing w:line="240" w:lineRule="auto"/>
        <w:contextualSpacing/>
        <w:jc w:val="center"/>
        <w:rPr>
          <w:rFonts w:ascii="Times New Roman" w:hAnsi="Times New Roman" w:cs="Times New Roman"/>
          <w:b/>
          <w:sz w:val="24"/>
          <w:szCs w:val="24"/>
        </w:rPr>
      </w:pPr>
    </w:p>
    <w:p w:rsidR="0030150C" w:rsidRDefault="0030150C" w:rsidP="0030150C">
      <w:pPr>
        <w:spacing w:line="240" w:lineRule="auto"/>
        <w:contextualSpacing/>
        <w:jc w:val="center"/>
        <w:rPr>
          <w:rFonts w:ascii="Times New Roman" w:hAnsi="Times New Roman" w:cs="Times New Roman"/>
          <w:b/>
          <w:sz w:val="24"/>
          <w:szCs w:val="24"/>
        </w:rPr>
      </w:pPr>
    </w:p>
    <w:p w:rsidR="0030150C" w:rsidRDefault="0030150C" w:rsidP="0030150C">
      <w:pPr>
        <w:spacing w:line="240" w:lineRule="auto"/>
        <w:contextualSpacing/>
        <w:jc w:val="center"/>
        <w:rPr>
          <w:rFonts w:ascii="Times New Roman" w:hAnsi="Times New Roman" w:cs="Times New Roman"/>
          <w:b/>
          <w:sz w:val="24"/>
          <w:szCs w:val="24"/>
        </w:rPr>
      </w:pPr>
    </w:p>
    <w:p w:rsidR="0030150C" w:rsidRDefault="0030150C" w:rsidP="0030150C">
      <w:pPr>
        <w:spacing w:line="240" w:lineRule="auto"/>
        <w:contextualSpacing/>
        <w:jc w:val="center"/>
        <w:rPr>
          <w:rFonts w:ascii="Times New Roman" w:hAnsi="Times New Roman" w:cs="Times New Roman"/>
          <w:b/>
          <w:sz w:val="24"/>
          <w:szCs w:val="24"/>
        </w:rPr>
      </w:pPr>
    </w:p>
    <w:p w:rsidR="0030150C" w:rsidRPr="0030150C" w:rsidRDefault="0030150C" w:rsidP="0030150C">
      <w:pPr>
        <w:spacing w:line="240" w:lineRule="auto"/>
        <w:contextualSpacing/>
        <w:jc w:val="center"/>
        <w:rPr>
          <w:rFonts w:ascii="Times New Roman" w:hAnsi="Times New Roman" w:cs="Times New Roman"/>
          <w:b/>
          <w:sz w:val="24"/>
          <w:szCs w:val="24"/>
        </w:rPr>
      </w:pPr>
    </w:p>
    <w:p w:rsidR="0030150C" w:rsidRPr="0030150C" w:rsidRDefault="0030150C" w:rsidP="0066311B">
      <w:pPr>
        <w:numPr>
          <w:ilvl w:val="0"/>
          <w:numId w:val="2"/>
        </w:numPr>
        <w:spacing w:after="0" w:line="240" w:lineRule="auto"/>
        <w:contextualSpacing/>
        <w:rPr>
          <w:rFonts w:ascii="Times New Roman" w:hAnsi="Times New Roman" w:cs="Times New Roman"/>
          <w:b/>
          <w:bCs/>
          <w:sz w:val="24"/>
          <w:szCs w:val="24"/>
        </w:rPr>
      </w:pPr>
      <w:r w:rsidRPr="0030150C">
        <w:rPr>
          <w:rFonts w:ascii="Times New Roman" w:hAnsi="Times New Roman" w:cs="Times New Roman"/>
          <w:b/>
          <w:bCs/>
          <w:sz w:val="24"/>
          <w:szCs w:val="24"/>
        </w:rPr>
        <w:lastRenderedPageBreak/>
        <w:t>ПАСПОРТ МУНИЦИПАЛЬНОЙ ПРОГРАММЫ</w:t>
      </w:r>
    </w:p>
    <w:p w:rsidR="0030150C" w:rsidRPr="0030150C" w:rsidRDefault="0030150C" w:rsidP="0030150C">
      <w:pPr>
        <w:spacing w:line="240" w:lineRule="auto"/>
        <w:contextualSpacing/>
        <w:jc w:val="center"/>
        <w:rPr>
          <w:rFonts w:ascii="Times New Roman" w:hAnsi="Times New Roman" w:cs="Times New Roman"/>
          <w:bCs/>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804"/>
      </w:tblGrid>
      <w:tr w:rsidR="0030150C" w:rsidRPr="0030150C" w:rsidTr="0030150C">
        <w:tc>
          <w:tcPr>
            <w:tcW w:w="3261"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caps/>
                <w:sz w:val="24"/>
                <w:szCs w:val="24"/>
              </w:rPr>
            </w:pPr>
            <w:r w:rsidRPr="0030150C">
              <w:rPr>
                <w:rFonts w:ascii="Times New Roman" w:hAnsi="Times New Roman" w:cs="Times New Roman"/>
                <w:sz w:val="24"/>
                <w:szCs w:val="24"/>
              </w:rPr>
              <w:t xml:space="preserve">Ответственный исполнитель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Администрация Туруновского сельсовета</w:t>
            </w:r>
          </w:p>
        </w:tc>
      </w:tr>
      <w:tr w:rsidR="0030150C" w:rsidRPr="0030150C" w:rsidTr="0030150C">
        <w:trPr>
          <w:trHeight w:val="726"/>
        </w:trPr>
        <w:tc>
          <w:tcPr>
            <w:tcW w:w="3261"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Цель муниципальной пр</w:t>
            </w:r>
            <w:r w:rsidRPr="0030150C">
              <w:rPr>
                <w:rFonts w:ascii="Times New Roman" w:hAnsi="Times New Roman" w:cs="Times New Roman"/>
                <w:sz w:val="24"/>
                <w:szCs w:val="24"/>
              </w:rPr>
              <w:t>о</w:t>
            </w:r>
            <w:r w:rsidRPr="0030150C">
              <w:rPr>
                <w:rFonts w:ascii="Times New Roman" w:hAnsi="Times New Roman" w:cs="Times New Roman"/>
                <w:sz w:val="24"/>
                <w:szCs w:val="24"/>
              </w:rPr>
              <w:t>граммы</w:t>
            </w:r>
          </w:p>
        </w:tc>
        <w:tc>
          <w:tcPr>
            <w:tcW w:w="6804"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Развитие системы профилактики правонарушений и повыш</w:t>
            </w:r>
            <w:r w:rsidRPr="0030150C">
              <w:rPr>
                <w:rFonts w:ascii="Times New Roman" w:hAnsi="Times New Roman" w:cs="Times New Roman"/>
                <w:sz w:val="24"/>
                <w:szCs w:val="24"/>
              </w:rPr>
              <w:t>е</w:t>
            </w:r>
            <w:r w:rsidRPr="0030150C">
              <w:rPr>
                <w:rFonts w:ascii="Times New Roman" w:hAnsi="Times New Roman" w:cs="Times New Roman"/>
                <w:sz w:val="24"/>
                <w:szCs w:val="24"/>
              </w:rPr>
              <w:t>ние уровня безопасности граждан на территории Туруновского сельсовета</w:t>
            </w:r>
          </w:p>
        </w:tc>
      </w:tr>
      <w:tr w:rsidR="0030150C" w:rsidRPr="0030150C" w:rsidTr="0030150C">
        <w:tc>
          <w:tcPr>
            <w:tcW w:w="3261"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Задачи муниципальной пр</w:t>
            </w:r>
            <w:r w:rsidRPr="0030150C">
              <w:rPr>
                <w:rFonts w:ascii="Times New Roman" w:hAnsi="Times New Roman" w:cs="Times New Roman"/>
                <w:sz w:val="24"/>
                <w:szCs w:val="24"/>
              </w:rPr>
              <w:t>о</w:t>
            </w:r>
            <w:r w:rsidRPr="0030150C">
              <w:rPr>
                <w:rFonts w:ascii="Times New Roman" w:hAnsi="Times New Roman" w:cs="Times New Roman"/>
                <w:sz w:val="24"/>
                <w:szCs w:val="24"/>
              </w:rPr>
              <w:t>граммы</w:t>
            </w:r>
          </w:p>
        </w:tc>
        <w:tc>
          <w:tcPr>
            <w:tcW w:w="6804"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1) совершенствование координации деятельности органов м</w:t>
            </w:r>
            <w:r w:rsidRPr="0030150C">
              <w:rPr>
                <w:rFonts w:ascii="Times New Roman" w:hAnsi="Times New Roman" w:cs="Times New Roman"/>
                <w:sz w:val="24"/>
                <w:szCs w:val="24"/>
              </w:rPr>
              <w:t>е</w:t>
            </w:r>
            <w:r w:rsidRPr="0030150C">
              <w:rPr>
                <w:rFonts w:ascii="Times New Roman" w:hAnsi="Times New Roman" w:cs="Times New Roman"/>
                <w:sz w:val="24"/>
                <w:szCs w:val="24"/>
              </w:rPr>
              <w:t>стного самоуправления с органами государственной власти, правоохранительными органами, организациями и обществе</w:t>
            </w:r>
            <w:r w:rsidRPr="0030150C">
              <w:rPr>
                <w:rFonts w:ascii="Times New Roman" w:hAnsi="Times New Roman" w:cs="Times New Roman"/>
                <w:sz w:val="24"/>
                <w:szCs w:val="24"/>
              </w:rPr>
              <w:t>н</w:t>
            </w:r>
            <w:r w:rsidRPr="0030150C">
              <w:rPr>
                <w:rFonts w:ascii="Times New Roman" w:hAnsi="Times New Roman" w:cs="Times New Roman"/>
                <w:sz w:val="24"/>
                <w:szCs w:val="24"/>
              </w:rPr>
              <w:t>ными объединениями по профилактике правонарушений;</w:t>
            </w:r>
          </w:p>
          <w:p w:rsidR="0030150C" w:rsidRPr="0030150C" w:rsidRDefault="0030150C" w:rsidP="0030150C">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2) выявления, оценки и прогнозирования криминогенных фа</w:t>
            </w:r>
            <w:r w:rsidRPr="0030150C">
              <w:rPr>
                <w:rFonts w:ascii="Times New Roman" w:hAnsi="Times New Roman" w:cs="Times New Roman"/>
                <w:sz w:val="24"/>
                <w:szCs w:val="24"/>
              </w:rPr>
              <w:t>к</w:t>
            </w:r>
            <w:r w:rsidRPr="0030150C">
              <w:rPr>
                <w:rFonts w:ascii="Times New Roman" w:hAnsi="Times New Roman" w:cs="Times New Roman"/>
                <w:sz w:val="24"/>
                <w:szCs w:val="24"/>
              </w:rPr>
              <w:t>торов социального характера;</w:t>
            </w:r>
          </w:p>
          <w:p w:rsidR="0030150C" w:rsidRPr="0030150C" w:rsidRDefault="0030150C" w:rsidP="0030150C">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3) правовое регулирование профилактики правонарушений;</w:t>
            </w:r>
          </w:p>
          <w:p w:rsidR="0030150C" w:rsidRPr="0030150C" w:rsidRDefault="0030150C" w:rsidP="0030150C">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4) совершенствования механизмов эффективного взаимодейс</w:t>
            </w:r>
            <w:r w:rsidRPr="0030150C">
              <w:rPr>
                <w:rFonts w:ascii="Times New Roman" w:hAnsi="Times New Roman" w:cs="Times New Roman"/>
                <w:sz w:val="24"/>
                <w:szCs w:val="24"/>
              </w:rPr>
              <w:t>т</w:t>
            </w:r>
            <w:r w:rsidRPr="0030150C">
              <w:rPr>
                <w:rFonts w:ascii="Times New Roman" w:hAnsi="Times New Roman" w:cs="Times New Roman"/>
                <w:sz w:val="24"/>
                <w:szCs w:val="24"/>
              </w:rPr>
              <w:t>вия субъектов профилактики правонарушений с лицами, учас</w:t>
            </w:r>
            <w:r w:rsidRPr="0030150C">
              <w:rPr>
                <w:rFonts w:ascii="Times New Roman" w:hAnsi="Times New Roman" w:cs="Times New Roman"/>
                <w:sz w:val="24"/>
                <w:szCs w:val="24"/>
              </w:rPr>
              <w:t>т</w:t>
            </w:r>
            <w:r w:rsidRPr="0030150C">
              <w:rPr>
                <w:rFonts w:ascii="Times New Roman" w:hAnsi="Times New Roman" w:cs="Times New Roman"/>
                <w:sz w:val="24"/>
                <w:szCs w:val="24"/>
              </w:rPr>
              <w:t>вующими в профилактике правонарушений, по вопросам пр</w:t>
            </w:r>
            <w:r w:rsidRPr="0030150C">
              <w:rPr>
                <w:rFonts w:ascii="Times New Roman" w:hAnsi="Times New Roman" w:cs="Times New Roman"/>
                <w:sz w:val="24"/>
                <w:szCs w:val="24"/>
              </w:rPr>
              <w:t>о</w:t>
            </w:r>
            <w:r w:rsidRPr="0030150C">
              <w:rPr>
                <w:rFonts w:ascii="Times New Roman" w:hAnsi="Times New Roman" w:cs="Times New Roman"/>
                <w:sz w:val="24"/>
                <w:szCs w:val="24"/>
              </w:rPr>
              <w:t>филактики правонарушений;</w:t>
            </w:r>
          </w:p>
          <w:p w:rsidR="0030150C" w:rsidRPr="0030150C" w:rsidRDefault="0030150C" w:rsidP="0030150C">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5) выявления и устранения причин и условий, способствующих антиобщественному поведению и совершению правонаруш</w:t>
            </w:r>
            <w:r w:rsidRPr="0030150C">
              <w:rPr>
                <w:rFonts w:ascii="Times New Roman" w:hAnsi="Times New Roman" w:cs="Times New Roman"/>
                <w:sz w:val="24"/>
                <w:szCs w:val="24"/>
              </w:rPr>
              <w:t>е</w:t>
            </w:r>
            <w:r w:rsidRPr="0030150C">
              <w:rPr>
                <w:rFonts w:ascii="Times New Roman" w:hAnsi="Times New Roman" w:cs="Times New Roman"/>
                <w:sz w:val="24"/>
                <w:szCs w:val="24"/>
              </w:rPr>
              <w:t>ний, в том числе на почве социальной, расовой, национальной или религиозной розни;</w:t>
            </w:r>
          </w:p>
          <w:p w:rsidR="0030150C" w:rsidRPr="0030150C" w:rsidRDefault="0030150C" w:rsidP="0030150C">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6) выявления лиц, склонных к совершению правонарушений;</w:t>
            </w:r>
          </w:p>
          <w:p w:rsidR="0030150C" w:rsidRPr="0030150C" w:rsidRDefault="0030150C" w:rsidP="0030150C">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7) выявления лиц, пострадавших от правонарушений или по</w:t>
            </w:r>
            <w:r w:rsidRPr="0030150C">
              <w:rPr>
                <w:rFonts w:ascii="Times New Roman" w:hAnsi="Times New Roman" w:cs="Times New Roman"/>
                <w:sz w:val="24"/>
                <w:szCs w:val="24"/>
              </w:rPr>
              <w:t>д</w:t>
            </w:r>
            <w:r w:rsidRPr="0030150C">
              <w:rPr>
                <w:rFonts w:ascii="Times New Roman" w:hAnsi="Times New Roman" w:cs="Times New Roman"/>
                <w:sz w:val="24"/>
                <w:szCs w:val="24"/>
              </w:rPr>
              <w:t>верженных риску стать таковыми, и лиц, находящихся в тру</w:t>
            </w:r>
            <w:r w:rsidRPr="0030150C">
              <w:rPr>
                <w:rFonts w:ascii="Times New Roman" w:hAnsi="Times New Roman" w:cs="Times New Roman"/>
                <w:sz w:val="24"/>
                <w:szCs w:val="24"/>
              </w:rPr>
              <w:t>д</w:t>
            </w:r>
            <w:r w:rsidRPr="0030150C">
              <w:rPr>
                <w:rFonts w:ascii="Times New Roman" w:hAnsi="Times New Roman" w:cs="Times New Roman"/>
                <w:sz w:val="24"/>
                <w:szCs w:val="24"/>
              </w:rPr>
              <w:t>ной жизненной ситуации (в том числе лиц, страдающих заб</w:t>
            </w:r>
            <w:r w:rsidRPr="0030150C">
              <w:rPr>
                <w:rFonts w:ascii="Times New Roman" w:hAnsi="Times New Roman" w:cs="Times New Roman"/>
                <w:sz w:val="24"/>
                <w:szCs w:val="24"/>
              </w:rPr>
              <w:t>о</w:t>
            </w:r>
            <w:r w:rsidRPr="0030150C">
              <w:rPr>
                <w:rFonts w:ascii="Times New Roman" w:hAnsi="Times New Roman" w:cs="Times New Roman"/>
                <w:sz w:val="24"/>
                <w:szCs w:val="24"/>
              </w:rPr>
              <w:t>леваниями наркоманией и алкоголизмом, лиц без определенн</w:t>
            </w:r>
            <w:r w:rsidRPr="0030150C">
              <w:rPr>
                <w:rFonts w:ascii="Times New Roman" w:hAnsi="Times New Roman" w:cs="Times New Roman"/>
                <w:sz w:val="24"/>
                <w:szCs w:val="24"/>
              </w:rPr>
              <w:t>о</w:t>
            </w:r>
            <w:r w:rsidRPr="0030150C">
              <w:rPr>
                <w:rFonts w:ascii="Times New Roman" w:hAnsi="Times New Roman" w:cs="Times New Roman"/>
                <w:sz w:val="24"/>
                <w:szCs w:val="24"/>
              </w:rPr>
              <w:t>го места жительства);</w:t>
            </w:r>
          </w:p>
          <w:p w:rsidR="0030150C" w:rsidRPr="0030150C" w:rsidRDefault="0030150C" w:rsidP="0030150C">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8) использования видов профилактики правонарушений и форм профилактического воздействия, установленных Федеральным законом от 23 июня 2016 г. N 182-ФЗ "Об основах системы профилактики правонарушений в Российской Федерации";</w:t>
            </w:r>
          </w:p>
          <w:p w:rsidR="0030150C" w:rsidRPr="0030150C" w:rsidRDefault="0030150C" w:rsidP="0030150C">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9) проведения мониторинга в сфере профилактики правонар</w:t>
            </w:r>
            <w:r w:rsidRPr="0030150C">
              <w:rPr>
                <w:rFonts w:ascii="Times New Roman" w:hAnsi="Times New Roman" w:cs="Times New Roman"/>
                <w:sz w:val="24"/>
                <w:szCs w:val="24"/>
              </w:rPr>
              <w:t>у</w:t>
            </w:r>
            <w:r w:rsidRPr="0030150C">
              <w:rPr>
                <w:rFonts w:ascii="Times New Roman" w:hAnsi="Times New Roman" w:cs="Times New Roman"/>
                <w:sz w:val="24"/>
                <w:szCs w:val="24"/>
              </w:rPr>
              <w:t>шений;</w:t>
            </w:r>
          </w:p>
          <w:p w:rsidR="0030150C" w:rsidRPr="0030150C" w:rsidRDefault="0030150C" w:rsidP="0030150C">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10) применения иных мер, предусмотренных федеральными законами, законами Новосибирской области, муниципальными правовыми актами.</w:t>
            </w:r>
          </w:p>
        </w:tc>
      </w:tr>
      <w:tr w:rsidR="0030150C" w:rsidRPr="0030150C" w:rsidTr="0030150C">
        <w:trPr>
          <w:trHeight w:val="2026"/>
        </w:trPr>
        <w:tc>
          <w:tcPr>
            <w:tcW w:w="3261"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Основные целевые индик</w:t>
            </w:r>
            <w:r w:rsidRPr="0030150C">
              <w:rPr>
                <w:rFonts w:ascii="Times New Roman" w:hAnsi="Times New Roman" w:cs="Times New Roman"/>
                <w:sz w:val="24"/>
                <w:szCs w:val="24"/>
              </w:rPr>
              <w:t>а</w:t>
            </w:r>
            <w:r w:rsidRPr="0030150C">
              <w:rPr>
                <w:rFonts w:ascii="Times New Roman" w:hAnsi="Times New Roman" w:cs="Times New Roman"/>
                <w:sz w:val="24"/>
                <w:szCs w:val="24"/>
              </w:rPr>
              <w:t>торы (показатели) муниц</w:t>
            </w:r>
            <w:r w:rsidRPr="0030150C">
              <w:rPr>
                <w:rFonts w:ascii="Times New Roman" w:hAnsi="Times New Roman" w:cs="Times New Roman"/>
                <w:sz w:val="24"/>
                <w:szCs w:val="24"/>
              </w:rPr>
              <w:t>и</w:t>
            </w:r>
            <w:r w:rsidRPr="0030150C">
              <w:rPr>
                <w:rFonts w:ascii="Times New Roman" w:hAnsi="Times New Roman" w:cs="Times New Roman"/>
                <w:sz w:val="24"/>
                <w:szCs w:val="24"/>
              </w:rPr>
              <w:t>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30150C" w:rsidRPr="0030150C" w:rsidRDefault="0030150C" w:rsidP="0066311B">
            <w:pPr>
              <w:numPr>
                <w:ilvl w:val="0"/>
                <w:numId w:val="3"/>
              </w:numPr>
              <w:tabs>
                <w:tab w:val="left" w:pos="317"/>
              </w:tabs>
              <w:spacing w:after="0" w:line="240" w:lineRule="auto"/>
              <w:ind w:left="34" w:hanging="34"/>
              <w:contextualSpacing/>
              <w:jc w:val="both"/>
              <w:rPr>
                <w:rFonts w:ascii="Times New Roman" w:hAnsi="Times New Roman" w:cs="Times New Roman"/>
                <w:sz w:val="24"/>
                <w:szCs w:val="24"/>
              </w:rPr>
            </w:pPr>
            <w:r w:rsidRPr="0030150C">
              <w:rPr>
                <w:rFonts w:ascii="Times New Roman" w:hAnsi="Times New Roman" w:cs="Times New Roman"/>
                <w:sz w:val="24"/>
                <w:szCs w:val="24"/>
              </w:rPr>
              <w:t>Сокращение количества зарегистрированных правонаруш</w:t>
            </w:r>
            <w:r w:rsidRPr="0030150C">
              <w:rPr>
                <w:rFonts w:ascii="Times New Roman" w:hAnsi="Times New Roman" w:cs="Times New Roman"/>
                <w:sz w:val="24"/>
                <w:szCs w:val="24"/>
              </w:rPr>
              <w:t>е</w:t>
            </w:r>
            <w:r w:rsidRPr="0030150C">
              <w:rPr>
                <w:rFonts w:ascii="Times New Roman" w:hAnsi="Times New Roman" w:cs="Times New Roman"/>
                <w:sz w:val="24"/>
                <w:szCs w:val="24"/>
              </w:rPr>
              <w:t>ний</w:t>
            </w:r>
          </w:p>
          <w:p w:rsidR="0030150C" w:rsidRPr="0030150C" w:rsidRDefault="0030150C" w:rsidP="0066311B">
            <w:pPr>
              <w:numPr>
                <w:ilvl w:val="0"/>
                <w:numId w:val="3"/>
              </w:numPr>
              <w:tabs>
                <w:tab w:val="left" w:pos="317"/>
              </w:tabs>
              <w:spacing w:after="0" w:line="240" w:lineRule="auto"/>
              <w:ind w:left="34" w:hanging="34"/>
              <w:contextualSpacing/>
              <w:jc w:val="both"/>
              <w:rPr>
                <w:rFonts w:ascii="Times New Roman" w:hAnsi="Times New Roman" w:cs="Times New Roman"/>
                <w:sz w:val="24"/>
                <w:szCs w:val="24"/>
              </w:rPr>
            </w:pPr>
            <w:r w:rsidRPr="0030150C">
              <w:rPr>
                <w:rFonts w:ascii="Times New Roman" w:hAnsi="Times New Roman" w:cs="Times New Roman"/>
                <w:sz w:val="24"/>
                <w:szCs w:val="24"/>
              </w:rPr>
              <w:t>Снижение количества правонарушений, совершенных лиц</w:t>
            </w:r>
            <w:r w:rsidRPr="0030150C">
              <w:rPr>
                <w:rFonts w:ascii="Times New Roman" w:hAnsi="Times New Roman" w:cs="Times New Roman"/>
                <w:sz w:val="24"/>
                <w:szCs w:val="24"/>
              </w:rPr>
              <w:t>а</w:t>
            </w:r>
            <w:r w:rsidRPr="0030150C">
              <w:rPr>
                <w:rFonts w:ascii="Times New Roman" w:hAnsi="Times New Roman" w:cs="Times New Roman"/>
                <w:sz w:val="24"/>
                <w:szCs w:val="24"/>
              </w:rPr>
              <w:t>ми, ранее совершавшими правонарушения, в общем числе з</w:t>
            </w:r>
            <w:r w:rsidRPr="0030150C">
              <w:rPr>
                <w:rFonts w:ascii="Times New Roman" w:hAnsi="Times New Roman" w:cs="Times New Roman"/>
                <w:sz w:val="24"/>
                <w:szCs w:val="24"/>
              </w:rPr>
              <w:t>а</w:t>
            </w:r>
            <w:r w:rsidRPr="0030150C">
              <w:rPr>
                <w:rFonts w:ascii="Times New Roman" w:hAnsi="Times New Roman" w:cs="Times New Roman"/>
                <w:sz w:val="24"/>
                <w:szCs w:val="24"/>
              </w:rPr>
              <w:t>регистрированных правонарушений</w:t>
            </w:r>
          </w:p>
          <w:p w:rsidR="0030150C" w:rsidRPr="0030150C" w:rsidRDefault="0030150C" w:rsidP="0066311B">
            <w:pPr>
              <w:numPr>
                <w:ilvl w:val="0"/>
                <w:numId w:val="3"/>
              </w:numPr>
              <w:tabs>
                <w:tab w:val="left" w:pos="317"/>
              </w:tabs>
              <w:spacing w:after="0" w:line="240" w:lineRule="auto"/>
              <w:ind w:left="34" w:hanging="34"/>
              <w:contextualSpacing/>
              <w:jc w:val="both"/>
              <w:rPr>
                <w:rFonts w:ascii="Times New Roman" w:hAnsi="Times New Roman" w:cs="Times New Roman"/>
                <w:sz w:val="24"/>
                <w:szCs w:val="24"/>
              </w:rPr>
            </w:pPr>
            <w:r w:rsidRPr="0030150C">
              <w:rPr>
                <w:rFonts w:ascii="Times New Roman" w:hAnsi="Times New Roman" w:cs="Times New Roman"/>
                <w:sz w:val="24"/>
                <w:szCs w:val="24"/>
              </w:rPr>
              <w:t>Снижение количества правонарушений, совершенных лиц</w:t>
            </w:r>
            <w:r w:rsidRPr="0030150C">
              <w:rPr>
                <w:rFonts w:ascii="Times New Roman" w:hAnsi="Times New Roman" w:cs="Times New Roman"/>
                <w:sz w:val="24"/>
                <w:szCs w:val="24"/>
              </w:rPr>
              <w:t>а</w:t>
            </w:r>
            <w:r w:rsidRPr="0030150C">
              <w:rPr>
                <w:rFonts w:ascii="Times New Roman" w:hAnsi="Times New Roman" w:cs="Times New Roman"/>
                <w:sz w:val="24"/>
                <w:szCs w:val="24"/>
              </w:rPr>
              <w:t>ми в состоянии алкогольного и наркотического опьянения, в общем числе зарегистрированных правонарушений</w:t>
            </w:r>
          </w:p>
          <w:p w:rsidR="0030150C" w:rsidRPr="0030150C" w:rsidRDefault="0030150C" w:rsidP="0030150C">
            <w:pPr>
              <w:tabs>
                <w:tab w:val="left" w:pos="317"/>
              </w:tabs>
              <w:spacing w:line="240" w:lineRule="auto"/>
              <w:contextualSpacing/>
              <w:jc w:val="both"/>
              <w:rPr>
                <w:rFonts w:ascii="Times New Roman" w:hAnsi="Times New Roman" w:cs="Times New Roman"/>
                <w:sz w:val="24"/>
                <w:szCs w:val="24"/>
              </w:rPr>
            </w:pPr>
          </w:p>
        </w:tc>
      </w:tr>
      <w:tr w:rsidR="0030150C" w:rsidRPr="0030150C" w:rsidTr="0030150C">
        <w:tc>
          <w:tcPr>
            <w:tcW w:w="3261"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Этапы и сроки реализации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r>
      <w:tr w:rsidR="0030150C" w:rsidRPr="0030150C" w:rsidTr="0030150C">
        <w:tc>
          <w:tcPr>
            <w:tcW w:w="3261"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Объемы бюджетных асси</w:t>
            </w:r>
            <w:r w:rsidRPr="0030150C">
              <w:rPr>
                <w:rFonts w:ascii="Times New Roman" w:hAnsi="Times New Roman" w:cs="Times New Roman"/>
                <w:sz w:val="24"/>
                <w:szCs w:val="24"/>
              </w:rPr>
              <w:t>г</w:t>
            </w:r>
            <w:r w:rsidRPr="0030150C">
              <w:rPr>
                <w:rFonts w:ascii="Times New Roman" w:hAnsi="Times New Roman" w:cs="Times New Roman"/>
                <w:sz w:val="24"/>
                <w:szCs w:val="24"/>
              </w:rPr>
              <w:t>нований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100,0 тыс.руб.</w:t>
            </w:r>
          </w:p>
        </w:tc>
      </w:tr>
    </w:tbl>
    <w:p w:rsidR="0030150C" w:rsidRPr="0030150C" w:rsidRDefault="0030150C" w:rsidP="0030150C">
      <w:pPr>
        <w:spacing w:line="240" w:lineRule="auto"/>
        <w:contextualSpacing/>
        <w:rPr>
          <w:rFonts w:ascii="Times New Roman" w:hAnsi="Times New Roman" w:cs="Times New Roman"/>
          <w:b/>
          <w:sz w:val="24"/>
          <w:szCs w:val="24"/>
        </w:rPr>
      </w:pPr>
    </w:p>
    <w:p w:rsidR="0030150C" w:rsidRDefault="0030150C" w:rsidP="0030150C">
      <w:pPr>
        <w:spacing w:line="240" w:lineRule="auto"/>
        <w:contextualSpacing/>
        <w:rPr>
          <w:rFonts w:ascii="Times New Roman" w:hAnsi="Times New Roman" w:cs="Times New Roman"/>
          <w:b/>
          <w:sz w:val="24"/>
          <w:szCs w:val="24"/>
        </w:rPr>
      </w:pPr>
    </w:p>
    <w:p w:rsidR="0030150C" w:rsidRDefault="0030150C" w:rsidP="0030150C">
      <w:pPr>
        <w:spacing w:line="240" w:lineRule="auto"/>
        <w:contextualSpacing/>
        <w:rPr>
          <w:rFonts w:ascii="Times New Roman" w:hAnsi="Times New Roman" w:cs="Times New Roman"/>
          <w:b/>
          <w:sz w:val="24"/>
          <w:szCs w:val="24"/>
        </w:rPr>
      </w:pPr>
    </w:p>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lastRenderedPageBreak/>
        <w:t>2. ПРИОРИТЕТЫ И ЦЕЛИ ДЕЯТЕЛЬНОСТИ В СФЕРЕ ПРОФИЛАКТИКИ ПРАВ</w:t>
      </w:r>
      <w:r w:rsidRPr="0030150C">
        <w:rPr>
          <w:rFonts w:ascii="Times New Roman" w:hAnsi="Times New Roman" w:cs="Times New Roman"/>
          <w:b/>
          <w:sz w:val="24"/>
          <w:szCs w:val="24"/>
        </w:rPr>
        <w:t>О</w:t>
      </w:r>
      <w:r w:rsidRPr="0030150C">
        <w:rPr>
          <w:rFonts w:ascii="Times New Roman" w:hAnsi="Times New Roman" w:cs="Times New Roman"/>
          <w:b/>
          <w:sz w:val="24"/>
          <w:szCs w:val="24"/>
        </w:rPr>
        <w:t>НАРУШЕНИЙ</w:t>
      </w:r>
    </w:p>
    <w:p w:rsidR="0030150C" w:rsidRPr="0030150C" w:rsidRDefault="0030150C" w:rsidP="0030150C">
      <w:pPr>
        <w:spacing w:line="240" w:lineRule="auto"/>
        <w:contextualSpacing/>
        <w:rPr>
          <w:rFonts w:ascii="Times New Roman" w:hAnsi="Times New Roman" w:cs="Times New Roman"/>
          <w:b/>
          <w:sz w:val="24"/>
          <w:szCs w:val="24"/>
        </w:rPr>
      </w:pP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 защита личности, общества и государства от противоправных посягательств;</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2) предупреждение правонарушений;</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 развитие системы профилактического учета лиц, склонных к совершению правон</w:t>
      </w:r>
      <w:r w:rsidRPr="0030150C">
        <w:rPr>
          <w:rFonts w:ascii="Times New Roman" w:hAnsi="Times New Roman" w:cs="Times New Roman"/>
          <w:sz w:val="24"/>
          <w:szCs w:val="24"/>
        </w:rPr>
        <w:t>а</w:t>
      </w:r>
      <w:r w:rsidRPr="0030150C">
        <w:rPr>
          <w:rFonts w:ascii="Times New Roman" w:hAnsi="Times New Roman" w:cs="Times New Roman"/>
          <w:sz w:val="24"/>
          <w:szCs w:val="24"/>
        </w:rPr>
        <w:t>рушений;</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4) охрана общественного порядка, в том числе при проведении спортивных, зрелищных и иных массовых мероприятий;</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5) обеспечение общественной безопасности, в том числе безопасности дорожного дв</w:t>
      </w:r>
      <w:r w:rsidRPr="0030150C">
        <w:rPr>
          <w:rFonts w:ascii="Times New Roman" w:hAnsi="Times New Roman" w:cs="Times New Roman"/>
          <w:sz w:val="24"/>
          <w:szCs w:val="24"/>
        </w:rPr>
        <w:t>и</w:t>
      </w:r>
      <w:r w:rsidRPr="0030150C">
        <w:rPr>
          <w:rFonts w:ascii="Times New Roman" w:hAnsi="Times New Roman" w:cs="Times New Roman"/>
          <w:sz w:val="24"/>
          <w:szCs w:val="24"/>
        </w:rPr>
        <w:t>жения и транспортной безопасности;</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6) противодействие незаконной миграции;</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7) предупреждение безнадзорности, беспризорности, правонарушений и антиобщес</w:t>
      </w:r>
      <w:r w:rsidRPr="0030150C">
        <w:rPr>
          <w:rFonts w:ascii="Times New Roman" w:hAnsi="Times New Roman" w:cs="Times New Roman"/>
          <w:sz w:val="24"/>
          <w:szCs w:val="24"/>
        </w:rPr>
        <w:t>т</w:t>
      </w:r>
      <w:r w:rsidRPr="0030150C">
        <w:rPr>
          <w:rFonts w:ascii="Times New Roman" w:hAnsi="Times New Roman" w:cs="Times New Roman"/>
          <w:sz w:val="24"/>
          <w:szCs w:val="24"/>
        </w:rPr>
        <w:t>венных действий несовершеннолетних;</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8) 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w:t>
      </w:r>
      <w:r w:rsidRPr="0030150C">
        <w:rPr>
          <w:rFonts w:ascii="Times New Roman" w:hAnsi="Times New Roman" w:cs="Times New Roman"/>
          <w:sz w:val="24"/>
          <w:szCs w:val="24"/>
        </w:rPr>
        <w:t>и</w:t>
      </w:r>
      <w:r w:rsidRPr="0030150C">
        <w:rPr>
          <w:rFonts w:ascii="Times New Roman" w:hAnsi="Times New Roman" w:cs="Times New Roman"/>
          <w:sz w:val="24"/>
          <w:szCs w:val="24"/>
        </w:rPr>
        <w:t>ально опасных объектов инфраструктуры и жизнеобеспечения, а также мест массового преб</w:t>
      </w:r>
      <w:r w:rsidRPr="0030150C">
        <w:rPr>
          <w:rFonts w:ascii="Times New Roman" w:hAnsi="Times New Roman" w:cs="Times New Roman"/>
          <w:sz w:val="24"/>
          <w:szCs w:val="24"/>
        </w:rPr>
        <w:t>ы</w:t>
      </w:r>
      <w:r w:rsidRPr="0030150C">
        <w:rPr>
          <w:rFonts w:ascii="Times New Roman" w:hAnsi="Times New Roman" w:cs="Times New Roman"/>
          <w:sz w:val="24"/>
          <w:szCs w:val="24"/>
        </w:rPr>
        <w:t>вания людей;</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9) противодействие незаконному обороту наркотических средств, психотропных в</w:t>
      </w:r>
      <w:r w:rsidRPr="0030150C">
        <w:rPr>
          <w:rFonts w:ascii="Times New Roman" w:hAnsi="Times New Roman" w:cs="Times New Roman"/>
          <w:sz w:val="24"/>
          <w:szCs w:val="24"/>
        </w:rPr>
        <w:t>е</w:t>
      </w:r>
      <w:r w:rsidRPr="0030150C">
        <w:rPr>
          <w:rFonts w:ascii="Times New Roman" w:hAnsi="Times New Roman" w:cs="Times New Roman"/>
          <w:sz w:val="24"/>
          <w:szCs w:val="24"/>
        </w:rPr>
        <w:t>ществ и их прекурсоров;</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10) обеспечение защиты и охраны частной, государственной, муниципальной и иных форм собственности;</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11) обеспечение экономической безопасности;</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12) противодействие коррупции, выявление и устранение причин и условий ее возни</w:t>
      </w:r>
      <w:r w:rsidRPr="0030150C">
        <w:rPr>
          <w:rFonts w:ascii="Times New Roman" w:hAnsi="Times New Roman" w:cs="Times New Roman"/>
          <w:sz w:val="24"/>
          <w:szCs w:val="24"/>
        </w:rPr>
        <w:t>к</w:t>
      </w:r>
      <w:r w:rsidRPr="0030150C">
        <w:rPr>
          <w:rFonts w:ascii="Times New Roman" w:hAnsi="Times New Roman" w:cs="Times New Roman"/>
          <w:sz w:val="24"/>
          <w:szCs w:val="24"/>
        </w:rPr>
        <w:t>новения;</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13) обеспечение экологической безопасности, охрана окружающей среды;</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14) обеспечение пожарной безопасности;</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15) предупреждение, ликвидация и (или) минимизация последствий чрезвычайных с</w:t>
      </w:r>
      <w:r w:rsidRPr="0030150C">
        <w:rPr>
          <w:rFonts w:ascii="Times New Roman" w:hAnsi="Times New Roman" w:cs="Times New Roman"/>
          <w:sz w:val="24"/>
          <w:szCs w:val="24"/>
        </w:rPr>
        <w:t>и</w:t>
      </w:r>
      <w:r w:rsidRPr="0030150C">
        <w:rPr>
          <w:rFonts w:ascii="Times New Roman" w:hAnsi="Times New Roman" w:cs="Times New Roman"/>
          <w:sz w:val="24"/>
          <w:szCs w:val="24"/>
        </w:rPr>
        <w:t>туаций природного и техногенного характера;</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b/>
          <w:sz w:val="24"/>
          <w:szCs w:val="24"/>
        </w:rPr>
      </w:pPr>
      <w:r w:rsidRPr="0030150C">
        <w:rPr>
          <w:rFonts w:ascii="Times New Roman" w:hAnsi="Times New Roman" w:cs="Times New Roman"/>
          <w:sz w:val="24"/>
          <w:szCs w:val="24"/>
        </w:rPr>
        <w:t>16) повышение уровня правовой грамотности и развитие правосознания граждан.</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rPr>
          <w:rFonts w:ascii="Times New Roman" w:hAnsi="Times New Roman" w:cs="Times New Roman"/>
          <w:b/>
          <w:sz w:val="24"/>
          <w:szCs w:val="24"/>
        </w:rPr>
      </w:pP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3. ЦЕЛЬ И ЗАДАЧИ МУНИЦИПАЛЬНОЙ ПРОГРАММЫ.</w:t>
      </w:r>
    </w:p>
    <w:p w:rsidR="0030150C" w:rsidRPr="0030150C" w:rsidRDefault="0030150C" w:rsidP="0030150C">
      <w:pPr>
        <w:spacing w:line="240" w:lineRule="auto"/>
        <w:ind w:firstLine="709"/>
        <w:contextualSpacing/>
        <w:jc w:val="both"/>
        <w:rPr>
          <w:rFonts w:ascii="Times New Roman" w:hAnsi="Times New Roman" w:cs="Times New Roman"/>
          <w:sz w:val="24"/>
          <w:szCs w:val="24"/>
        </w:rPr>
      </w:pPr>
    </w:p>
    <w:p w:rsidR="0030150C" w:rsidRPr="0030150C" w:rsidRDefault="0030150C" w:rsidP="0030150C">
      <w:pPr>
        <w:spacing w:line="240" w:lineRule="auto"/>
        <w:ind w:firstLine="709"/>
        <w:contextualSpacing/>
        <w:jc w:val="both"/>
        <w:rPr>
          <w:rFonts w:ascii="Times New Roman" w:hAnsi="Times New Roman" w:cs="Times New Roman"/>
          <w:caps/>
          <w:sz w:val="24"/>
          <w:szCs w:val="24"/>
        </w:rPr>
      </w:pPr>
      <w:r w:rsidRPr="0030150C">
        <w:rPr>
          <w:rFonts w:ascii="Times New Roman" w:hAnsi="Times New Roman" w:cs="Times New Roman"/>
          <w:sz w:val="24"/>
          <w:szCs w:val="24"/>
        </w:rPr>
        <w:t>Цель – развитие системы профилактики правонарушений и повышение уровня без</w:t>
      </w:r>
      <w:r w:rsidRPr="0030150C">
        <w:rPr>
          <w:rFonts w:ascii="Times New Roman" w:hAnsi="Times New Roman" w:cs="Times New Roman"/>
          <w:sz w:val="24"/>
          <w:szCs w:val="24"/>
        </w:rPr>
        <w:t>о</w:t>
      </w:r>
      <w:r w:rsidRPr="0030150C">
        <w:rPr>
          <w:rFonts w:ascii="Times New Roman" w:hAnsi="Times New Roman" w:cs="Times New Roman"/>
          <w:sz w:val="24"/>
          <w:szCs w:val="24"/>
        </w:rPr>
        <w:t>пасности граждан на территории Туруновского сельсовета.</w:t>
      </w:r>
    </w:p>
    <w:p w:rsidR="0030150C" w:rsidRPr="0030150C" w:rsidRDefault="0030150C" w:rsidP="0030150C">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Задачи:</w:t>
      </w:r>
    </w:p>
    <w:p w:rsidR="0030150C" w:rsidRPr="0030150C" w:rsidRDefault="0030150C" w:rsidP="0030150C">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1. Принятия мер по устранению причин и условий, способствующих совершению пр</w:t>
      </w:r>
      <w:r w:rsidRPr="0030150C">
        <w:rPr>
          <w:rFonts w:ascii="Times New Roman" w:hAnsi="Times New Roman" w:cs="Times New Roman"/>
          <w:sz w:val="24"/>
          <w:szCs w:val="24"/>
        </w:rPr>
        <w:t>а</w:t>
      </w:r>
      <w:r w:rsidRPr="0030150C">
        <w:rPr>
          <w:rFonts w:ascii="Times New Roman" w:hAnsi="Times New Roman" w:cs="Times New Roman"/>
          <w:sz w:val="24"/>
          <w:szCs w:val="24"/>
        </w:rPr>
        <w:t>вонарушений;</w:t>
      </w:r>
    </w:p>
    <w:p w:rsidR="0030150C" w:rsidRPr="0030150C" w:rsidRDefault="0030150C" w:rsidP="0030150C">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2) Обеспечение взаимодействия лиц, участвующих в профилактике правонарушений, на территории Туруновского сельсовета;</w:t>
      </w:r>
    </w:p>
    <w:p w:rsidR="0030150C" w:rsidRPr="0030150C" w:rsidRDefault="0030150C" w:rsidP="0030150C">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3) правовое просвещение и правовое информирование;</w:t>
      </w:r>
    </w:p>
    <w:p w:rsidR="0030150C" w:rsidRPr="0030150C" w:rsidRDefault="0030150C" w:rsidP="0030150C">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4) социальная адаптация;</w:t>
      </w:r>
    </w:p>
    <w:p w:rsidR="0030150C" w:rsidRPr="0030150C" w:rsidRDefault="0030150C" w:rsidP="0030150C">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5) ресоциализация;</w:t>
      </w:r>
    </w:p>
    <w:p w:rsidR="0030150C" w:rsidRPr="0030150C" w:rsidRDefault="0030150C" w:rsidP="0030150C">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6) социальная реабилитация;</w:t>
      </w:r>
    </w:p>
    <w:p w:rsidR="0030150C" w:rsidRPr="0030150C" w:rsidRDefault="0030150C" w:rsidP="0030150C">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7) помощь лицам, пострадавшим от правонарушений или подверженным риску стать таковыми.</w:t>
      </w:r>
    </w:p>
    <w:p w:rsidR="0030150C" w:rsidRPr="0030150C" w:rsidRDefault="0030150C" w:rsidP="0030150C">
      <w:pPr>
        <w:autoSpaceDE w:val="0"/>
        <w:autoSpaceDN w:val="0"/>
        <w:adjustRightInd w:val="0"/>
        <w:spacing w:line="240" w:lineRule="auto"/>
        <w:ind w:firstLine="709"/>
        <w:contextualSpacing/>
        <w:jc w:val="both"/>
        <w:rPr>
          <w:rFonts w:ascii="Times New Roman" w:hAnsi="Times New Roman" w:cs="Times New Roman"/>
          <w:bCs/>
          <w:sz w:val="24"/>
          <w:szCs w:val="24"/>
        </w:rPr>
      </w:pPr>
      <w:r w:rsidRPr="0030150C">
        <w:rPr>
          <w:rFonts w:ascii="Times New Roman" w:hAnsi="Times New Roman" w:cs="Times New Roman"/>
          <w:bCs/>
          <w:sz w:val="24"/>
          <w:szCs w:val="24"/>
        </w:rPr>
        <w:t>Планируются следующие итоги реализации муниципальной программы:</w:t>
      </w:r>
    </w:p>
    <w:p w:rsidR="0030150C" w:rsidRPr="0030150C" w:rsidRDefault="0030150C" w:rsidP="0030150C">
      <w:pPr>
        <w:autoSpaceDE w:val="0"/>
        <w:autoSpaceDN w:val="0"/>
        <w:adjustRightInd w:val="0"/>
        <w:spacing w:line="240" w:lineRule="auto"/>
        <w:ind w:firstLine="709"/>
        <w:contextualSpacing/>
        <w:jc w:val="both"/>
        <w:rPr>
          <w:rFonts w:ascii="Times New Roman" w:hAnsi="Times New Roman" w:cs="Times New Roman"/>
          <w:bCs/>
          <w:sz w:val="24"/>
          <w:szCs w:val="24"/>
        </w:rPr>
      </w:pPr>
      <w:r w:rsidRPr="0030150C">
        <w:rPr>
          <w:rFonts w:ascii="Times New Roman" w:hAnsi="Times New Roman" w:cs="Times New Roman"/>
          <w:bCs/>
          <w:sz w:val="24"/>
          <w:szCs w:val="24"/>
        </w:rPr>
        <w:t>1.</w:t>
      </w:r>
      <w:r w:rsidRPr="0030150C">
        <w:rPr>
          <w:rFonts w:ascii="Times New Roman" w:hAnsi="Times New Roman" w:cs="Times New Roman"/>
          <w:bCs/>
          <w:sz w:val="24"/>
          <w:szCs w:val="24"/>
        </w:rPr>
        <w:tab/>
        <w:t xml:space="preserve">Снижение количества зарегистрированных на территории </w:t>
      </w:r>
      <w:r w:rsidRPr="0030150C">
        <w:rPr>
          <w:rFonts w:ascii="Times New Roman" w:hAnsi="Times New Roman" w:cs="Times New Roman"/>
          <w:sz w:val="24"/>
          <w:szCs w:val="24"/>
        </w:rPr>
        <w:t>Туруновского сельс</w:t>
      </w:r>
      <w:r w:rsidRPr="0030150C">
        <w:rPr>
          <w:rFonts w:ascii="Times New Roman" w:hAnsi="Times New Roman" w:cs="Times New Roman"/>
          <w:sz w:val="24"/>
          <w:szCs w:val="24"/>
        </w:rPr>
        <w:t>о</w:t>
      </w:r>
      <w:r w:rsidRPr="0030150C">
        <w:rPr>
          <w:rFonts w:ascii="Times New Roman" w:hAnsi="Times New Roman" w:cs="Times New Roman"/>
          <w:sz w:val="24"/>
          <w:szCs w:val="24"/>
        </w:rPr>
        <w:t>вета</w:t>
      </w:r>
      <w:r w:rsidRPr="0030150C">
        <w:rPr>
          <w:rFonts w:ascii="Times New Roman" w:hAnsi="Times New Roman" w:cs="Times New Roman"/>
          <w:bCs/>
          <w:sz w:val="24"/>
          <w:szCs w:val="24"/>
        </w:rPr>
        <w:t xml:space="preserve"> правонарушений, в том числе в общественных местах и на улице.</w:t>
      </w:r>
    </w:p>
    <w:p w:rsidR="0030150C" w:rsidRPr="0030150C" w:rsidRDefault="0030150C" w:rsidP="0030150C">
      <w:pPr>
        <w:autoSpaceDE w:val="0"/>
        <w:autoSpaceDN w:val="0"/>
        <w:adjustRightInd w:val="0"/>
        <w:spacing w:line="240" w:lineRule="auto"/>
        <w:ind w:firstLine="709"/>
        <w:contextualSpacing/>
        <w:jc w:val="both"/>
        <w:rPr>
          <w:rFonts w:ascii="Times New Roman" w:hAnsi="Times New Roman" w:cs="Times New Roman"/>
          <w:bCs/>
          <w:sz w:val="24"/>
          <w:szCs w:val="24"/>
        </w:rPr>
      </w:pPr>
      <w:r w:rsidRPr="0030150C">
        <w:rPr>
          <w:rFonts w:ascii="Times New Roman" w:hAnsi="Times New Roman" w:cs="Times New Roman"/>
          <w:bCs/>
          <w:sz w:val="24"/>
          <w:szCs w:val="24"/>
        </w:rPr>
        <w:t>2.</w:t>
      </w:r>
      <w:r w:rsidRPr="0030150C">
        <w:rPr>
          <w:rFonts w:ascii="Times New Roman" w:hAnsi="Times New Roman" w:cs="Times New Roman"/>
          <w:bCs/>
          <w:sz w:val="24"/>
          <w:szCs w:val="24"/>
        </w:rPr>
        <w:tab/>
        <w:t xml:space="preserve">Сокращение </w:t>
      </w:r>
      <w:r w:rsidRPr="0030150C">
        <w:rPr>
          <w:rFonts w:ascii="Times New Roman" w:hAnsi="Times New Roman" w:cs="Times New Roman"/>
          <w:sz w:val="24"/>
          <w:szCs w:val="24"/>
        </w:rPr>
        <w:t xml:space="preserve"> криминогенных факторов социального характера</w:t>
      </w:r>
      <w:r w:rsidRPr="0030150C">
        <w:rPr>
          <w:rFonts w:ascii="Times New Roman" w:hAnsi="Times New Roman" w:cs="Times New Roman"/>
          <w:bCs/>
          <w:sz w:val="24"/>
          <w:szCs w:val="24"/>
        </w:rPr>
        <w:t>.</w:t>
      </w:r>
    </w:p>
    <w:p w:rsidR="0030150C" w:rsidRPr="0030150C" w:rsidRDefault="0030150C" w:rsidP="0030150C">
      <w:pPr>
        <w:autoSpaceDE w:val="0"/>
        <w:autoSpaceDN w:val="0"/>
        <w:adjustRightInd w:val="0"/>
        <w:spacing w:line="240" w:lineRule="auto"/>
        <w:ind w:firstLine="709"/>
        <w:contextualSpacing/>
        <w:jc w:val="both"/>
        <w:rPr>
          <w:rFonts w:ascii="Times New Roman" w:hAnsi="Times New Roman" w:cs="Times New Roman"/>
          <w:bCs/>
          <w:sz w:val="24"/>
          <w:szCs w:val="24"/>
        </w:rPr>
      </w:pPr>
      <w:r w:rsidRPr="0030150C">
        <w:rPr>
          <w:rFonts w:ascii="Times New Roman" w:hAnsi="Times New Roman" w:cs="Times New Roman"/>
          <w:bCs/>
          <w:sz w:val="24"/>
          <w:szCs w:val="24"/>
        </w:rPr>
        <w:t>3.</w:t>
      </w:r>
      <w:r w:rsidRPr="0030150C">
        <w:rPr>
          <w:rFonts w:ascii="Times New Roman" w:hAnsi="Times New Roman" w:cs="Times New Roman"/>
          <w:bCs/>
          <w:sz w:val="24"/>
          <w:szCs w:val="24"/>
        </w:rPr>
        <w:tab/>
        <w:t>Повышение контроля за миграционными потоками.</w:t>
      </w:r>
    </w:p>
    <w:p w:rsidR="0030150C" w:rsidRPr="0030150C" w:rsidRDefault="0030150C" w:rsidP="0030150C">
      <w:pPr>
        <w:autoSpaceDE w:val="0"/>
        <w:autoSpaceDN w:val="0"/>
        <w:adjustRightInd w:val="0"/>
        <w:spacing w:line="240" w:lineRule="auto"/>
        <w:ind w:firstLine="709"/>
        <w:contextualSpacing/>
        <w:jc w:val="both"/>
        <w:rPr>
          <w:rFonts w:ascii="Times New Roman" w:hAnsi="Times New Roman" w:cs="Times New Roman"/>
          <w:bCs/>
          <w:sz w:val="24"/>
          <w:szCs w:val="24"/>
        </w:rPr>
      </w:pPr>
      <w:r w:rsidRPr="0030150C">
        <w:rPr>
          <w:rFonts w:ascii="Times New Roman" w:hAnsi="Times New Roman" w:cs="Times New Roman"/>
          <w:bCs/>
          <w:sz w:val="24"/>
          <w:szCs w:val="24"/>
        </w:rPr>
        <w:t>4.</w:t>
      </w:r>
      <w:r w:rsidRPr="0030150C">
        <w:rPr>
          <w:rFonts w:ascii="Times New Roman" w:hAnsi="Times New Roman" w:cs="Times New Roman"/>
          <w:bCs/>
          <w:sz w:val="24"/>
          <w:szCs w:val="24"/>
        </w:rPr>
        <w:tab/>
        <w:t xml:space="preserve">Повышение эффективности взаимодействия органов местного самоуправления </w:t>
      </w:r>
      <w:r w:rsidRPr="0030150C">
        <w:rPr>
          <w:rFonts w:ascii="Times New Roman" w:hAnsi="Times New Roman" w:cs="Times New Roman"/>
          <w:sz w:val="24"/>
          <w:szCs w:val="24"/>
        </w:rPr>
        <w:t>с органами государственной власти, правоохранительными органами, организациями и общес</w:t>
      </w:r>
      <w:r w:rsidRPr="0030150C">
        <w:rPr>
          <w:rFonts w:ascii="Times New Roman" w:hAnsi="Times New Roman" w:cs="Times New Roman"/>
          <w:sz w:val="24"/>
          <w:szCs w:val="24"/>
        </w:rPr>
        <w:t>т</w:t>
      </w:r>
      <w:r w:rsidRPr="0030150C">
        <w:rPr>
          <w:rFonts w:ascii="Times New Roman" w:hAnsi="Times New Roman" w:cs="Times New Roman"/>
          <w:sz w:val="24"/>
          <w:szCs w:val="24"/>
        </w:rPr>
        <w:t>венными объединениями по профилактике правонарушений.</w:t>
      </w:r>
    </w:p>
    <w:p w:rsidR="0030150C" w:rsidRPr="0030150C" w:rsidRDefault="0030150C" w:rsidP="0030150C">
      <w:pPr>
        <w:autoSpaceDE w:val="0"/>
        <w:autoSpaceDN w:val="0"/>
        <w:adjustRightInd w:val="0"/>
        <w:spacing w:line="240" w:lineRule="auto"/>
        <w:ind w:firstLine="709"/>
        <w:contextualSpacing/>
        <w:jc w:val="both"/>
        <w:rPr>
          <w:rFonts w:ascii="Times New Roman" w:hAnsi="Times New Roman" w:cs="Times New Roman"/>
          <w:bCs/>
          <w:sz w:val="24"/>
          <w:szCs w:val="24"/>
        </w:rPr>
      </w:pPr>
      <w:r w:rsidRPr="0030150C">
        <w:rPr>
          <w:rFonts w:ascii="Times New Roman" w:hAnsi="Times New Roman" w:cs="Times New Roman"/>
          <w:bCs/>
          <w:sz w:val="24"/>
          <w:szCs w:val="24"/>
        </w:rPr>
        <w:lastRenderedPageBreak/>
        <w:t>5.</w:t>
      </w:r>
      <w:r w:rsidRPr="0030150C">
        <w:rPr>
          <w:rFonts w:ascii="Times New Roman" w:hAnsi="Times New Roman" w:cs="Times New Roman"/>
          <w:bCs/>
          <w:sz w:val="24"/>
          <w:szCs w:val="24"/>
        </w:rPr>
        <w:tab/>
        <w:t>Активная информационная работа по информированию граждан о деятельности органов местного самоуправления в сфере профилактики правонарушений.</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rPr>
          <w:rFonts w:ascii="Times New Roman" w:hAnsi="Times New Roman" w:cs="Times New Roman"/>
          <w:b/>
          <w:sz w:val="24"/>
          <w:szCs w:val="24"/>
        </w:rPr>
      </w:pP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4. ПРОГНОЗ КОНЕЧНЫХ РЕЗУЛЬТАТОВ РЕАЛИЗАЦИИ МУНИЦИПАЛЬНОЙ ПР</w:t>
      </w:r>
      <w:r w:rsidRPr="0030150C">
        <w:rPr>
          <w:rFonts w:ascii="Times New Roman" w:hAnsi="Times New Roman" w:cs="Times New Roman"/>
          <w:b/>
          <w:sz w:val="24"/>
          <w:szCs w:val="24"/>
        </w:rPr>
        <w:t>О</w:t>
      </w:r>
      <w:r w:rsidRPr="0030150C">
        <w:rPr>
          <w:rFonts w:ascii="Times New Roman" w:hAnsi="Times New Roman" w:cs="Times New Roman"/>
          <w:b/>
          <w:sz w:val="24"/>
          <w:szCs w:val="24"/>
        </w:rPr>
        <w:t>ГРАММЫ</w:t>
      </w:r>
    </w:p>
    <w:p w:rsidR="0030150C" w:rsidRPr="0030150C" w:rsidRDefault="0030150C" w:rsidP="0030150C">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p>
    <w:p w:rsidR="0030150C" w:rsidRPr="0030150C" w:rsidRDefault="0030150C" w:rsidP="0030150C">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Осуществление мероприятий муниципальной программы позволит повысить эффе</w:t>
      </w:r>
      <w:r w:rsidRPr="0030150C">
        <w:rPr>
          <w:rFonts w:ascii="Times New Roman" w:hAnsi="Times New Roman" w:cs="Times New Roman"/>
          <w:sz w:val="24"/>
          <w:szCs w:val="24"/>
        </w:rPr>
        <w:t>к</w:t>
      </w:r>
      <w:r w:rsidRPr="0030150C">
        <w:rPr>
          <w:rFonts w:ascii="Times New Roman" w:hAnsi="Times New Roman" w:cs="Times New Roman"/>
          <w:sz w:val="24"/>
          <w:szCs w:val="24"/>
        </w:rPr>
        <w:t>тивность взаимодействия органов местного самоуправления, с органами государственной вл</w:t>
      </w:r>
      <w:r w:rsidRPr="0030150C">
        <w:rPr>
          <w:rFonts w:ascii="Times New Roman" w:hAnsi="Times New Roman" w:cs="Times New Roman"/>
          <w:sz w:val="24"/>
          <w:szCs w:val="24"/>
        </w:rPr>
        <w:t>а</w:t>
      </w:r>
      <w:r w:rsidRPr="0030150C">
        <w:rPr>
          <w:rFonts w:ascii="Times New Roman" w:hAnsi="Times New Roman" w:cs="Times New Roman"/>
          <w:sz w:val="24"/>
          <w:szCs w:val="24"/>
        </w:rPr>
        <w:t>сти, правоохранительных органов, гражданского общества в сфере профилактики правонар</w:t>
      </w:r>
      <w:r w:rsidRPr="0030150C">
        <w:rPr>
          <w:rFonts w:ascii="Times New Roman" w:hAnsi="Times New Roman" w:cs="Times New Roman"/>
          <w:sz w:val="24"/>
          <w:szCs w:val="24"/>
        </w:rPr>
        <w:t>у</w:t>
      </w:r>
      <w:r w:rsidRPr="0030150C">
        <w:rPr>
          <w:rFonts w:ascii="Times New Roman" w:hAnsi="Times New Roman" w:cs="Times New Roman"/>
          <w:sz w:val="24"/>
          <w:szCs w:val="24"/>
        </w:rPr>
        <w:t>шений.</w:t>
      </w:r>
    </w:p>
    <w:p w:rsidR="0030150C" w:rsidRPr="0030150C" w:rsidRDefault="0030150C" w:rsidP="0030150C">
      <w:pPr>
        <w:autoSpaceDE w:val="0"/>
        <w:autoSpaceDN w:val="0"/>
        <w:adjustRightInd w:val="0"/>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Целенаправленная системная работа, проводимая  органами местного самоуправления по исполнению законодательства в сфере профилактики правонарушений, позволит обесп</w:t>
      </w:r>
      <w:r w:rsidRPr="0030150C">
        <w:rPr>
          <w:rFonts w:ascii="Times New Roman" w:hAnsi="Times New Roman" w:cs="Times New Roman"/>
          <w:sz w:val="24"/>
          <w:szCs w:val="24"/>
        </w:rPr>
        <w:t>е</w:t>
      </w:r>
      <w:r w:rsidRPr="0030150C">
        <w:rPr>
          <w:rFonts w:ascii="Times New Roman" w:hAnsi="Times New Roman" w:cs="Times New Roman"/>
          <w:sz w:val="24"/>
          <w:szCs w:val="24"/>
        </w:rPr>
        <w:t>чить защиту личности, установленного порядка осуществления муниципальной и государс</w:t>
      </w:r>
      <w:r w:rsidRPr="0030150C">
        <w:rPr>
          <w:rFonts w:ascii="Times New Roman" w:hAnsi="Times New Roman" w:cs="Times New Roman"/>
          <w:sz w:val="24"/>
          <w:szCs w:val="24"/>
        </w:rPr>
        <w:t>т</w:t>
      </w:r>
      <w:r w:rsidRPr="0030150C">
        <w:rPr>
          <w:rFonts w:ascii="Times New Roman" w:hAnsi="Times New Roman" w:cs="Times New Roman"/>
          <w:sz w:val="24"/>
          <w:szCs w:val="24"/>
        </w:rPr>
        <w:t>венной власти, общественного порядка и общественной безопасности, собственности, защиту законных экономических интересов физических и юридических лиц, общества и государства от правонарушений, а также предупреждение правонарушений.</w:t>
      </w:r>
    </w:p>
    <w:p w:rsidR="0030150C" w:rsidRPr="0030150C" w:rsidRDefault="0030150C" w:rsidP="0030150C">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Осуществление мероприятий, направленных на формирование межэтнической, конфе</w:t>
      </w:r>
      <w:r w:rsidRPr="0030150C">
        <w:rPr>
          <w:rFonts w:ascii="Times New Roman" w:hAnsi="Times New Roman" w:cs="Times New Roman"/>
          <w:sz w:val="24"/>
          <w:szCs w:val="24"/>
        </w:rPr>
        <w:t>с</w:t>
      </w:r>
      <w:r w:rsidRPr="0030150C">
        <w:rPr>
          <w:rFonts w:ascii="Times New Roman" w:hAnsi="Times New Roman" w:cs="Times New Roman"/>
          <w:sz w:val="24"/>
          <w:szCs w:val="24"/>
        </w:rPr>
        <w:t>сиональной толерантности и гражданского согласия у жителей проживающих на территории Туруновского сельсовета на основе духовных и нравственных устоев многонационального российского общества позволит предотвратить проявления любых форм национального и р</w:t>
      </w:r>
      <w:r w:rsidRPr="0030150C">
        <w:rPr>
          <w:rFonts w:ascii="Times New Roman" w:hAnsi="Times New Roman" w:cs="Times New Roman"/>
          <w:sz w:val="24"/>
          <w:szCs w:val="24"/>
        </w:rPr>
        <w:t>е</w:t>
      </w:r>
      <w:r w:rsidRPr="0030150C">
        <w:rPr>
          <w:rFonts w:ascii="Times New Roman" w:hAnsi="Times New Roman" w:cs="Times New Roman"/>
          <w:sz w:val="24"/>
          <w:szCs w:val="24"/>
        </w:rPr>
        <w:t>лигиозного экстремизма.</w:t>
      </w:r>
    </w:p>
    <w:p w:rsidR="0030150C" w:rsidRPr="0030150C" w:rsidRDefault="0030150C" w:rsidP="0030150C">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К ожидаемым конечным результатам реализации муниципальной программы «Проф</w:t>
      </w:r>
      <w:r w:rsidRPr="0030150C">
        <w:rPr>
          <w:rFonts w:ascii="Times New Roman" w:hAnsi="Times New Roman" w:cs="Times New Roman"/>
          <w:sz w:val="24"/>
          <w:szCs w:val="24"/>
        </w:rPr>
        <w:t>и</w:t>
      </w:r>
      <w:r w:rsidRPr="0030150C">
        <w:rPr>
          <w:rFonts w:ascii="Times New Roman" w:hAnsi="Times New Roman" w:cs="Times New Roman"/>
          <w:sz w:val="24"/>
          <w:szCs w:val="24"/>
        </w:rPr>
        <w:t>лактика правонарушений» следует отнести:</w:t>
      </w:r>
    </w:p>
    <w:p w:rsidR="0030150C" w:rsidRPr="0030150C" w:rsidRDefault="0030150C" w:rsidP="0030150C">
      <w:pPr>
        <w:tabs>
          <w:tab w:val="left" w:pos="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снижение количества зарегистрированных на территории Туруновского сельсовета правонарушений, в том числе в общественных местах и на улице;</w:t>
      </w:r>
    </w:p>
    <w:p w:rsidR="0030150C" w:rsidRPr="0030150C" w:rsidRDefault="0030150C" w:rsidP="0030150C">
      <w:pPr>
        <w:tabs>
          <w:tab w:val="left" w:pos="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предупреждение антиобщественного поведения и совершению правонарушений, в том числе на почве социальной, расовой, национальной или религиозной розни</w:t>
      </w:r>
    </w:p>
    <w:p w:rsidR="0030150C" w:rsidRPr="0030150C" w:rsidRDefault="0030150C" w:rsidP="0030150C">
      <w:pPr>
        <w:tabs>
          <w:tab w:val="left" w:pos="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сокращение рецидивных правонарушений;</w:t>
      </w:r>
    </w:p>
    <w:p w:rsidR="0030150C" w:rsidRPr="0030150C" w:rsidRDefault="0030150C" w:rsidP="0030150C">
      <w:pPr>
        <w:tabs>
          <w:tab w:val="left" w:pos="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повышение эффективности взаимодействия органов местного самоуправления с уч</w:t>
      </w:r>
      <w:r w:rsidRPr="0030150C">
        <w:rPr>
          <w:rFonts w:ascii="Times New Roman" w:hAnsi="Times New Roman" w:cs="Times New Roman"/>
          <w:sz w:val="24"/>
          <w:szCs w:val="24"/>
        </w:rPr>
        <w:t>а</w:t>
      </w:r>
      <w:r w:rsidRPr="0030150C">
        <w:rPr>
          <w:rFonts w:ascii="Times New Roman" w:hAnsi="Times New Roman" w:cs="Times New Roman"/>
          <w:sz w:val="24"/>
          <w:szCs w:val="24"/>
        </w:rPr>
        <w:t xml:space="preserve">стковым уполномоченным полиции; </w:t>
      </w:r>
    </w:p>
    <w:p w:rsidR="0030150C" w:rsidRPr="0030150C" w:rsidRDefault="0030150C" w:rsidP="0030150C">
      <w:pPr>
        <w:tabs>
          <w:tab w:val="left" w:pos="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 активная информационная работа по информированию граждан о деятельности орг</w:t>
      </w:r>
      <w:r w:rsidRPr="0030150C">
        <w:rPr>
          <w:rFonts w:ascii="Times New Roman" w:hAnsi="Times New Roman" w:cs="Times New Roman"/>
          <w:sz w:val="24"/>
          <w:szCs w:val="24"/>
        </w:rPr>
        <w:t>а</w:t>
      </w:r>
      <w:r w:rsidRPr="0030150C">
        <w:rPr>
          <w:rFonts w:ascii="Times New Roman" w:hAnsi="Times New Roman" w:cs="Times New Roman"/>
          <w:sz w:val="24"/>
          <w:szCs w:val="24"/>
        </w:rPr>
        <w:t>нов местного самоуправления в сфере профилактики правонарушений;</w:t>
      </w: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rPr>
          <w:rFonts w:ascii="Times New Roman" w:hAnsi="Times New Roman" w:cs="Times New Roman"/>
          <w:b/>
          <w:sz w:val="24"/>
          <w:szCs w:val="24"/>
        </w:rPr>
      </w:pPr>
    </w:p>
    <w:p w:rsidR="0030150C" w:rsidRPr="0030150C" w:rsidRDefault="0030150C" w:rsidP="0030150C">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5. СРОКИ И ЭТАПЫ РЕАЛИЗАЦИИ МУНИЦИПАЛЬНОЙ ПРОГРАММЫ</w:t>
      </w:r>
    </w:p>
    <w:p w:rsidR="0030150C" w:rsidRPr="0030150C" w:rsidRDefault="0030150C" w:rsidP="0030150C">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p>
    <w:p w:rsidR="0030150C" w:rsidRPr="0030150C" w:rsidRDefault="0030150C" w:rsidP="0030150C">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ind w:firstLine="709"/>
        <w:contextualSpacing/>
        <w:jc w:val="both"/>
        <w:rPr>
          <w:rFonts w:ascii="Times New Roman" w:hAnsi="Times New Roman" w:cs="Times New Roman"/>
          <w:sz w:val="24"/>
          <w:szCs w:val="24"/>
        </w:rPr>
      </w:pPr>
      <w:r w:rsidRPr="0030150C">
        <w:rPr>
          <w:rFonts w:ascii="Times New Roman" w:hAnsi="Times New Roman" w:cs="Times New Roman"/>
          <w:sz w:val="24"/>
          <w:szCs w:val="24"/>
        </w:rPr>
        <w:t>Сроки реализации муниципальной программы – 2017–2019 годы. Выделение контрол</w:t>
      </w:r>
      <w:r w:rsidRPr="0030150C">
        <w:rPr>
          <w:rFonts w:ascii="Times New Roman" w:hAnsi="Times New Roman" w:cs="Times New Roman"/>
          <w:sz w:val="24"/>
          <w:szCs w:val="24"/>
        </w:rPr>
        <w:t>ь</w:t>
      </w:r>
      <w:r w:rsidRPr="0030150C">
        <w:rPr>
          <w:rFonts w:ascii="Times New Roman" w:hAnsi="Times New Roman" w:cs="Times New Roman"/>
          <w:sz w:val="24"/>
          <w:szCs w:val="24"/>
        </w:rPr>
        <w:t>ных этапов не предполагается. Мероприятия муниципальной программы равномерно распр</w:t>
      </w:r>
      <w:r w:rsidRPr="0030150C">
        <w:rPr>
          <w:rFonts w:ascii="Times New Roman" w:hAnsi="Times New Roman" w:cs="Times New Roman"/>
          <w:sz w:val="24"/>
          <w:szCs w:val="24"/>
        </w:rPr>
        <w:t>е</w:t>
      </w:r>
      <w:r w:rsidRPr="0030150C">
        <w:rPr>
          <w:rFonts w:ascii="Times New Roman" w:hAnsi="Times New Roman" w:cs="Times New Roman"/>
          <w:sz w:val="24"/>
          <w:szCs w:val="24"/>
        </w:rPr>
        <w:t>делены по годам.</w:t>
      </w:r>
    </w:p>
    <w:p w:rsidR="0030150C" w:rsidRPr="0030150C" w:rsidRDefault="0030150C" w:rsidP="0030150C">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both"/>
        <w:rPr>
          <w:rFonts w:ascii="Times New Roman" w:hAnsi="Times New Roman" w:cs="Times New Roman"/>
          <w:sz w:val="24"/>
          <w:szCs w:val="24"/>
        </w:rPr>
      </w:pPr>
    </w:p>
    <w:p w:rsidR="0030150C" w:rsidRPr="0030150C" w:rsidRDefault="0030150C" w:rsidP="0030150C">
      <w:pPr>
        <w:spacing w:line="240" w:lineRule="auto"/>
        <w:ind w:firstLine="709"/>
        <w:contextualSpacing/>
        <w:jc w:val="both"/>
        <w:rPr>
          <w:rFonts w:ascii="Times New Roman" w:hAnsi="Times New Roman" w:cs="Times New Roman"/>
          <w:bCs/>
          <w:sz w:val="24"/>
          <w:szCs w:val="24"/>
        </w:rPr>
      </w:pPr>
    </w:p>
    <w:p w:rsidR="0030150C" w:rsidRPr="0030150C" w:rsidRDefault="0030150C" w:rsidP="0030150C">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6. ПЕРЕЧЕНЬ МЕРОПРИЯТИЙ МУНИЦИПАЛЬНОЙ ПРОГРАММЫ С УКАЗАНИЕМ СРОКОВ ИХ РЕАЛИЗАЦИИ И ФИНАНСОВЫХ ЗАТРАТ</w:t>
      </w:r>
    </w:p>
    <w:p w:rsidR="0030150C" w:rsidRPr="0030150C" w:rsidRDefault="0030150C" w:rsidP="0030150C">
      <w:pPr>
        <w:widowControl w:val="0"/>
        <w:autoSpaceDE w:val="0"/>
        <w:autoSpaceDN w:val="0"/>
        <w:adjustRightInd w:val="0"/>
        <w:spacing w:line="240" w:lineRule="auto"/>
        <w:ind w:firstLine="709"/>
        <w:contextualSpacing/>
        <w:rPr>
          <w:rFonts w:ascii="Times New Roman" w:eastAsia="Calibri" w:hAnsi="Times New Roman" w:cs="Times New Roman"/>
          <w:sz w:val="24"/>
          <w:szCs w:val="24"/>
        </w:rPr>
      </w:pPr>
    </w:p>
    <w:p w:rsidR="0030150C" w:rsidRPr="0030150C" w:rsidRDefault="0030150C" w:rsidP="0030150C">
      <w:pPr>
        <w:widowControl w:val="0"/>
        <w:autoSpaceDE w:val="0"/>
        <w:autoSpaceDN w:val="0"/>
        <w:adjustRightInd w:val="0"/>
        <w:spacing w:line="240" w:lineRule="auto"/>
        <w:ind w:firstLine="709"/>
        <w:contextualSpacing/>
        <w:rPr>
          <w:rFonts w:ascii="Times New Roman" w:eastAsia="Calibri" w:hAnsi="Times New Roman" w:cs="Times New Roman"/>
          <w:sz w:val="24"/>
          <w:szCs w:val="24"/>
        </w:rPr>
      </w:pPr>
      <w:r w:rsidRPr="0030150C">
        <w:rPr>
          <w:rFonts w:ascii="Times New Roman" w:eastAsia="Calibri" w:hAnsi="Times New Roman" w:cs="Times New Roman"/>
          <w:sz w:val="24"/>
          <w:szCs w:val="24"/>
        </w:rPr>
        <w:t>Мероприятия муниципальной программы подробно описаны в таблице 2.</w:t>
      </w:r>
    </w:p>
    <w:p w:rsidR="0030150C" w:rsidRPr="0030150C" w:rsidRDefault="0030150C" w:rsidP="0030150C">
      <w:pPr>
        <w:spacing w:line="240" w:lineRule="auto"/>
        <w:contextualSpacing/>
        <w:jc w:val="both"/>
        <w:rPr>
          <w:rFonts w:ascii="Times New Roman" w:eastAsia="Calibri" w:hAnsi="Times New Roman" w:cs="Times New Roman"/>
          <w:sz w:val="24"/>
          <w:szCs w:val="24"/>
        </w:rPr>
      </w:pPr>
      <w:r w:rsidRPr="0030150C">
        <w:rPr>
          <w:rFonts w:ascii="Times New Roman" w:eastAsia="Calibri" w:hAnsi="Times New Roman" w:cs="Times New Roman"/>
          <w:sz w:val="24"/>
          <w:szCs w:val="24"/>
        </w:rPr>
        <w:t xml:space="preserve">            Финансовое обеспечение муниципальной программы составляет 100,0 тыс. рублей и осуществляется за счет средств местного бюджета. Привлечение для реализации программных мероприятий других источников не предусматривается.</w:t>
      </w:r>
    </w:p>
    <w:p w:rsidR="0030150C" w:rsidRPr="0030150C" w:rsidRDefault="0030150C" w:rsidP="0030150C">
      <w:pPr>
        <w:spacing w:line="240" w:lineRule="auto"/>
        <w:contextualSpacing/>
        <w:jc w:val="both"/>
        <w:rPr>
          <w:rFonts w:ascii="Times New Roman" w:hAnsi="Times New Roman" w:cs="Times New Roman"/>
          <w:b/>
          <w:sz w:val="24"/>
          <w:szCs w:val="24"/>
        </w:rPr>
      </w:pPr>
    </w:p>
    <w:p w:rsidR="0030150C" w:rsidRPr="0030150C" w:rsidRDefault="0030150C" w:rsidP="0030150C">
      <w:pPr>
        <w:spacing w:line="240" w:lineRule="auto"/>
        <w:contextualSpacing/>
        <w:jc w:val="both"/>
        <w:rPr>
          <w:rFonts w:ascii="Times New Roman" w:hAnsi="Times New Roman" w:cs="Times New Roman"/>
          <w:b/>
          <w:sz w:val="24"/>
          <w:szCs w:val="24"/>
        </w:rPr>
      </w:pPr>
    </w:p>
    <w:p w:rsidR="0030150C" w:rsidRPr="0030150C" w:rsidRDefault="0030150C" w:rsidP="0030150C">
      <w:pPr>
        <w:spacing w:line="240" w:lineRule="auto"/>
        <w:contextualSpacing/>
        <w:jc w:val="both"/>
        <w:rPr>
          <w:rFonts w:ascii="Times New Roman" w:hAnsi="Times New Roman" w:cs="Times New Roman"/>
          <w:b/>
          <w:sz w:val="24"/>
          <w:szCs w:val="24"/>
        </w:rPr>
      </w:pPr>
      <w:r w:rsidRPr="0030150C">
        <w:rPr>
          <w:rFonts w:ascii="Times New Roman" w:hAnsi="Times New Roman" w:cs="Times New Roman"/>
          <w:b/>
          <w:sz w:val="24"/>
          <w:szCs w:val="24"/>
        </w:rPr>
        <w:t>Перечень мероприятий «Профилактика правонарушений несовершеннолетних и мол</w:t>
      </w:r>
      <w:r w:rsidRPr="0030150C">
        <w:rPr>
          <w:rFonts w:ascii="Times New Roman" w:hAnsi="Times New Roman" w:cs="Times New Roman"/>
          <w:b/>
          <w:sz w:val="24"/>
          <w:szCs w:val="24"/>
        </w:rPr>
        <w:t>о</w:t>
      </w:r>
      <w:r w:rsidRPr="0030150C">
        <w:rPr>
          <w:rFonts w:ascii="Times New Roman" w:hAnsi="Times New Roman" w:cs="Times New Roman"/>
          <w:b/>
          <w:sz w:val="24"/>
          <w:szCs w:val="24"/>
        </w:rPr>
        <w:t>дежи, предупреждение детской беспризорности и безнадзорности»</w:t>
      </w:r>
    </w:p>
    <w:p w:rsidR="0030150C" w:rsidRPr="0030150C" w:rsidRDefault="0030150C" w:rsidP="0030150C">
      <w:pPr>
        <w:spacing w:line="240" w:lineRule="auto"/>
        <w:contextualSpacing/>
        <w:jc w:val="both"/>
        <w:rPr>
          <w:rFonts w:ascii="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240"/>
        <w:gridCol w:w="1362"/>
        <w:gridCol w:w="850"/>
        <w:gridCol w:w="709"/>
        <w:gridCol w:w="850"/>
        <w:gridCol w:w="851"/>
        <w:gridCol w:w="1843"/>
      </w:tblGrid>
      <w:tr w:rsidR="0030150C" w:rsidRPr="0030150C" w:rsidTr="0030150C">
        <w:trPr>
          <w:cantSplit/>
        </w:trPr>
        <w:tc>
          <w:tcPr>
            <w:tcW w:w="468" w:type="dxa"/>
            <w:vMerge w:val="restart"/>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п/</w:t>
            </w:r>
            <w:r w:rsidRPr="0030150C">
              <w:rPr>
                <w:rFonts w:ascii="Times New Roman" w:hAnsi="Times New Roman" w:cs="Times New Roman"/>
                <w:sz w:val="24"/>
                <w:szCs w:val="24"/>
              </w:rPr>
              <w:lastRenderedPageBreak/>
              <w:t>п</w:t>
            </w:r>
          </w:p>
        </w:tc>
        <w:tc>
          <w:tcPr>
            <w:tcW w:w="3240" w:type="dxa"/>
            <w:vMerge w:val="restart"/>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lastRenderedPageBreak/>
              <w:t>Наименование мероприятия</w:t>
            </w:r>
          </w:p>
        </w:tc>
        <w:tc>
          <w:tcPr>
            <w:tcW w:w="1362" w:type="dxa"/>
            <w:vMerge w:val="restart"/>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Срок ре</w:t>
            </w:r>
            <w:r w:rsidRPr="0030150C">
              <w:rPr>
                <w:rFonts w:ascii="Times New Roman" w:hAnsi="Times New Roman" w:cs="Times New Roman"/>
                <w:sz w:val="24"/>
                <w:szCs w:val="24"/>
              </w:rPr>
              <w:t>а</w:t>
            </w:r>
            <w:r w:rsidRPr="0030150C">
              <w:rPr>
                <w:rFonts w:ascii="Times New Roman" w:hAnsi="Times New Roman" w:cs="Times New Roman"/>
                <w:sz w:val="24"/>
                <w:szCs w:val="24"/>
              </w:rPr>
              <w:t>лизации</w:t>
            </w:r>
          </w:p>
        </w:tc>
        <w:tc>
          <w:tcPr>
            <w:tcW w:w="3260" w:type="dxa"/>
            <w:gridSpan w:val="4"/>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Финансовые затраты </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(тыс. рублей)</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Исполнитель</w:t>
            </w:r>
          </w:p>
        </w:tc>
      </w:tr>
      <w:tr w:rsidR="0030150C" w:rsidRPr="0030150C" w:rsidTr="0030150C">
        <w:trPr>
          <w:cantSplit/>
          <w:trHeight w:val="611"/>
        </w:trPr>
        <w:tc>
          <w:tcPr>
            <w:tcW w:w="468" w:type="dxa"/>
            <w:vMerge/>
          </w:tcPr>
          <w:p w:rsidR="0030150C" w:rsidRPr="0030150C" w:rsidRDefault="0030150C" w:rsidP="0030150C">
            <w:pPr>
              <w:spacing w:line="240" w:lineRule="auto"/>
              <w:contextualSpacing/>
              <w:jc w:val="center"/>
              <w:rPr>
                <w:rFonts w:ascii="Times New Roman" w:hAnsi="Times New Roman" w:cs="Times New Roman"/>
                <w:b/>
                <w:sz w:val="24"/>
                <w:szCs w:val="24"/>
              </w:rPr>
            </w:pPr>
          </w:p>
        </w:tc>
        <w:tc>
          <w:tcPr>
            <w:tcW w:w="3240" w:type="dxa"/>
            <w:vMerge/>
          </w:tcPr>
          <w:p w:rsidR="0030150C" w:rsidRPr="0030150C" w:rsidRDefault="0030150C" w:rsidP="0030150C">
            <w:pPr>
              <w:spacing w:line="240" w:lineRule="auto"/>
              <w:contextualSpacing/>
              <w:jc w:val="center"/>
              <w:rPr>
                <w:rFonts w:ascii="Times New Roman" w:hAnsi="Times New Roman" w:cs="Times New Roman"/>
                <w:b/>
                <w:sz w:val="24"/>
                <w:szCs w:val="24"/>
              </w:rPr>
            </w:pPr>
          </w:p>
        </w:tc>
        <w:tc>
          <w:tcPr>
            <w:tcW w:w="1362" w:type="dxa"/>
            <w:vMerge/>
          </w:tcPr>
          <w:p w:rsidR="0030150C" w:rsidRPr="0030150C" w:rsidRDefault="0030150C" w:rsidP="0030150C">
            <w:pPr>
              <w:spacing w:line="240" w:lineRule="auto"/>
              <w:contextualSpacing/>
              <w:jc w:val="center"/>
              <w:rPr>
                <w:rFonts w:ascii="Times New Roman" w:hAnsi="Times New Roman" w:cs="Times New Roman"/>
                <w:b/>
                <w:sz w:val="24"/>
                <w:szCs w:val="24"/>
              </w:rPr>
            </w:pPr>
          </w:p>
        </w:tc>
        <w:tc>
          <w:tcPr>
            <w:tcW w:w="850"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709"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2018</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p w:rsidR="0030150C" w:rsidRPr="0030150C" w:rsidRDefault="0030150C" w:rsidP="0030150C">
            <w:pPr>
              <w:spacing w:line="240" w:lineRule="auto"/>
              <w:contextualSpacing/>
              <w:rPr>
                <w:rFonts w:ascii="Times New Roman" w:hAnsi="Times New Roman" w:cs="Times New Roman"/>
                <w:sz w:val="24"/>
                <w:szCs w:val="24"/>
              </w:rPr>
            </w:pPr>
          </w:p>
        </w:tc>
        <w:tc>
          <w:tcPr>
            <w:tcW w:w="850" w:type="dxa"/>
            <w:tcBorders>
              <w:bottom w:val="nil"/>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2019</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851" w:type="dxa"/>
          </w:tcPr>
          <w:p w:rsidR="0030150C" w:rsidRPr="0030150C" w:rsidRDefault="0030150C" w:rsidP="0030150C">
            <w:pPr>
              <w:spacing w:line="240" w:lineRule="auto"/>
              <w:contextualSpacing/>
              <w:jc w:val="center"/>
              <w:rPr>
                <w:rFonts w:ascii="Times New Roman" w:hAnsi="Times New Roman" w:cs="Times New Roman"/>
                <w:color w:val="FF0000"/>
                <w:sz w:val="24"/>
                <w:szCs w:val="24"/>
              </w:rPr>
            </w:pPr>
            <w:r w:rsidRPr="0030150C">
              <w:rPr>
                <w:rFonts w:ascii="Times New Roman" w:hAnsi="Times New Roman" w:cs="Times New Roman"/>
                <w:sz w:val="24"/>
                <w:szCs w:val="24"/>
              </w:rPr>
              <w:t>всего</w:t>
            </w:r>
          </w:p>
        </w:tc>
        <w:tc>
          <w:tcPr>
            <w:tcW w:w="1843" w:type="dxa"/>
          </w:tcPr>
          <w:p w:rsidR="0030150C" w:rsidRPr="0030150C" w:rsidRDefault="0030150C" w:rsidP="0030150C">
            <w:pPr>
              <w:spacing w:line="240" w:lineRule="auto"/>
              <w:contextualSpacing/>
              <w:jc w:val="center"/>
              <w:rPr>
                <w:rFonts w:ascii="Times New Roman" w:hAnsi="Times New Roman" w:cs="Times New Roman"/>
                <w:b/>
                <w:sz w:val="24"/>
                <w:szCs w:val="24"/>
              </w:rPr>
            </w:pPr>
          </w:p>
        </w:tc>
      </w:tr>
      <w:tr w:rsidR="0030150C" w:rsidRPr="0030150C" w:rsidTr="0030150C">
        <w:tc>
          <w:tcPr>
            <w:tcW w:w="468"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lastRenderedPageBreak/>
              <w:t>1</w:t>
            </w:r>
          </w:p>
        </w:tc>
        <w:tc>
          <w:tcPr>
            <w:tcW w:w="324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1362"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3</w:t>
            </w:r>
          </w:p>
        </w:tc>
        <w:tc>
          <w:tcPr>
            <w:tcW w:w="850"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4</w:t>
            </w:r>
          </w:p>
        </w:tc>
        <w:tc>
          <w:tcPr>
            <w:tcW w:w="709"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5</w:t>
            </w:r>
          </w:p>
        </w:tc>
        <w:tc>
          <w:tcPr>
            <w:tcW w:w="85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6</w:t>
            </w:r>
          </w:p>
        </w:tc>
        <w:tc>
          <w:tcPr>
            <w:tcW w:w="851"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7</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8</w:t>
            </w:r>
          </w:p>
        </w:tc>
      </w:tr>
      <w:tr w:rsidR="0030150C" w:rsidRPr="0030150C" w:rsidTr="0030150C">
        <w:tc>
          <w:tcPr>
            <w:tcW w:w="468"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240"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 xml:space="preserve">Проведение лекций, бесед по первичной профилактике алкоголизма, табакокурения, наркомании и ВИЧ-СПИДа с привлечением специалистов </w:t>
            </w:r>
          </w:p>
        </w:tc>
        <w:tc>
          <w:tcPr>
            <w:tcW w:w="1362"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4"/>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ФАП, школа</w:t>
            </w:r>
          </w:p>
        </w:tc>
      </w:tr>
      <w:tr w:rsidR="0030150C" w:rsidRPr="0030150C" w:rsidTr="0030150C">
        <w:trPr>
          <w:trHeight w:val="1002"/>
        </w:trPr>
        <w:tc>
          <w:tcPr>
            <w:tcW w:w="468"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3240"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Проведение рейдов по выя</w:t>
            </w:r>
            <w:r w:rsidRPr="0030150C">
              <w:rPr>
                <w:rFonts w:ascii="Times New Roman" w:hAnsi="Times New Roman" w:cs="Times New Roman"/>
                <w:sz w:val="24"/>
                <w:szCs w:val="24"/>
              </w:rPr>
              <w:t>в</w:t>
            </w:r>
            <w:r w:rsidRPr="0030150C">
              <w:rPr>
                <w:rFonts w:ascii="Times New Roman" w:hAnsi="Times New Roman" w:cs="Times New Roman"/>
                <w:sz w:val="24"/>
                <w:szCs w:val="24"/>
              </w:rPr>
              <w:t>лению и обследованию с</w:t>
            </w:r>
            <w:r w:rsidRPr="0030150C">
              <w:rPr>
                <w:rFonts w:ascii="Times New Roman" w:hAnsi="Times New Roman" w:cs="Times New Roman"/>
                <w:sz w:val="24"/>
                <w:szCs w:val="24"/>
              </w:rPr>
              <w:t>е</w:t>
            </w:r>
            <w:r w:rsidRPr="0030150C">
              <w:rPr>
                <w:rFonts w:ascii="Times New Roman" w:hAnsi="Times New Roman" w:cs="Times New Roman"/>
                <w:sz w:val="24"/>
                <w:szCs w:val="24"/>
              </w:rPr>
              <w:t>мей, находящихся в соц</w:t>
            </w:r>
            <w:r w:rsidRPr="0030150C">
              <w:rPr>
                <w:rFonts w:ascii="Times New Roman" w:hAnsi="Times New Roman" w:cs="Times New Roman"/>
                <w:sz w:val="24"/>
                <w:szCs w:val="24"/>
              </w:rPr>
              <w:t>и</w:t>
            </w:r>
            <w:r w:rsidRPr="0030150C">
              <w:rPr>
                <w:rFonts w:ascii="Times New Roman" w:hAnsi="Times New Roman" w:cs="Times New Roman"/>
                <w:sz w:val="24"/>
                <w:szCs w:val="24"/>
              </w:rPr>
              <w:t>ально опасном положении</w:t>
            </w:r>
          </w:p>
        </w:tc>
        <w:tc>
          <w:tcPr>
            <w:tcW w:w="1362"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4"/>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tc>
        <w:tc>
          <w:tcPr>
            <w:tcW w:w="1843"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Координац</w:t>
            </w:r>
            <w:r w:rsidRPr="0030150C">
              <w:rPr>
                <w:rFonts w:ascii="Times New Roman" w:hAnsi="Times New Roman" w:cs="Times New Roman"/>
                <w:sz w:val="24"/>
                <w:szCs w:val="24"/>
              </w:rPr>
              <w:t>и</w:t>
            </w:r>
            <w:r w:rsidRPr="0030150C">
              <w:rPr>
                <w:rFonts w:ascii="Times New Roman" w:hAnsi="Times New Roman" w:cs="Times New Roman"/>
                <w:sz w:val="24"/>
                <w:szCs w:val="24"/>
              </w:rPr>
              <w:t>онный Совет, женсовет, шк</w:t>
            </w:r>
            <w:r w:rsidRPr="0030150C">
              <w:rPr>
                <w:rFonts w:ascii="Times New Roman" w:hAnsi="Times New Roman" w:cs="Times New Roman"/>
                <w:sz w:val="24"/>
                <w:szCs w:val="24"/>
              </w:rPr>
              <w:t>о</w:t>
            </w:r>
            <w:r w:rsidRPr="0030150C">
              <w:rPr>
                <w:rFonts w:ascii="Times New Roman" w:hAnsi="Times New Roman" w:cs="Times New Roman"/>
                <w:sz w:val="24"/>
                <w:szCs w:val="24"/>
              </w:rPr>
              <w:t xml:space="preserve">ла </w:t>
            </w:r>
          </w:p>
        </w:tc>
      </w:tr>
      <w:tr w:rsidR="0030150C" w:rsidRPr="0030150C" w:rsidTr="0030150C">
        <w:trPr>
          <w:trHeight w:val="1002"/>
        </w:trPr>
        <w:tc>
          <w:tcPr>
            <w:tcW w:w="468"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3.</w:t>
            </w:r>
          </w:p>
        </w:tc>
        <w:tc>
          <w:tcPr>
            <w:tcW w:w="3240"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Выявление семей попавших в экстремальную ситуацию, оказание содействия в оформлении документов м</w:t>
            </w:r>
            <w:r w:rsidRPr="0030150C">
              <w:rPr>
                <w:rFonts w:ascii="Times New Roman" w:hAnsi="Times New Roman" w:cs="Times New Roman"/>
                <w:sz w:val="24"/>
                <w:szCs w:val="24"/>
              </w:rPr>
              <w:t>а</w:t>
            </w:r>
            <w:r w:rsidRPr="0030150C">
              <w:rPr>
                <w:rFonts w:ascii="Times New Roman" w:hAnsi="Times New Roman" w:cs="Times New Roman"/>
                <w:sz w:val="24"/>
                <w:szCs w:val="24"/>
              </w:rPr>
              <w:t>лоимущим семьям на пол</w:t>
            </w:r>
            <w:r w:rsidRPr="0030150C">
              <w:rPr>
                <w:rFonts w:ascii="Times New Roman" w:hAnsi="Times New Roman" w:cs="Times New Roman"/>
                <w:sz w:val="24"/>
                <w:szCs w:val="24"/>
              </w:rPr>
              <w:t>у</w:t>
            </w:r>
            <w:r w:rsidRPr="0030150C">
              <w:rPr>
                <w:rFonts w:ascii="Times New Roman" w:hAnsi="Times New Roman" w:cs="Times New Roman"/>
                <w:sz w:val="24"/>
                <w:szCs w:val="24"/>
              </w:rPr>
              <w:t>чение льгот по ЖКХ, ежем</w:t>
            </w:r>
            <w:r w:rsidRPr="0030150C">
              <w:rPr>
                <w:rFonts w:ascii="Times New Roman" w:hAnsi="Times New Roman" w:cs="Times New Roman"/>
                <w:sz w:val="24"/>
                <w:szCs w:val="24"/>
              </w:rPr>
              <w:t>е</w:t>
            </w:r>
            <w:r w:rsidRPr="0030150C">
              <w:rPr>
                <w:rFonts w:ascii="Times New Roman" w:hAnsi="Times New Roman" w:cs="Times New Roman"/>
                <w:sz w:val="24"/>
                <w:szCs w:val="24"/>
              </w:rPr>
              <w:t>сячные пособия на детей</w:t>
            </w:r>
          </w:p>
        </w:tc>
        <w:tc>
          <w:tcPr>
            <w:tcW w:w="1362"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4"/>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 Координ</w:t>
            </w:r>
            <w:r w:rsidRPr="0030150C">
              <w:rPr>
                <w:rFonts w:ascii="Times New Roman" w:hAnsi="Times New Roman" w:cs="Times New Roman"/>
                <w:sz w:val="24"/>
                <w:szCs w:val="24"/>
              </w:rPr>
              <w:t>а</w:t>
            </w:r>
            <w:r w:rsidRPr="0030150C">
              <w:rPr>
                <w:rFonts w:ascii="Times New Roman" w:hAnsi="Times New Roman" w:cs="Times New Roman"/>
                <w:sz w:val="24"/>
                <w:szCs w:val="24"/>
              </w:rPr>
              <w:t>ционный С</w:t>
            </w:r>
            <w:r w:rsidRPr="0030150C">
              <w:rPr>
                <w:rFonts w:ascii="Times New Roman" w:hAnsi="Times New Roman" w:cs="Times New Roman"/>
                <w:sz w:val="24"/>
                <w:szCs w:val="24"/>
              </w:rPr>
              <w:t>о</w:t>
            </w:r>
            <w:r w:rsidRPr="0030150C">
              <w:rPr>
                <w:rFonts w:ascii="Times New Roman" w:hAnsi="Times New Roman" w:cs="Times New Roman"/>
                <w:sz w:val="24"/>
                <w:szCs w:val="24"/>
              </w:rPr>
              <w:t>вет, женсовет, школа</w:t>
            </w:r>
          </w:p>
        </w:tc>
      </w:tr>
      <w:tr w:rsidR="0030150C" w:rsidRPr="0030150C" w:rsidTr="0030150C">
        <w:tc>
          <w:tcPr>
            <w:tcW w:w="468"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4.</w:t>
            </w:r>
          </w:p>
        </w:tc>
        <w:tc>
          <w:tcPr>
            <w:tcW w:w="3240"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Организация временного трудоустройства несове</w:t>
            </w:r>
            <w:r w:rsidRPr="0030150C">
              <w:rPr>
                <w:rFonts w:ascii="Times New Roman" w:hAnsi="Times New Roman" w:cs="Times New Roman"/>
                <w:sz w:val="24"/>
                <w:szCs w:val="24"/>
              </w:rPr>
              <w:t>р</w:t>
            </w:r>
            <w:r w:rsidRPr="0030150C">
              <w:rPr>
                <w:rFonts w:ascii="Times New Roman" w:hAnsi="Times New Roman" w:cs="Times New Roman"/>
                <w:sz w:val="24"/>
                <w:szCs w:val="24"/>
              </w:rPr>
              <w:t>шеннолетних граждан от 14 до 18 лет обратившихся за помощью в администрацию поселения</w:t>
            </w:r>
          </w:p>
        </w:tc>
        <w:tc>
          <w:tcPr>
            <w:tcW w:w="1362"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4"/>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 Координ</w:t>
            </w:r>
            <w:r w:rsidRPr="0030150C">
              <w:rPr>
                <w:rFonts w:ascii="Times New Roman" w:hAnsi="Times New Roman" w:cs="Times New Roman"/>
                <w:sz w:val="24"/>
                <w:szCs w:val="24"/>
              </w:rPr>
              <w:t>а</w:t>
            </w:r>
            <w:r w:rsidRPr="0030150C">
              <w:rPr>
                <w:rFonts w:ascii="Times New Roman" w:hAnsi="Times New Roman" w:cs="Times New Roman"/>
                <w:sz w:val="24"/>
                <w:szCs w:val="24"/>
              </w:rPr>
              <w:t>ционный С</w:t>
            </w:r>
            <w:r w:rsidRPr="0030150C">
              <w:rPr>
                <w:rFonts w:ascii="Times New Roman" w:hAnsi="Times New Roman" w:cs="Times New Roman"/>
                <w:sz w:val="24"/>
                <w:szCs w:val="24"/>
              </w:rPr>
              <w:t>о</w:t>
            </w:r>
            <w:r w:rsidRPr="0030150C">
              <w:rPr>
                <w:rFonts w:ascii="Times New Roman" w:hAnsi="Times New Roman" w:cs="Times New Roman"/>
                <w:sz w:val="24"/>
                <w:szCs w:val="24"/>
              </w:rPr>
              <w:t>вет, школа</w:t>
            </w:r>
          </w:p>
        </w:tc>
      </w:tr>
      <w:tr w:rsidR="0030150C" w:rsidRPr="0030150C" w:rsidTr="0030150C">
        <w:tc>
          <w:tcPr>
            <w:tcW w:w="468" w:type="dxa"/>
          </w:tcPr>
          <w:p w:rsidR="0030150C" w:rsidRPr="0030150C" w:rsidRDefault="0030150C" w:rsidP="0030150C">
            <w:pPr>
              <w:spacing w:line="240" w:lineRule="auto"/>
              <w:contextualSpacing/>
              <w:jc w:val="center"/>
              <w:rPr>
                <w:rFonts w:ascii="Times New Roman" w:hAnsi="Times New Roman" w:cs="Times New Roman"/>
                <w:b/>
                <w:sz w:val="24"/>
                <w:szCs w:val="24"/>
              </w:rPr>
            </w:pPr>
          </w:p>
        </w:tc>
        <w:tc>
          <w:tcPr>
            <w:tcW w:w="3240" w:type="dxa"/>
          </w:tcPr>
          <w:p w:rsidR="0030150C" w:rsidRPr="0030150C" w:rsidRDefault="0030150C" w:rsidP="0030150C">
            <w:pPr>
              <w:spacing w:line="240" w:lineRule="auto"/>
              <w:contextualSpacing/>
              <w:jc w:val="both"/>
              <w:rPr>
                <w:rFonts w:ascii="Times New Roman" w:hAnsi="Times New Roman" w:cs="Times New Roman"/>
                <w:b/>
                <w:sz w:val="24"/>
                <w:szCs w:val="24"/>
              </w:rPr>
            </w:pPr>
            <w:r w:rsidRPr="0030150C">
              <w:rPr>
                <w:rFonts w:ascii="Times New Roman" w:hAnsi="Times New Roman" w:cs="Times New Roman"/>
                <w:b/>
                <w:sz w:val="24"/>
                <w:szCs w:val="24"/>
              </w:rPr>
              <w:t xml:space="preserve">Итого </w:t>
            </w:r>
          </w:p>
        </w:tc>
        <w:tc>
          <w:tcPr>
            <w:tcW w:w="1362"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sz w:val="24"/>
                <w:szCs w:val="24"/>
              </w:rPr>
              <w:t>2017-2019  годы</w:t>
            </w:r>
          </w:p>
        </w:tc>
        <w:tc>
          <w:tcPr>
            <w:tcW w:w="850"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w:t>
            </w:r>
          </w:p>
        </w:tc>
        <w:tc>
          <w:tcPr>
            <w:tcW w:w="709"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w:t>
            </w:r>
          </w:p>
        </w:tc>
        <w:tc>
          <w:tcPr>
            <w:tcW w:w="850"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w:t>
            </w:r>
          </w:p>
        </w:tc>
        <w:tc>
          <w:tcPr>
            <w:tcW w:w="851" w:type="dxa"/>
          </w:tcPr>
          <w:p w:rsidR="0030150C" w:rsidRPr="0030150C" w:rsidRDefault="0030150C" w:rsidP="0030150C">
            <w:pPr>
              <w:spacing w:line="240" w:lineRule="auto"/>
              <w:contextualSpacing/>
              <w:jc w:val="center"/>
              <w:rPr>
                <w:rFonts w:ascii="Times New Roman" w:hAnsi="Times New Roman" w:cs="Times New Roman"/>
                <w:b/>
                <w:color w:val="FF0000"/>
                <w:sz w:val="24"/>
                <w:szCs w:val="24"/>
              </w:rPr>
            </w:pPr>
            <w:r w:rsidRPr="0030150C">
              <w:rPr>
                <w:rFonts w:ascii="Times New Roman" w:hAnsi="Times New Roman" w:cs="Times New Roman"/>
                <w:b/>
                <w:sz w:val="24"/>
                <w:szCs w:val="24"/>
              </w:rPr>
              <w:t>0</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p>
        </w:tc>
      </w:tr>
    </w:tbl>
    <w:p w:rsidR="0030150C" w:rsidRPr="0030150C" w:rsidRDefault="0030150C" w:rsidP="0030150C">
      <w:pPr>
        <w:spacing w:line="240" w:lineRule="auto"/>
        <w:contextualSpacing/>
        <w:jc w:val="center"/>
        <w:rPr>
          <w:rFonts w:ascii="Times New Roman" w:hAnsi="Times New Roman" w:cs="Times New Roman"/>
          <w:b/>
          <w:sz w:val="24"/>
          <w:szCs w:val="24"/>
        </w:rPr>
      </w:pPr>
    </w:p>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 xml:space="preserve">Перечень мероприятий «Профилактика нарушений законодательства о </w:t>
      </w:r>
      <w:r w:rsidRPr="0030150C">
        <w:rPr>
          <w:rFonts w:ascii="Times New Roman" w:hAnsi="Times New Roman" w:cs="Times New Roman"/>
          <w:color w:val="000000"/>
          <w:sz w:val="24"/>
          <w:szCs w:val="24"/>
        </w:rPr>
        <w:t xml:space="preserve"> </w:t>
      </w:r>
      <w:r w:rsidRPr="0030150C">
        <w:rPr>
          <w:rFonts w:ascii="Times New Roman" w:hAnsi="Times New Roman" w:cs="Times New Roman"/>
          <w:b/>
          <w:color w:val="000000"/>
          <w:sz w:val="24"/>
          <w:szCs w:val="24"/>
        </w:rPr>
        <w:t>безопасности дорожного движения</w:t>
      </w:r>
      <w:r w:rsidRPr="0030150C">
        <w:rPr>
          <w:rFonts w:ascii="Times New Roman" w:hAnsi="Times New Roman" w:cs="Times New Roman"/>
          <w:b/>
          <w:sz w:val="24"/>
          <w:szCs w:val="24"/>
        </w:rPr>
        <w:t>»</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182"/>
        <w:gridCol w:w="1417"/>
        <w:gridCol w:w="850"/>
        <w:gridCol w:w="709"/>
        <w:gridCol w:w="142"/>
        <w:gridCol w:w="638"/>
        <w:gridCol w:w="70"/>
        <w:gridCol w:w="851"/>
        <w:gridCol w:w="1848"/>
      </w:tblGrid>
      <w:tr w:rsidR="0030150C" w:rsidRPr="0030150C" w:rsidTr="0030150C">
        <w:trPr>
          <w:cantSplit/>
          <w:trHeight w:val="297"/>
        </w:trPr>
        <w:tc>
          <w:tcPr>
            <w:tcW w:w="538" w:type="dxa"/>
            <w:vMerge w:val="restart"/>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п/п</w:t>
            </w:r>
          </w:p>
        </w:tc>
        <w:tc>
          <w:tcPr>
            <w:tcW w:w="3182" w:type="dxa"/>
            <w:vMerge w:val="restart"/>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Срок ре</w:t>
            </w:r>
            <w:r w:rsidRPr="0030150C">
              <w:rPr>
                <w:rFonts w:ascii="Times New Roman" w:hAnsi="Times New Roman" w:cs="Times New Roman"/>
                <w:sz w:val="24"/>
                <w:szCs w:val="24"/>
              </w:rPr>
              <w:t>а</w:t>
            </w:r>
            <w:r w:rsidRPr="0030150C">
              <w:rPr>
                <w:rFonts w:ascii="Times New Roman" w:hAnsi="Times New Roman" w:cs="Times New Roman"/>
                <w:sz w:val="24"/>
                <w:szCs w:val="24"/>
              </w:rPr>
              <w:t>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Финансовые затраты </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(тыс. рублей)</w:t>
            </w: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Исполнитель</w:t>
            </w:r>
          </w:p>
        </w:tc>
      </w:tr>
      <w:tr w:rsidR="0030150C" w:rsidRPr="0030150C" w:rsidTr="0030150C">
        <w:trPr>
          <w:cantSplit/>
          <w:trHeight w:val="52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30150C" w:rsidRPr="0030150C" w:rsidRDefault="0030150C" w:rsidP="0030150C">
            <w:pPr>
              <w:spacing w:line="240" w:lineRule="auto"/>
              <w:contextualSpacing/>
              <w:rPr>
                <w:rFonts w:ascii="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0150C" w:rsidRPr="0030150C" w:rsidRDefault="0030150C" w:rsidP="0030150C">
            <w:pPr>
              <w:spacing w:line="240" w:lineRule="auto"/>
              <w:contextualSpacing/>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0150C" w:rsidRPr="0030150C" w:rsidRDefault="0030150C" w:rsidP="0030150C">
            <w:pPr>
              <w:spacing w:line="240" w:lineRule="auto"/>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p w:rsidR="0030150C" w:rsidRPr="0030150C" w:rsidRDefault="0030150C" w:rsidP="0030150C">
            <w:pPr>
              <w:spacing w:line="240" w:lineRule="auto"/>
              <w:contextualSpacing/>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2018</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p w:rsidR="0030150C" w:rsidRPr="0030150C" w:rsidRDefault="0030150C" w:rsidP="0030150C">
            <w:pPr>
              <w:spacing w:line="240" w:lineRule="auto"/>
              <w:contextualSpacing/>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2019</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color w:val="FF0000"/>
                <w:sz w:val="24"/>
                <w:szCs w:val="24"/>
              </w:rPr>
            </w:pPr>
            <w:r w:rsidRPr="0030150C">
              <w:rPr>
                <w:rFonts w:ascii="Times New Roman" w:hAnsi="Times New Roman" w:cs="Times New Roman"/>
                <w:sz w:val="24"/>
                <w:szCs w:val="24"/>
              </w:rPr>
              <w:t>всего</w:t>
            </w: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182"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7</w:t>
            </w: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8</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182"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Организация проведения лекций, бесед в организац</w:t>
            </w:r>
            <w:r w:rsidRPr="0030150C">
              <w:rPr>
                <w:rFonts w:ascii="Times New Roman" w:hAnsi="Times New Roman" w:cs="Times New Roman"/>
                <w:sz w:val="24"/>
                <w:szCs w:val="24"/>
              </w:rPr>
              <w:t>и</w:t>
            </w:r>
            <w:r w:rsidRPr="0030150C">
              <w:rPr>
                <w:rFonts w:ascii="Times New Roman" w:hAnsi="Times New Roman" w:cs="Times New Roman"/>
                <w:sz w:val="24"/>
                <w:szCs w:val="24"/>
              </w:rPr>
              <w:t>ях, предприятиях и учре</w:t>
            </w:r>
            <w:r w:rsidRPr="0030150C">
              <w:rPr>
                <w:rFonts w:ascii="Times New Roman" w:hAnsi="Times New Roman" w:cs="Times New Roman"/>
                <w:sz w:val="24"/>
                <w:szCs w:val="24"/>
              </w:rPr>
              <w:t>ж</w:t>
            </w:r>
            <w:r w:rsidRPr="0030150C">
              <w:rPr>
                <w:rFonts w:ascii="Times New Roman" w:hAnsi="Times New Roman" w:cs="Times New Roman"/>
                <w:sz w:val="24"/>
                <w:szCs w:val="24"/>
              </w:rPr>
              <w:t>дениях расположенных на территории поселений с с</w:t>
            </w:r>
            <w:r w:rsidRPr="0030150C">
              <w:rPr>
                <w:rFonts w:ascii="Times New Roman" w:hAnsi="Times New Roman" w:cs="Times New Roman"/>
                <w:sz w:val="24"/>
                <w:szCs w:val="24"/>
              </w:rPr>
              <w:t>о</w:t>
            </w:r>
            <w:r w:rsidRPr="0030150C">
              <w:rPr>
                <w:rFonts w:ascii="Times New Roman" w:hAnsi="Times New Roman" w:cs="Times New Roman"/>
                <w:sz w:val="24"/>
                <w:szCs w:val="24"/>
              </w:rPr>
              <w:t>трудниками внутренних дел по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 ДПС п</w:t>
            </w:r>
            <w:r w:rsidRPr="0030150C">
              <w:rPr>
                <w:rFonts w:ascii="Times New Roman" w:hAnsi="Times New Roman" w:cs="Times New Roman"/>
                <w:sz w:val="24"/>
                <w:szCs w:val="24"/>
              </w:rPr>
              <w:t>о</w:t>
            </w:r>
            <w:r w:rsidRPr="0030150C">
              <w:rPr>
                <w:rFonts w:ascii="Times New Roman" w:hAnsi="Times New Roman" w:cs="Times New Roman"/>
                <w:sz w:val="24"/>
                <w:szCs w:val="24"/>
              </w:rPr>
              <w:t>лиции</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3182"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Организация проведения лекций, бесед в школе по правилам дорожного дв</w:t>
            </w:r>
            <w:r w:rsidRPr="0030150C">
              <w:rPr>
                <w:rFonts w:ascii="Times New Roman" w:hAnsi="Times New Roman" w:cs="Times New Roman"/>
                <w:sz w:val="24"/>
                <w:szCs w:val="24"/>
              </w:rPr>
              <w:t>и</w:t>
            </w:r>
            <w:r w:rsidRPr="0030150C">
              <w:rPr>
                <w:rFonts w:ascii="Times New Roman" w:hAnsi="Times New Roman" w:cs="Times New Roman"/>
                <w:sz w:val="24"/>
                <w:szCs w:val="24"/>
              </w:rPr>
              <w:t>жения</w:t>
            </w:r>
          </w:p>
        </w:tc>
        <w:tc>
          <w:tcPr>
            <w:tcW w:w="1417"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Координац</w:t>
            </w:r>
            <w:r w:rsidRPr="0030150C">
              <w:rPr>
                <w:rFonts w:ascii="Times New Roman" w:hAnsi="Times New Roman" w:cs="Times New Roman"/>
                <w:sz w:val="24"/>
                <w:szCs w:val="24"/>
              </w:rPr>
              <w:t>и</w:t>
            </w:r>
            <w:r w:rsidRPr="0030150C">
              <w:rPr>
                <w:rFonts w:ascii="Times New Roman" w:hAnsi="Times New Roman" w:cs="Times New Roman"/>
                <w:sz w:val="24"/>
                <w:szCs w:val="24"/>
              </w:rPr>
              <w:t>онный Совет, школа, ДПС полиции</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3.</w:t>
            </w:r>
          </w:p>
        </w:tc>
        <w:tc>
          <w:tcPr>
            <w:tcW w:w="3182"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Организация в библиотеках выставок книг и плакатов о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 Координ</w:t>
            </w:r>
            <w:r w:rsidRPr="0030150C">
              <w:rPr>
                <w:rFonts w:ascii="Times New Roman" w:hAnsi="Times New Roman" w:cs="Times New Roman"/>
                <w:sz w:val="24"/>
                <w:szCs w:val="24"/>
              </w:rPr>
              <w:t>а</w:t>
            </w:r>
            <w:r w:rsidRPr="0030150C">
              <w:rPr>
                <w:rFonts w:ascii="Times New Roman" w:hAnsi="Times New Roman" w:cs="Times New Roman"/>
                <w:sz w:val="24"/>
                <w:szCs w:val="24"/>
              </w:rPr>
              <w:t>ционный Совет</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p>
        </w:tc>
        <w:tc>
          <w:tcPr>
            <w:tcW w:w="3182"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 xml:space="preserve">2017-2019  </w:t>
            </w:r>
            <w:r w:rsidRPr="0030150C">
              <w:rPr>
                <w:rFonts w:ascii="Times New Roman" w:hAnsi="Times New Roman" w:cs="Times New Roman"/>
                <w:b/>
                <w:sz w:val="24"/>
                <w:szCs w:val="24"/>
              </w:rPr>
              <w:lastRenderedPageBreak/>
              <w:t>годы</w:t>
            </w:r>
          </w:p>
        </w:tc>
        <w:tc>
          <w:tcPr>
            <w:tcW w:w="850"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p>
        </w:tc>
      </w:tr>
    </w:tbl>
    <w:p w:rsidR="0030150C" w:rsidRPr="0030150C" w:rsidRDefault="0030150C" w:rsidP="0030150C">
      <w:pPr>
        <w:spacing w:line="240" w:lineRule="auto"/>
        <w:contextualSpacing/>
        <w:jc w:val="center"/>
        <w:rPr>
          <w:rFonts w:ascii="Times New Roman" w:hAnsi="Times New Roman" w:cs="Times New Roman"/>
          <w:b/>
          <w:sz w:val="24"/>
          <w:szCs w:val="24"/>
        </w:rPr>
      </w:pPr>
    </w:p>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Перечень мероприятий «Профилактика нарушений законодательства о противодейс</w:t>
      </w:r>
      <w:r w:rsidRPr="0030150C">
        <w:rPr>
          <w:rFonts w:ascii="Times New Roman" w:hAnsi="Times New Roman" w:cs="Times New Roman"/>
          <w:b/>
          <w:sz w:val="24"/>
          <w:szCs w:val="24"/>
        </w:rPr>
        <w:t>т</w:t>
      </w:r>
      <w:r w:rsidRPr="0030150C">
        <w:rPr>
          <w:rFonts w:ascii="Times New Roman" w:hAnsi="Times New Roman" w:cs="Times New Roman"/>
          <w:b/>
          <w:sz w:val="24"/>
          <w:szCs w:val="24"/>
        </w:rPr>
        <w:t>вии терроризму, о противодействии экстремистской деятельности»</w:t>
      </w:r>
    </w:p>
    <w:p w:rsidR="0030150C" w:rsidRPr="0030150C" w:rsidRDefault="0030150C" w:rsidP="0030150C">
      <w:pPr>
        <w:spacing w:line="240" w:lineRule="auto"/>
        <w:contextualSpacing/>
        <w:rPr>
          <w:rFonts w:ascii="Times New Roman" w:hAnsi="Times New Roman" w:cs="Times New Roman"/>
          <w:b/>
          <w:sz w:val="24"/>
          <w:szCs w:val="24"/>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328"/>
        <w:gridCol w:w="1271"/>
        <w:gridCol w:w="850"/>
        <w:gridCol w:w="709"/>
        <w:gridCol w:w="142"/>
        <w:gridCol w:w="638"/>
        <w:gridCol w:w="70"/>
        <w:gridCol w:w="851"/>
        <w:gridCol w:w="1848"/>
      </w:tblGrid>
      <w:tr w:rsidR="0030150C" w:rsidRPr="0030150C" w:rsidTr="0030150C">
        <w:trPr>
          <w:cantSplit/>
          <w:trHeight w:val="297"/>
        </w:trPr>
        <w:tc>
          <w:tcPr>
            <w:tcW w:w="538" w:type="dxa"/>
            <w:vMerge w:val="restart"/>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п/п</w:t>
            </w:r>
          </w:p>
        </w:tc>
        <w:tc>
          <w:tcPr>
            <w:tcW w:w="3328" w:type="dxa"/>
            <w:vMerge w:val="restart"/>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Наименование мероприятия</w:t>
            </w:r>
          </w:p>
        </w:tc>
        <w:tc>
          <w:tcPr>
            <w:tcW w:w="1271" w:type="dxa"/>
            <w:vMerge w:val="restart"/>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Срок ре</w:t>
            </w:r>
            <w:r w:rsidRPr="0030150C">
              <w:rPr>
                <w:rFonts w:ascii="Times New Roman" w:hAnsi="Times New Roman" w:cs="Times New Roman"/>
                <w:sz w:val="24"/>
                <w:szCs w:val="24"/>
              </w:rPr>
              <w:t>а</w:t>
            </w:r>
            <w:r w:rsidRPr="0030150C">
              <w:rPr>
                <w:rFonts w:ascii="Times New Roman" w:hAnsi="Times New Roman" w:cs="Times New Roman"/>
                <w:sz w:val="24"/>
                <w:szCs w:val="24"/>
              </w:rPr>
              <w:t>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Финансовые затраты </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(тыс. рублей)</w:t>
            </w: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Исполнитель</w:t>
            </w:r>
          </w:p>
        </w:tc>
      </w:tr>
      <w:tr w:rsidR="0030150C" w:rsidRPr="0030150C" w:rsidTr="0030150C">
        <w:trPr>
          <w:cantSplit/>
          <w:trHeight w:val="52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30150C" w:rsidRPr="0030150C" w:rsidRDefault="0030150C" w:rsidP="0030150C">
            <w:pPr>
              <w:spacing w:line="240" w:lineRule="auto"/>
              <w:contextualSpacing/>
              <w:rPr>
                <w:rFonts w:ascii="Times New Roman" w:hAnsi="Times New Roman" w:cs="Times New Roman"/>
                <w:sz w:val="24"/>
                <w:szCs w:val="24"/>
              </w:rPr>
            </w:pPr>
          </w:p>
        </w:tc>
        <w:tc>
          <w:tcPr>
            <w:tcW w:w="3328" w:type="dxa"/>
            <w:vMerge/>
            <w:tcBorders>
              <w:top w:val="single" w:sz="4" w:space="0" w:color="auto"/>
              <w:left w:val="single" w:sz="4" w:space="0" w:color="auto"/>
              <w:bottom w:val="single" w:sz="4" w:space="0" w:color="auto"/>
              <w:right w:val="single" w:sz="4" w:space="0" w:color="auto"/>
            </w:tcBorders>
            <w:vAlign w:val="center"/>
            <w:hideMark/>
          </w:tcPr>
          <w:p w:rsidR="0030150C" w:rsidRPr="0030150C" w:rsidRDefault="0030150C" w:rsidP="0030150C">
            <w:pPr>
              <w:spacing w:line="240" w:lineRule="auto"/>
              <w:contextualSpacing/>
              <w:rPr>
                <w:rFonts w:ascii="Times New Roman" w:hAnsi="Times New Roman" w:cs="Times New Roman"/>
                <w:sz w:val="24"/>
                <w:szCs w:val="2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0150C" w:rsidRPr="0030150C" w:rsidRDefault="0030150C" w:rsidP="0030150C">
            <w:pPr>
              <w:spacing w:line="240" w:lineRule="auto"/>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p w:rsidR="0030150C" w:rsidRPr="0030150C" w:rsidRDefault="0030150C" w:rsidP="0030150C">
            <w:pPr>
              <w:spacing w:line="240" w:lineRule="auto"/>
              <w:contextualSpacing/>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2018</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p w:rsidR="0030150C" w:rsidRPr="0030150C" w:rsidRDefault="0030150C" w:rsidP="0030150C">
            <w:pPr>
              <w:spacing w:line="240" w:lineRule="auto"/>
              <w:contextualSpacing/>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2019</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color w:val="FF0000"/>
                <w:sz w:val="24"/>
                <w:szCs w:val="24"/>
              </w:rPr>
            </w:pPr>
            <w:r w:rsidRPr="0030150C">
              <w:rPr>
                <w:rFonts w:ascii="Times New Roman" w:hAnsi="Times New Roman" w:cs="Times New Roman"/>
                <w:sz w:val="24"/>
                <w:szCs w:val="24"/>
              </w:rPr>
              <w:t>всего</w:t>
            </w: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32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7</w:t>
            </w: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8</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32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widowControl w:val="0"/>
              <w:shd w:val="clear" w:color="auto" w:fill="FFFFFF"/>
              <w:tabs>
                <w:tab w:val="left" w:pos="25"/>
                <w:tab w:val="left" w:pos="2539"/>
              </w:tabs>
              <w:autoSpaceDE w:val="0"/>
              <w:autoSpaceDN w:val="0"/>
              <w:adjustRightInd w:val="0"/>
              <w:spacing w:line="240" w:lineRule="auto"/>
              <w:contextualSpacing/>
              <w:jc w:val="both"/>
              <w:rPr>
                <w:rFonts w:ascii="Times New Roman" w:hAnsi="Times New Roman" w:cs="Times New Roman"/>
                <w:spacing w:val="-1"/>
                <w:sz w:val="24"/>
                <w:szCs w:val="24"/>
              </w:rPr>
            </w:pPr>
            <w:r w:rsidRPr="0030150C">
              <w:rPr>
                <w:rFonts w:ascii="Times New Roman" w:hAnsi="Times New Roman" w:cs="Times New Roman"/>
                <w:spacing w:val="-2"/>
                <w:sz w:val="24"/>
                <w:szCs w:val="24"/>
              </w:rPr>
              <w:t>О мерах обеспечения безопа</w:t>
            </w:r>
            <w:r w:rsidRPr="0030150C">
              <w:rPr>
                <w:rFonts w:ascii="Times New Roman" w:hAnsi="Times New Roman" w:cs="Times New Roman"/>
                <w:spacing w:val="-2"/>
                <w:sz w:val="24"/>
                <w:szCs w:val="24"/>
              </w:rPr>
              <w:t>с</w:t>
            </w:r>
            <w:r w:rsidRPr="0030150C">
              <w:rPr>
                <w:rFonts w:ascii="Times New Roman" w:hAnsi="Times New Roman" w:cs="Times New Roman"/>
                <w:spacing w:val="-2"/>
                <w:sz w:val="24"/>
                <w:szCs w:val="24"/>
              </w:rPr>
              <w:t>ности и профилактики терр</w:t>
            </w:r>
            <w:r w:rsidRPr="0030150C">
              <w:rPr>
                <w:rFonts w:ascii="Times New Roman" w:hAnsi="Times New Roman" w:cs="Times New Roman"/>
                <w:spacing w:val="-2"/>
                <w:sz w:val="24"/>
                <w:szCs w:val="24"/>
              </w:rPr>
              <w:t>о</w:t>
            </w:r>
            <w:r w:rsidRPr="0030150C">
              <w:rPr>
                <w:rFonts w:ascii="Times New Roman" w:hAnsi="Times New Roman" w:cs="Times New Roman"/>
                <w:spacing w:val="-2"/>
                <w:sz w:val="24"/>
                <w:szCs w:val="24"/>
              </w:rPr>
              <w:t xml:space="preserve">ристических и </w:t>
            </w:r>
            <w:r w:rsidRPr="0030150C">
              <w:rPr>
                <w:rFonts w:ascii="Times New Roman" w:hAnsi="Times New Roman" w:cs="Times New Roman"/>
                <w:spacing w:val="-1"/>
                <w:sz w:val="24"/>
                <w:szCs w:val="24"/>
              </w:rPr>
              <w:t>экстремистич</w:t>
            </w:r>
            <w:r w:rsidRPr="0030150C">
              <w:rPr>
                <w:rFonts w:ascii="Times New Roman" w:hAnsi="Times New Roman" w:cs="Times New Roman"/>
                <w:spacing w:val="-1"/>
                <w:sz w:val="24"/>
                <w:szCs w:val="24"/>
              </w:rPr>
              <w:t>е</w:t>
            </w:r>
            <w:r w:rsidRPr="0030150C">
              <w:rPr>
                <w:rFonts w:ascii="Times New Roman" w:hAnsi="Times New Roman" w:cs="Times New Roman"/>
                <w:spacing w:val="-1"/>
                <w:sz w:val="24"/>
                <w:szCs w:val="24"/>
              </w:rPr>
              <w:t xml:space="preserve">ских проявлений к началу учебного года </w:t>
            </w:r>
            <w:r w:rsidRPr="0030150C">
              <w:rPr>
                <w:rFonts w:ascii="Times New Roman" w:hAnsi="Times New Roman" w:cs="Times New Roman"/>
                <w:sz w:val="24"/>
                <w:szCs w:val="24"/>
              </w:rPr>
              <w:t>в муниципал</w:t>
            </w:r>
            <w:r w:rsidRPr="0030150C">
              <w:rPr>
                <w:rFonts w:ascii="Times New Roman" w:hAnsi="Times New Roman" w:cs="Times New Roman"/>
                <w:sz w:val="24"/>
                <w:szCs w:val="24"/>
              </w:rPr>
              <w:t>ь</w:t>
            </w:r>
            <w:r w:rsidRPr="0030150C">
              <w:rPr>
                <w:rFonts w:ascii="Times New Roman" w:hAnsi="Times New Roman" w:cs="Times New Roman"/>
                <w:sz w:val="24"/>
                <w:szCs w:val="24"/>
              </w:rPr>
              <w:t>ном казенном общеобразов</w:t>
            </w:r>
            <w:r w:rsidRPr="0030150C">
              <w:rPr>
                <w:rFonts w:ascii="Times New Roman" w:hAnsi="Times New Roman" w:cs="Times New Roman"/>
                <w:sz w:val="24"/>
                <w:szCs w:val="24"/>
              </w:rPr>
              <w:t>а</w:t>
            </w:r>
            <w:r w:rsidRPr="0030150C">
              <w:rPr>
                <w:rFonts w:ascii="Times New Roman" w:hAnsi="Times New Roman" w:cs="Times New Roman"/>
                <w:sz w:val="24"/>
                <w:szCs w:val="24"/>
              </w:rPr>
              <w:t>тельном учреждении Тур</w:t>
            </w:r>
            <w:r w:rsidRPr="0030150C">
              <w:rPr>
                <w:rFonts w:ascii="Times New Roman" w:hAnsi="Times New Roman" w:cs="Times New Roman"/>
                <w:sz w:val="24"/>
                <w:szCs w:val="24"/>
              </w:rPr>
              <w:t>у</w:t>
            </w:r>
            <w:r w:rsidRPr="0030150C">
              <w:rPr>
                <w:rFonts w:ascii="Times New Roman" w:hAnsi="Times New Roman" w:cs="Times New Roman"/>
                <w:sz w:val="24"/>
                <w:szCs w:val="24"/>
              </w:rPr>
              <w:t>новская средняя общеобраз</w:t>
            </w:r>
            <w:r w:rsidRPr="0030150C">
              <w:rPr>
                <w:rFonts w:ascii="Times New Roman" w:hAnsi="Times New Roman" w:cs="Times New Roman"/>
                <w:sz w:val="24"/>
                <w:szCs w:val="24"/>
              </w:rPr>
              <w:t>о</w:t>
            </w:r>
            <w:r w:rsidRPr="0030150C">
              <w:rPr>
                <w:rFonts w:ascii="Times New Roman" w:hAnsi="Times New Roman" w:cs="Times New Roman"/>
                <w:sz w:val="24"/>
                <w:szCs w:val="24"/>
              </w:rPr>
              <w:t>вательная школа</w:t>
            </w:r>
            <w:r w:rsidRPr="0030150C">
              <w:rPr>
                <w:rFonts w:ascii="Times New Roman" w:hAnsi="Times New Roman" w:cs="Times New Roman"/>
                <w:spacing w:val="-1"/>
                <w:sz w:val="24"/>
                <w:szCs w:val="24"/>
              </w:rPr>
              <w:t>.</w:t>
            </w:r>
          </w:p>
        </w:tc>
        <w:tc>
          <w:tcPr>
            <w:tcW w:w="1271"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 участк</w:t>
            </w:r>
            <w:r w:rsidRPr="0030150C">
              <w:rPr>
                <w:rFonts w:ascii="Times New Roman" w:hAnsi="Times New Roman" w:cs="Times New Roman"/>
                <w:sz w:val="24"/>
                <w:szCs w:val="24"/>
              </w:rPr>
              <w:t>о</w:t>
            </w:r>
            <w:r w:rsidRPr="0030150C">
              <w:rPr>
                <w:rFonts w:ascii="Times New Roman" w:hAnsi="Times New Roman" w:cs="Times New Roman"/>
                <w:sz w:val="24"/>
                <w:szCs w:val="24"/>
              </w:rPr>
              <w:t>вый уполном</w:t>
            </w:r>
            <w:r w:rsidRPr="0030150C">
              <w:rPr>
                <w:rFonts w:ascii="Times New Roman" w:hAnsi="Times New Roman" w:cs="Times New Roman"/>
                <w:sz w:val="24"/>
                <w:szCs w:val="24"/>
              </w:rPr>
              <w:t>о</w:t>
            </w:r>
            <w:r w:rsidRPr="0030150C">
              <w:rPr>
                <w:rFonts w:ascii="Times New Roman" w:hAnsi="Times New Roman" w:cs="Times New Roman"/>
                <w:sz w:val="24"/>
                <w:szCs w:val="24"/>
              </w:rPr>
              <w:t>ченный пол</w:t>
            </w:r>
            <w:r w:rsidRPr="0030150C">
              <w:rPr>
                <w:rFonts w:ascii="Times New Roman" w:hAnsi="Times New Roman" w:cs="Times New Roman"/>
                <w:sz w:val="24"/>
                <w:szCs w:val="24"/>
              </w:rPr>
              <w:t>и</w:t>
            </w:r>
            <w:r w:rsidRPr="0030150C">
              <w:rPr>
                <w:rFonts w:ascii="Times New Roman" w:hAnsi="Times New Roman" w:cs="Times New Roman"/>
                <w:sz w:val="24"/>
                <w:szCs w:val="24"/>
              </w:rPr>
              <w:t>ции, школа, антитеррор</w:t>
            </w:r>
            <w:r w:rsidRPr="0030150C">
              <w:rPr>
                <w:rFonts w:ascii="Times New Roman" w:hAnsi="Times New Roman" w:cs="Times New Roman"/>
                <w:sz w:val="24"/>
                <w:szCs w:val="24"/>
              </w:rPr>
              <w:t>и</w:t>
            </w:r>
            <w:r w:rsidRPr="0030150C">
              <w:rPr>
                <w:rFonts w:ascii="Times New Roman" w:hAnsi="Times New Roman" w:cs="Times New Roman"/>
                <w:sz w:val="24"/>
                <w:szCs w:val="24"/>
              </w:rPr>
              <w:t>стическая</w:t>
            </w:r>
            <w:r w:rsidRPr="0030150C">
              <w:rPr>
                <w:rFonts w:ascii="Times New Roman" w:hAnsi="Times New Roman" w:cs="Times New Roman"/>
                <w:bCs/>
                <w:sz w:val="24"/>
                <w:szCs w:val="24"/>
              </w:rPr>
              <w:t xml:space="preserve"> к</w:t>
            </w:r>
            <w:r w:rsidRPr="0030150C">
              <w:rPr>
                <w:rFonts w:ascii="Times New Roman" w:hAnsi="Times New Roman" w:cs="Times New Roman"/>
                <w:bCs/>
                <w:sz w:val="24"/>
                <w:szCs w:val="24"/>
              </w:rPr>
              <w:t>о</w:t>
            </w:r>
            <w:r w:rsidRPr="0030150C">
              <w:rPr>
                <w:rFonts w:ascii="Times New Roman" w:hAnsi="Times New Roman" w:cs="Times New Roman"/>
                <w:bCs/>
                <w:sz w:val="24"/>
                <w:szCs w:val="24"/>
              </w:rPr>
              <w:t>миссия</w:t>
            </w:r>
          </w:p>
          <w:p w:rsidR="0030150C" w:rsidRPr="0030150C" w:rsidRDefault="0030150C" w:rsidP="0030150C">
            <w:pPr>
              <w:spacing w:line="240" w:lineRule="auto"/>
              <w:contextualSpacing/>
              <w:rPr>
                <w:rFonts w:ascii="Times New Roman" w:hAnsi="Times New Roman" w:cs="Times New Roman"/>
                <w:sz w:val="24"/>
                <w:szCs w:val="24"/>
              </w:rPr>
            </w:pP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332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hd w:val="clear" w:color="auto" w:fill="FFFFFF"/>
              <w:tabs>
                <w:tab w:val="left" w:pos="-360"/>
                <w:tab w:val="left" w:pos="567"/>
              </w:tabs>
              <w:spacing w:line="240" w:lineRule="auto"/>
              <w:contextualSpacing/>
              <w:rPr>
                <w:rFonts w:ascii="Times New Roman" w:hAnsi="Times New Roman" w:cs="Times New Roman"/>
                <w:sz w:val="24"/>
                <w:szCs w:val="24"/>
              </w:rPr>
            </w:pPr>
            <w:r w:rsidRPr="0030150C">
              <w:rPr>
                <w:rFonts w:ascii="Times New Roman" w:hAnsi="Times New Roman" w:cs="Times New Roman"/>
                <w:spacing w:val="-1"/>
                <w:sz w:val="24"/>
                <w:szCs w:val="24"/>
              </w:rPr>
              <w:t>Проводить разъяснительную работа среди населения:</w:t>
            </w:r>
          </w:p>
          <w:p w:rsidR="0030150C" w:rsidRPr="0030150C" w:rsidRDefault="0030150C" w:rsidP="0066311B">
            <w:pPr>
              <w:widowControl w:val="0"/>
              <w:numPr>
                <w:ilvl w:val="0"/>
                <w:numId w:val="4"/>
              </w:numPr>
              <w:shd w:val="clear" w:color="auto" w:fill="FFFFFF"/>
              <w:tabs>
                <w:tab w:val="left" w:pos="567"/>
                <w:tab w:val="left" w:pos="2544"/>
              </w:tabs>
              <w:autoSpaceDE w:val="0"/>
              <w:autoSpaceDN w:val="0"/>
              <w:adjustRightInd w:val="0"/>
              <w:spacing w:after="0" w:line="240" w:lineRule="auto"/>
              <w:contextualSpacing/>
              <w:rPr>
                <w:rFonts w:ascii="Times New Roman" w:hAnsi="Times New Roman" w:cs="Times New Roman"/>
                <w:sz w:val="24"/>
                <w:szCs w:val="24"/>
              </w:rPr>
            </w:pPr>
            <w:r w:rsidRPr="0030150C">
              <w:rPr>
                <w:rFonts w:ascii="Times New Roman" w:hAnsi="Times New Roman" w:cs="Times New Roman"/>
                <w:spacing w:val="-1"/>
                <w:sz w:val="24"/>
                <w:szCs w:val="24"/>
              </w:rPr>
              <w:t>распространение лист</w:t>
            </w:r>
            <w:r w:rsidRPr="0030150C">
              <w:rPr>
                <w:rFonts w:ascii="Times New Roman" w:hAnsi="Times New Roman" w:cs="Times New Roman"/>
                <w:spacing w:val="-1"/>
                <w:sz w:val="24"/>
                <w:szCs w:val="24"/>
              </w:rPr>
              <w:t>о</w:t>
            </w:r>
            <w:r w:rsidRPr="0030150C">
              <w:rPr>
                <w:rFonts w:ascii="Times New Roman" w:hAnsi="Times New Roman" w:cs="Times New Roman"/>
                <w:spacing w:val="-1"/>
                <w:sz w:val="24"/>
                <w:szCs w:val="24"/>
              </w:rPr>
              <w:t>вок;</w:t>
            </w:r>
          </w:p>
          <w:p w:rsidR="0030150C" w:rsidRPr="0030150C" w:rsidRDefault="0030150C" w:rsidP="0066311B">
            <w:pPr>
              <w:widowControl w:val="0"/>
              <w:numPr>
                <w:ilvl w:val="0"/>
                <w:numId w:val="4"/>
              </w:numPr>
              <w:shd w:val="clear" w:color="auto" w:fill="FFFFFF"/>
              <w:tabs>
                <w:tab w:val="left" w:pos="567"/>
                <w:tab w:val="left" w:pos="2544"/>
              </w:tabs>
              <w:autoSpaceDE w:val="0"/>
              <w:autoSpaceDN w:val="0"/>
              <w:adjustRightInd w:val="0"/>
              <w:spacing w:after="0" w:line="240" w:lineRule="auto"/>
              <w:contextualSpacing/>
              <w:rPr>
                <w:rFonts w:ascii="Times New Roman" w:hAnsi="Times New Roman" w:cs="Times New Roman"/>
                <w:sz w:val="24"/>
                <w:szCs w:val="24"/>
              </w:rPr>
            </w:pPr>
            <w:r w:rsidRPr="0030150C">
              <w:rPr>
                <w:rFonts w:ascii="Times New Roman" w:hAnsi="Times New Roman" w:cs="Times New Roman"/>
                <w:spacing w:val="-1"/>
                <w:sz w:val="24"/>
                <w:szCs w:val="24"/>
              </w:rPr>
              <w:t>памятки, на сходах, со</w:t>
            </w:r>
            <w:r w:rsidRPr="0030150C">
              <w:rPr>
                <w:rFonts w:ascii="Times New Roman" w:hAnsi="Times New Roman" w:cs="Times New Roman"/>
                <w:spacing w:val="-1"/>
                <w:sz w:val="24"/>
                <w:szCs w:val="24"/>
              </w:rPr>
              <w:t>б</w:t>
            </w:r>
            <w:r w:rsidRPr="0030150C">
              <w:rPr>
                <w:rFonts w:ascii="Times New Roman" w:hAnsi="Times New Roman" w:cs="Times New Roman"/>
                <w:spacing w:val="-1"/>
                <w:sz w:val="24"/>
                <w:szCs w:val="24"/>
              </w:rPr>
              <w:t>рание жителей</w:t>
            </w:r>
          </w:p>
          <w:p w:rsidR="0030150C" w:rsidRPr="0030150C" w:rsidRDefault="0030150C" w:rsidP="0030150C">
            <w:pPr>
              <w:spacing w:line="240" w:lineRule="auto"/>
              <w:contextualSpacing/>
              <w:rPr>
                <w:rFonts w:ascii="Times New Roman" w:hAnsi="Times New Roman" w:cs="Times New Roman"/>
                <w:spacing w:val="-1"/>
                <w:sz w:val="24"/>
                <w:szCs w:val="24"/>
              </w:rPr>
            </w:pPr>
            <w:r w:rsidRPr="0030150C">
              <w:rPr>
                <w:rFonts w:ascii="Times New Roman" w:hAnsi="Times New Roman" w:cs="Times New Roman"/>
                <w:sz w:val="24"/>
                <w:szCs w:val="24"/>
              </w:rPr>
              <w:t>-    организация подготовки и размещения  в газете «Вес</w:t>
            </w:r>
            <w:r w:rsidRPr="0030150C">
              <w:rPr>
                <w:rFonts w:ascii="Times New Roman" w:hAnsi="Times New Roman" w:cs="Times New Roman"/>
                <w:sz w:val="24"/>
                <w:szCs w:val="24"/>
              </w:rPr>
              <w:t>т</w:t>
            </w:r>
            <w:r w:rsidRPr="0030150C">
              <w:rPr>
                <w:rFonts w:ascii="Times New Roman" w:hAnsi="Times New Roman" w:cs="Times New Roman"/>
                <w:sz w:val="24"/>
                <w:szCs w:val="24"/>
              </w:rPr>
              <w:t>ник Туруновского   сельсов</w:t>
            </w:r>
            <w:r w:rsidRPr="0030150C">
              <w:rPr>
                <w:rFonts w:ascii="Times New Roman" w:hAnsi="Times New Roman" w:cs="Times New Roman"/>
                <w:sz w:val="24"/>
                <w:szCs w:val="24"/>
              </w:rPr>
              <w:t>е</w:t>
            </w:r>
            <w:r w:rsidRPr="0030150C">
              <w:rPr>
                <w:rFonts w:ascii="Times New Roman" w:hAnsi="Times New Roman" w:cs="Times New Roman"/>
                <w:sz w:val="24"/>
                <w:szCs w:val="24"/>
              </w:rPr>
              <w:t xml:space="preserve">та» публикаций о  </w:t>
            </w:r>
            <w:r w:rsidRPr="0030150C">
              <w:rPr>
                <w:rFonts w:ascii="Times New Roman" w:hAnsi="Times New Roman" w:cs="Times New Roman"/>
                <w:spacing w:val="-2"/>
                <w:sz w:val="24"/>
                <w:szCs w:val="24"/>
              </w:rPr>
              <w:t>мерах обеспечения безопасности и профилактики террористич</w:t>
            </w:r>
            <w:r w:rsidRPr="0030150C">
              <w:rPr>
                <w:rFonts w:ascii="Times New Roman" w:hAnsi="Times New Roman" w:cs="Times New Roman"/>
                <w:spacing w:val="-2"/>
                <w:sz w:val="24"/>
                <w:szCs w:val="24"/>
              </w:rPr>
              <w:t>е</w:t>
            </w:r>
            <w:r w:rsidRPr="0030150C">
              <w:rPr>
                <w:rFonts w:ascii="Times New Roman" w:hAnsi="Times New Roman" w:cs="Times New Roman"/>
                <w:spacing w:val="-2"/>
                <w:sz w:val="24"/>
                <w:szCs w:val="24"/>
              </w:rPr>
              <w:t xml:space="preserve">ских и </w:t>
            </w:r>
            <w:r w:rsidRPr="0030150C">
              <w:rPr>
                <w:rFonts w:ascii="Times New Roman" w:hAnsi="Times New Roman" w:cs="Times New Roman"/>
                <w:spacing w:val="-1"/>
                <w:sz w:val="24"/>
                <w:szCs w:val="24"/>
              </w:rPr>
              <w:t>экстремистических проявлений</w:t>
            </w:r>
          </w:p>
        </w:tc>
        <w:tc>
          <w:tcPr>
            <w:tcW w:w="1271"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администрация ,</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Координац</w:t>
            </w:r>
            <w:r w:rsidRPr="0030150C">
              <w:rPr>
                <w:rFonts w:ascii="Times New Roman" w:hAnsi="Times New Roman" w:cs="Times New Roman"/>
                <w:sz w:val="24"/>
                <w:szCs w:val="24"/>
              </w:rPr>
              <w:t>и</w:t>
            </w:r>
            <w:r w:rsidRPr="0030150C">
              <w:rPr>
                <w:rFonts w:ascii="Times New Roman" w:hAnsi="Times New Roman" w:cs="Times New Roman"/>
                <w:sz w:val="24"/>
                <w:szCs w:val="24"/>
              </w:rPr>
              <w:t>онный Совет, антитеррор</w:t>
            </w:r>
            <w:r w:rsidRPr="0030150C">
              <w:rPr>
                <w:rFonts w:ascii="Times New Roman" w:hAnsi="Times New Roman" w:cs="Times New Roman"/>
                <w:sz w:val="24"/>
                <w:szCs w:val="24"/>
              </w:rPr>
              <w:t>и</w:t>
            </w:r>
            <w:r w:rsidRPr="0030150C">
              <w:rPr>
                <w:rFonts w:ascii="Times New Roman" w:hAnsi="Times New Roman" w:cs="Times New Roman"/>
                <w:sz w:val="24"/>
                <w:szCs w:val="24"/>
              </w:rPr>
              <w:t>стическая</w:t>
            </w:r>
            <w:r w:rsidRPr="0030150C">
              <w:rPr>
                <w:rFonts w:ascii="Times New Roman" w:hAnsi="Times New Roman" w:cs="Times New Roman"/>
                <w:bCs/>
                <w:sz w:val="24"/>
                <w:szCs w:val="24"/>
              </w:rPr>
              <w:t xml:space="preserve"> к</w:t>
            </w:r>
            <w:r w:rsidRPr="0030150C">
              <w:rPr>
                <w:rFonts w:ascii="Times New Roman" w:hAnsi="Times New Roman" w:cs="Times New Roman"/>
                <w:bCs/>
                <w:sz w:val="24"/>
                <w:szCs w:val="24"/>
              </w:rPr>
              <w:t>о</w:t>
            </w:r>
            <w:r w:rsidRPr="0030150C">
              <w:rPr>
                <w:rFonts w:ascii="Times New Roman" w:hAnsi="Times New Roman" w:cs="Times New Roman"/>
                <w:bCs/>
                <w:sz w:val="24"/>
                <w:szCs w:val="24"/>
              </w:rPr>
              <w:t>миссия</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3.</w:t>
            </w:r>
          </w:p>
        </w:tc>
        <w:tc>
          <w:tcPr>
            <w:tcW w:w="332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widowControl w:val="0"/>
              <w:autoSpaceDE w:val="0"/>
              <w:autoSpaceDN w:val="0"/>
              <w:adjustRightInd w:val="0"/>
              <w:spacing w:line="240" w:lineRule="auto"/>
              <w:contextualSpacing/>
              <w:jc w:val="both"/>
              <w:rPr>
                <w:rFonts w:ascii="Times New Roman" w:hAnsi="Times New Roman" w:cs="Times New Roman"/>
                <w:spacing w:val="-1"/>
                <w:sz w:val="24"/>
                <w:szCs w:val="24"/>
              </w:rPr>
            </w:pPr>
            <w:r w:rsidRPr="0030150C">
              <w:rPr>
                <w:rFonts w:ascii="Times New Roman" w:hAnsi="Times New Roman" w:cs="Times New Roman"/>
                <w:spacing w:val="-2"/>
                <w:sz w:val="24"/>
                <w:szCs w:val="24"/>
              </w:rPr>
              <w:t>О мерах обеспечения безопа</w:t>
            </w:r>
            <w:r w:rsidRPr="0030150C">
              <w:rPr>
                <w:rFonts w:ascii="Times New Roman" w:hAnsi="Times New Roman" w:cs="Times New Roman"/>
                <w:spacing w:val="-2"/>
                <w:sz w:val="24"/>
                <w:szCs w:val="24"/>
              </w:rPr>
              <w:t>с</w:t>
            </w:r>
            <w:r w:rsidRPr="0030150C">
              <w:rPr>
                <w:rFonts w:ascii="Times New Roman" w:hAnsi="Times New Roman" w:cs="Times New Roman"/>
                <w:spacing w:val="-2"/>
                <w:sz w:val="24"/>
                <w:szCs w:val="24"/>
              </w:rPr>
              <w:t>ности и профилактики терр</w:t>
            </w:r>
            <w:r w:rsidRPr="0030150C">
              <w:rPr>
                <w:rFonts w:ascii="Times New Roman" w:hAnsi="Times New Roman" w:cs="Times New Roman"/>
                <w:spacing w:val="-2"/>
                <w:sz w:val="24"/>
                <w:szCs w:val="24"/>
              </w:rPr>
              <w:t>о</w:t>
            </w:r>
            <w:r w:rsidRPr="0030150C">
              <w:rPr>
                <w:rFonts w:ascii="Times New Roman" w:hAnsi="Times New Roman" w:cs="Times New Roman"/>
                <w:spacing w:val="-2"/>
                <w:sz w:val="24"/>
                <w:szCs w:val="24"/>
              </w:rPr>
              <w:t xml:space="preserve">ристических и </w:t>
            </w:r>
            <w:r w:rsidRPr="0030150C">
              <w:rPr>
                <w:rFonts w:ascii="Times New Roman" w:hAnsi="Times New Roman" w:cs="Times New Roman"/>
                <w:spacing w:val="-1"/>
                <w:sz w:val="24"/>
                <w:szCs w:val="24"/>
              </w:rPr>
              <w:t>экстремистич</w:t>
            </w:r>
            <w:r w:rsidRPr="0030150C">
              <w:rPr>
                <w:rFonts w:ascii="Times New Roman" w:hAnsi="Times New Roman" w:cs="Times New Roman"/>
                <w:spacing w:val="-1"/>
                <w:sz w:val="24"/>
                <w:szCs w:val="24"/>
              </w:rPr>
              <w:t>е</w:t>
            </w:r>
            <w:r w:rsidRPr="0030150C">
              <w:rPr>
                <w:rFonts w:ascii="Times New Roman" w:hAnsi="Times New Roman" w:cs="Times New Roman"/>
                <w:spacing w:val="-1"/>
                <w:sz w:val="24"/>
                <w:szCs w:val="24"/>
              </w:rPr>
              <w:t>ских проявлений в муниц</w:t>
            </w:r>
            <w:r w:rsidRPr="0030150C">
              <w:rPr>
                <w:rFonts w:ascii="Times New Roman" w:hAnsi="Times New Roman" w:cs="Times New Roman"/>
                <w:spacing w:val="-1"/>
                <w:sz w:val="24"/>
                <w:szCs w:val="24"/>
              </w:rPr>
              <w:t>и</w:t>
            </w:r>
            <w:r w:rsidRPr="0030150C">
              <w:rPr>
                <w:rFonts w:ascii="Times New Roman" w:hAnsi="Times New Roman" w:cs="Times New Roman"/>
                <w:spacing w:val="-1"/>
                <w:sz w:val="24"/>
                <w:szCs w:val="24"/>
              </w:rPr>
              <w:t>пальном казенном учрежд</w:t>
            </w:r>
            <w:r w:rsidRPr="0030150C">
              <w:rPr>
                <w:rFonts w:ascii="Times New Roman" w:hAnsi="Times New Roman" w:cs="Times New Roman"/>
                <w:spacing w:val="-1"/>
                <w:sz w:val="24"/>
                <w:szCs w:val="24"/>
              </w:rPr>
              <w:t>е</w:t>
            </w:r>
            <w:r w:rsidRPr="0030150C">
              <w:rPr>
                <w:rFonts w:ascii="Times New Roman" w:hAnsi="Times New Roman" w:cs="Times New Roman"/>
                <w:spacing w:val="-1"/>
                <w:sz w:val="24"/>
                <w:szCs w:val="24"/>
              </w:rPr>
              <w:t>нии «Туруновский муниц</w:t>
            </w:r>
            <w:r w:rsidRPr="0030150C">
              <w:rPr>
                <w:rFonts w:ascii="Times New Roman" w:hAnsi="Times New Roman" w:cs="Times New Roman"/>
                <w:spacing w:val="-1"/>
                <w:sz w:val="24"/>
                <w:szCs w:val="24"/>
              </w:rPr>
              <w:t>и</w:t>
            </w:r>
            <w:r w:rsidRPr="0030150C">
              <w:rPr>
                <w:rFonts w:ascii="Times New Roman" w:hAnsi="Times New Roman" w:cs="Times New Roman"/>
                <w:spacing w:val="-1"/>
                <w:sz w:val="24"/>
                <w:szCs w:val="24"/>
              </w:rPr>
              <w:t>пальный центр культуры»</w:t>
            </w:r>
          </w:p>
          <w:p w:rsidR="0030150C" w:rsidRPr="0030150C" w:rsidRDefault="0030150C" w:rsidP="0030150C">
            <w:pPr>
              <w:shd w:val="clear" w:color="auto" w:fill="FFFFFF"/>
              <w:tabs>
                <w:tab w:val="left" w:pos="-360"/>
                <w:tab w:val="left" w:pos="567"/>
              </w:tabs>
              <w:spacing w:line="240" w:lineRule="auto"/>
              <w:contextualSpacing/>
              <w:rPr>
                <w:rFonts w:ascii="Times New Roman" w:hAnsi="Times New Roman" w:cs="Times New Roman"/>
                <w:spacing w:val="-1"/>
                <w:sz w:val="24"/>
                <w:szCs w:val="24"/>
              </w:rPr>
            </w:pPr>
          </w:p>
        </w:tc>
        <w:tc>
          <w:tcPr>
            <w:tcW w:w="1271"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Координац</w:t>
            </w:r>
            <w:r w:rsidRPr="0030150C">
              <w:rPr>
                <w:rFonts w:ascii="Times New Roman" w:hAnsi="Times New Roman" w:cs="Times New Roman"/>
                <w:sz w:val="24"/>
                <w:szCs w:val="24"/>
              </w:rPr>
              <w:t>и</w:t>
            </w:r>
            <w:r w:rsidRPr="0030150C">
              <w:rPr>
                <w:rFonts w:ascii="Times New Roman" w:hAnsi="Times New Roman" w:cs="Times New Roman"/>
                <w:sz w:val="24"/>
                <w:szCs w:val="24"/>
              </w:rPr>
              <w:t>онный Совет, культура</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4.</w:t>
            </w:r>
          </w:p>
        </w:tc>
        <w:tc>
          <w:tcPr>
            <w:tcW w:w="332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Организация дежурства, по</w:t>
            </w:r>
            <w:r w:rsidRPr="0030150C">
              <w:rPr>
                <w:rFonts w:ascii="Times New Roman" w:hAnsi="Times New Roman" w:cs="Times New Roman"/>
                <w:sz w:val="24"/>
                <w:szCs w:val="24"/>
              </w:rPr>
              <w:t>д</w:t>
            </w:r>
            <w:r w:rsidRPr="0030150C">
              <w:rPr>
                <w:rFonts w:ascii="Times New Roman" w:hAnsi="Times New Roman" w:cs="Times New Roman"/>
                <w:sz w:val="24"/>
                <w:szCs w:val="24"/>
              </w:rPr>
              <w:t>ключение к дежурству членов ДНД, ДПД в дни государс</w:t>
            </w:r>
            <w:r w:rsidRPr="0030150C">
              <w:rPr>
                <w:rFonts w:ascii="Times New Roman" w:hAnsi="Times New Roman" w:cs="Times New Roman"/>
                <w:sz w:val="24"/>
                <w:szCs w:val="24"/>
              </w:rPr>
              <w:t>т</w:t>
            </w:r>
            <w:r w:rsidRPr="0030150C">
              <w:rPr>
                <w:rFonts w:ascii="Times New Roman" w:hAnsi="Times New Roman" w:cs="Times New Roman"/>
                <w:sz w:val="24"/>
                <w:szCs w:val="24"/>
              </w:rPr>
              <w:t>венных праздников, сельских мероприятий</w:t>
            </w:r>
          </w:p>
        </w:tc>
        <w:tc>
          <w:tcPr>
            <w:tcW w:w="1271"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Координац</w:t>
            </w:r>
            <w:r w:rsidRPr="0030150C">
              <w:rPr>
                <w:rFonts w:ascii="Times New Roman" w:hAnsi="Times New Roman" w:cs="Times New Roman"/>
                <w:sz w:val="24"/>
                <w:szCs w:val="24"/>
              </w:rPr>
              <w:t>и</w:t>
            </w:r>
            <w:r w:rsidRPr="0030150C">
              <w:rPr>
                <w:rFonts w:ascii="Times New Roman" w:hAnsi="Times New Roman" w:cs="Times New Roman"/>
                <w:sz w:val="24"/>
                <w:szCs w:val="24"/>
              </w:rPr>
              <w:t xml:space="preserve">онный Совет </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p>
        </w:tc>
        <w:tc>
          <w:tcPr>
            <w:tcW w:w="332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 xml:space="preserve">Итого </w:t>
            </w:r>
          </w:p>
        </w:tc>
        <w:tc>
          <w:tcPr>
            <w:tcW w:w="1271"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2017-2019  годы</w:t>
            </w:r>
          </w:p>
        </w:tc>
        <w:tc>
          <w:tcPr>
            <w:tcW w:w="850"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p>
        </w:tc>
      </w:tr>
    </w:tbl>
    <w:p w:rsidR="0030150C" w:rsidRPr="0030150C" w:rsidRDefault="0030150C" w:rsidP="0030150C">
      <w:pPr>
        <w:spacing w:line="240" w:lineRule="auto"/>
        <w:contextualSpacing/>
        <w:jc w:val="center"/>
        <w:rPr>
          <w:rFonts w:ascii="Times New Roman" w:hAnsi="Times New Roman" w:cs="Times New Roman"/>
          <w:b/>
          <w:sz w:val="24"/>
          <w:szCs w:val="24"/>
        </w:rPr>
      </w:pPr>
    </w:p>
    <w:p w:rsidR="0030150C" w:rsidRPr="0030150C" w:rsidRDefault="0030150C" w:rsidP="0030150C">
      <w:pPr>
        <w:spacing w:line="240" w:lineRule="auto"/>
        <w:contextualSpacing/>
        <w:jc w:val="center"/>
        <w:rPr>
          <w:rFonts w:ascii="Times New Roman" w:hAnsi="Times New Roman" w:cs="Times New Roman"/>
          <w:b/>
          <w:sz w:val="24"/>
          <w:szCs w:val="24"/>
        </w:rPr>
      </w:pPr>
    </w:p>
    <w:p w:rsidR="0030150C" w:rsidRPr="0030150C" w:rsidRDefault="0030150C" w:rsidP="0030150C">
      <w:pPr>
        <w:spacing w:line="240" w:lineRule="auto"/>
        <w:contextualSpacing/>
        <w:jc w:val="center"/>
        <w:rPr>
          <w:rFonts w:ascii="Times New Roman" w:hAnsi="Times New Roman" w:cs="Times New Roman"/>
          <w:b/>
          <w:sz w:val="24"/>
          <w:szCs w:val="24"/>
        </w:rPr>
      </w:pPr>
    </w:p>
    <w:p w:rsidR="0030150C" w:rsidRPr="0030150C" w:rsidRDefault="0030150C" w:rsidP="0030150C">
      <w:pPr>
        <w:spacing w:line="240" w:lineRule="auto"/>
        <w:contextualSpacing/>
        <w:jc w:val="center"/>
        <w:rPr>
          <w:rFonts w:ascii="Times New Roman" w:hAnsi="Times New Roman" w:cs="Times New Roman"/>
          <w:b/>
          <w:sz w:val="24"/>
          <w:szCs w:val="24"/>
        </w:rPr>
      </w:pPr>
    </w:p>
    <w:p w:rsidR="0030150C" w:rsidRPr="0030150C" w:rsidRDefault="0030150C" w:rsidP="0030150C">
      <w:pPr>
        <w:spacing w:line="240" w:lineRule="auto"/>
        <w:contextualSpacing/>
        <w:jc w:val="center"/>
        <w:rPr>
          <w:rFonts w:ascii="Times New Roman" w:hAnsi="Times New Roman" w:cs="Times New Roman"/>
          <w:b/>
          <w:sz w:val="24"/>
          <w:szCs w:val="24"/>
        </w:rPr>
      </w:pPr>
    </w:p>
    <w:p w:rsidR="0030150C" w:rsidRPr="0030150C" w:rsidRDefault="0030150C" w:rsidP="0030150C">
      <w:pPr>
        <w:spacing w:line="240" w:lineRule="auto"/>
        <w:contextualSpacing/>
        <w:jc w:val="center"/>
        <w:rPr>
          <w:rFonts w:ascii="Times New Roman" w:hAnsi="Times New Roman" w:cs="Times New Roman"/>
          <w:b/>
          <w:sz w:val="24"/>
          <w:szCs w:val="24"/>
        </w:rPr>
      </w:pPr>
    </w:p>
    <w:p w:rsidR="0030150C" w:rsidRPr="0030150C" w:rsidRDefault="0030150C" w:rsidP="00554B8A">
      <w:pPr>
        <w:spacing w:line="240" w:lineRule="auto"/>
        <w:contextualSpacing/>
        <w:jc w:val="both"/>
        <w:rPr>
          <w:rFonts w:ascii="Times New Roman" w:hAnsi="Times New Roman" w:cs="Times New Roman"/>
          <w:b/>
          <w:sz w:val="24"/>
          <w:szCs w:val="24"/>
        </w:rPr>
      </w:pPr>
      <w:r w:rsidRPr="0030150C">
        <w:rPr>
          <w:rFonts w:ascii="Times New Roman" w:hAnsi="Times New Roman" w:cs="Times New Roman"/>
          <w:b/>
          <w:sz w:val="24"/>
          <w:szCs w:val="24"/>
        </w:rPr>
        <w:lastRenderedPageBreak/>
        <w:t>Перечень мероприятий «Профилактика правонарушений в общественных местах и на улицах»</w:t>
      </w:r>
    </w:p>
    <w:p w:rsidR="0030150C" w:rsidRPr="0030150C" w:rsidRDefault="0030150C" w:rsidP="0030150C">
      <w:pPr>
        <w:spacing w:line="240" w:lineRule="auto"/>
        <w:ind w:right="-568"/>
        <w:contextualSpacing/>
        <w:jc w:val="both"/>
        <w:rPr>
          <w:rFonts w:ascii="Times New Roman" w:hAnsi="Times New Roman" w:cs="Times New Roman"/>
          <w:b/>
          <w:sz w:val="24"/>
          <w:szCs w:val="24"/>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84"/>
        <w:gridCol w:w="1418"/>
        <w:gridCol w:w="850"/>
        <w:gridCol w:w="709"/>
        <w:gridCol w:w="142"/>
        <w:gridCol w:w="708"/>
        <w:gridCol w:w="142"/>
        <w:gridCol w:w="851"/>
        <w:gridCol w:w="1701"/>
      </w:tblGrid>
      <w:tr w:rsidR="0030150C" w:rsidRPr="0030150C" w:rsidTr="0030150C">
        <w:trPr>
          <w:cantSplit/>
          <w:trHeight w:val="297"/>
        </w:trPr>
        <w:tc>
          <w:tcPr>
            <w:tcW w:w="540" w:type="dxa"/>
            <w:vMerge w:val="restart"/>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п/п</w:t>
            </w:r>
          </w:p>
        </w:tc>
        <w:tc>
          <w:tcPr>
            <w:tcW w:w="3184" w:type="dxa"/>
            <w:vMerge w:val="restart"/>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Наименование мероприятия</w:t>
            </w:r>
          </w:p>
        </w:tc>
        <w:tc>
          <w:tcPr>
            <w:tcW w:w="1418" w:type="dxa"/>
            <w:vMerge w:val="restart"/>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Срок ре</w:t>
            </w:r>
            <w:r w:rsidRPr="0030150C">
              <w:rPr>
                <w:rFonts w:ascii="Times New Roman" w:hAnsi="Times New Roman" w:cs="Times New Roman"/>
                <w:sz w:val="24"/>
                <w:szCs w:val="24"/>
              </w:rPr>
              <w:t>а</w:t>
            </w:r>
            <w:r w:rsidRPr="0030150C">
              <w:rPr>
                <w:rFonts w:ascii="Times New Roman" w:hAnsi="Times New Roman" w:cs="Times New Roman"/>
                <w:sz w:val="24"/>
                <w:szCs w:val="24"/>
              </w:rPr>
              <w:t>лизации</w:t>
            </w:r>
          </w:p>
        </w:tc>
        <w:tc>
          <w:tcPr>
            <w:tcW w:w="3402"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Финансовые затраты </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(тыс. рублей)</w:t>
            </w:r>
          </w:p>
        </w:tc>
        <w:tc>
          <w:tcPr>
            <w:tcW w:w="1701"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Исполнитель</w:t>
            </w:r>
          </w:p>
        </w:tc>
      </w:tr>
      <w:tr w:rsidR="0030150C" w:rsidRPr="0030150C" w:rsidTr="0030150C">
        <w:trPr>
          <w:cantSplit/>
          <w:trHeight w:val="525"/>
        </w:trPr>
        <w:tc>
          <w:tcPr>
            <w:tcW w:w="540" w:type="dxa"/>
            <w:vMerge/>
          </w:tcPr>
          <w:p w:rsidR="0030150C" w:rsidRPr="0030150C" w:rsidRDefault="0030150C" w:rsidP="0030150C">
            <w:pPr>
              <w:spacing w:line="240" w:lineRule="auto"/>
              <w:contextualSpacing/>
              <w:jc w:val="center"/>
              <w:rPr>
                <w:rFonts w:ascii="Times New Roman" w:hAnsi="Times New Roman" w:cs="Times New Roman"/>
                <w:b/>
                <w:sz w:val="24"/>
                <w:szCs w:val="24"/>
              </w:rPr>
            </w:pPr>
          </w:p>
        </w:tc>
        <w:tc>
          <w:tcPr>
            <w:tcW w:w="3184" w:type="dxa"/>
            <w:vMerge/>
          </w:tcPr>
          <w:p w:rsidR="0030150C" w:rsidRPr="0030150C" w:rsidRDefault="0030150C" w:rsidP="0030150C">
            <w:pPr>
              <w:spacing w:line="240" w:lineRule="auto"/>
              <w:contextualSpacing/>
              <w:rPr>
                <w:rFonts w:ascii="Times New Roman" w:hAnsi="Times New Roman" w:cs="Times New Roman"/>
                <w:sz w:val="24"/>
                <w:szCs w:val="24"/>
              </w:rPr>
            </w:pPr>
          </w:p>
        </w:tc>
        <w:tc>
          <w:tcPr>
            <w:tcW w:w="1418" w:type="dxa"/>
            <w:vMerge/>
          </w:tcPr>
          <w:p w:rsidR="0030150C" w:rsidRPr="0030150C" w:rsidRDefault="0030150C" w:rsidP="0030150C">
            <w:pPr>
              <w:spacing w:line="240" w:lineRule="auto"/>
              <w:contextualSpacing/>
              <w:rPr>
                <w:rFonts w:ascii="Times New Roman" w:hAnsi="Times New Roman" w:cs="Times New Roman"/>
                <w:sz w:val="24"/>
                <w:szCs w:val="24"/>
              </w:rPr>
            </w:pPr>
          </w:p>
        </w:tc>
        <w:tc>
          <w:tcPr>
            <w:tcW w:w="850"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709"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2018</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850" w:type="dxa"/>
            <w:gridSpan w:val="2"/>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2019</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993" w:type="dxa"/>
            <w:gridSpan w:val="2"/>
          </w:tcPr>
          <w:p w:rsidR="0030150C" w:rsidRPr="0030150C" w:rsidRDefault="0030150C" w:rsidP="0030150C">
            <w:pPr>
              <w:spacing w:line="240" w:lineRule="auto"/>
              <w:contextualSpacing/>
              <w:jc w:val="center"/>
              <w:rPr>
                <w:rFonts w:ascii="Times New Roman" w:hAnsi="Times New Roman" w:cs="Times New Roman"/>
                <w:color w:val="FF0000"/>
                <w:sz w:val="24"/>
                <w:szCs w:val="24"/>
              </w:rPr>
            </w:pPr>
            <w:r w:rsidRPr="0030150C">
              <w:rPr>
                <w:rFonts w:ascii="Times New Roman" w:hAnsi="Times New Roman" w:cs="Times New Roman"/>
                <w:sz w:val="24"/>
                <w:szCs w:val="24"/>
              </w:rPr>
              <w:t>всего</w:t>
            </w:r>
          </w:p>
        </w:tc>
        <w:tc>
          <w:tcPr>
            <w:tcW w:w="1701" w:type="dxa"/>
          </w:tcPr>
          <w:p w:rsidR="0030150C" w:rsidRPr="0030150C" w:rsidRDefault="0030150C" w:rsidP="0030150C">
            <w:pPr>
              <w:spacing w:line="240" w:lineRule="auto"/>
              <w:contextualSpacing/>
              <w:jc w:val="center"/>
              <w:rPr>
                <w:rFonts w:ascii="Times New Roman" w:hAnsi="Times New Roman" w:cs="Times New Roman"/>
                <w:sz w:val="24"/>
                <w:szCs w:val="24"/>
              </w:rPr>
            </w:pPr>
          </w:p>
        </w:tc>
      </w:tr>
      <w:tr w:rsidR="0030150C" w:rsidRPr="0030150C" w:rsidTr="0030150C">
        <w:trPr>
          <w:trHeight w:val="211"/>
        </w:trPr>
        <w:tc>
          <w:tcPr>
            <w:tcW w:w="54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184"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3</w:t>
            </w:r>
          </w:p>
        </w:tc>
        <w:tc>
          <w:tcPr>
            <w:tcW w:w="850"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4</w:t>
            </w:r>
          </w:p>
        </w:tc>
        <w:tc>
          <w:tcPr>
            <w:tcW w:w="709"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5</w:t>
            </w:r>
          </w:p>
        </w:tc>
        <w:tc>
          <w:tcPr>
            <w:tcW w:w="850" w:type="dxa"/>
            <w:gridSpan w:val="2"/>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6</w:t>
            </w:r>
          </w:p>
        </w:tc>
        <w:tc>
          <w:tcPr>
            <w:tcW w:w="993" w:type="dxa"/>
            <w:gridSpan w:val="2"/>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7</w:t>
            </w:r>
          </w:p>
        </w:tc>
        <w:tc>
          <w:tcPr>
            <w:tcW w:w="1701"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8</w:t>
            </w:r>
          </w:p>
        </w:tc>
      </w:tr>
      <w:tr w:rsidR="0030150C" w:rsidRPr="0030150C" w:rsidTr="0030150C">
        <w:trPr>
          <w:trHeight w:val="1302"/>
        </w:trPr>
        <w:tc>
          <w:tcPr>
            <w:tcW w:w="54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184"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Проведение  семинаров по изучению уголовного и а</w:t>
            </w:r>
            <w:r w:rsidRPr="0030150C">
              <w:rPr>
                <w:rFonts w:ascii="Times New Roman" w:hAnsi="Times New Roman" w:cs="Times New Roman"/>
                <w:sz w:val="24"/>
                <w:szCs w:val="24"/>
              </w:rPr>
              <w:t>д</w:t>
            </w:r>
            <w:r w:rsidRPr="0030150C">
              <w:rPr>
                <w:rFonts w:ascii="Times New Roman" w:hAnsi="Times New Roman" w:cs="Times New Roman"/>
                <w:sz w:val="24"/>
                <w:szCs w:val="24"/>
              </w:rPr>
              <w:t>министративного законод</w:t>
            </w:r>
            <w:r w:rsidRPr="0030150C">
              <w:rPr>
                <w:rFonts w:ascii="Times New Roman" w:hAnsi="Times New Roman" w:cs="Times New Roman"/>
                <w:sz w:val="24"/>
                <w:szCs w:val="24"/>
              </w:rPr>
              <w:t>а</w:t>
            </w:r>
            <w:r w:rsidRPr="0030150C">
              <w:rPr>
                <w:rFonts w:ascii="Times New Roman" w:hAnsi="Times New Roman" w:cs="Times New Roman"/>
                <w:sz w:val="24"/>
                <w:szCs w:val="24"/>
              </w:rPr>
              <w:t>тельства</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p w:rsidR="0030150C" w:rsidRPr="0030150C" w:rsidRDefault="0030150C" w:rsidP="0030150C">
            <w:pPr>
              <w:spacing w:line="240" w:lineRule="auto"/>
              <w:contextualSpacing/>
              <w:rPr>
                <w:rFonts w:ascii="Times New Roman" w:hAnsi="Times New Roman" w:cs="Times New Roman"/>
                <w:sz w:val="24"/>
                <w:szCs w:val="24"/>
              </w:rPr>
            </w:pPr>
          </w:p>
          <w:p w:rsidR="0030150C" w:rsidRPr="0030150C" w:rsidRDefault="0030150C" w:rsidP="0030150C">
            <w:pPr>
              <w:spacing w:line="240" w:lineRule="auto"/>
              <w:contextualSpacing/>
              <w:rPr>
                <w:rFonts w:ascii="Times New Roman" w:hAnsi="Times New Roman" w:cs="Times New Roman"/>
                <w:sz w:val="24"/>
                <w:szCs w:val="24"/>
              </w:rPr>
            </w:pPr>
          </w:p>
        </w:tc>
        <w:tc>
          <w:tcPr>
            <w:tcW w:w="3402"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tabs>
                <w:tab w:val="left" w:pos="1980"/>
              </w:tabs>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ab/>
            </w:r>
          </w:p>
        </w:tc>
        <w:tc>
          <w:tcPr>
            <w:tcW w:w="1701"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школа, учас</w:t>
            </w:r>
            <w:r w:rsidRPr="0030150C">
              <w:rPr>
                <w:rFonts w:ascii="Times New Roman" w:hAnsi="Times New Roman" w:cs="Times New Roman"/>
                <w:sz w:val="24"/>
                <w:szCs w:val="24"/>
              </w:rPr>
              <w:t>т</w:t>
            </w:r>
            <w:r w:rsidRPr="0030150C">
              <w:rPr>
                <w:rFonts w:ascii="Times New Roman" w:hAnsi="Times New Roman" w:cs="Times New Roman"/>
                <w:sz w:val="24"/>
                <w:szCs w:val="24"/>
              </w:rPr>
              <w:t>ковый упо</w:t>
            </w:r>
            <w:r w:rsidRPr="0030150C">
              <w:rPr>
                <w:rFonts w:ascii="Times New Roman" w:hAnsi="Times New Roman" w:cs="Times New Roman"/>
                <w:sz w:val="24"/>
                <w:szCs w:val="24"/>
              </w:rPr>
              <w:t>л</w:t>
            </w:r>
            <w:r w:rsidRPr="0030150C">
              <w:rPr>
                <w:rFonts w:ascii="Times New Roman" w:hAnsi="Times New Roman" w:cs="Times New Roman"/>
                <w:sz w:val="24"/>
                <w:szCs w:val="24"/>
              </w:rPr>
              <w:t>номоченный полиции</w:t>
            </w:r>
          </w:p>
          <w:p w:rsidR="0030150C" w:rsidRPr="0030150C" w:rsidRDefault="0030150C" w:rsidP="0030150C">
            <w:pPr>
              <w:spacing w:line="240" w:lineRule="auto"/>
              <w:contextualSpacing/>
              <w:jc w:val="center"/>
              <w:rPr>
                <w:rFonts w:ascii="Times New Roman" w:hAnsi="Times New Roman" w:cs="Times New Roman"/>
                <w:sz w:val="24"/>
                <w:szCs w:val="24"/>
              </w:rPr>
            </w:pPr>
          </w:p>
        </w:tc>
      </w:tr>
      <w:tr w:rsidR="0030150C" w:rsidRPr="0030150C" w:rsidTr="0030150C">
        <w:trPr>
          <w:trHeight w:val="1561"/>
        </w:trPr>
        <w:tc>
          <w:tcPr>
            <w:tcW w:w="54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3184"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Проведение совместных з</w:t>
            </w:r>
            <w:r w:rsidRPr="0030150C">
              <w:rPr>
                <w:rFonts w:ascii="Times New Roman" w:hAnsi="Times New Roman" w:cs="Times New Roman"/>
                <w:sz w:val="24"/>
                <w:szCs w:val="24"/>
              </w:rPr>
              <w:t>а</w:t>
            </w:r>
            <w:r w:rsidRPr="0030150C">
              <w:rPr>
                <w:rFonts w:ascii="Times New Roman" w:hAnsi="Times New Roman" w:cs="Times New Roman"/>
                <w:sz w:val="24"/>
                <w:szCs w:val="24"/>
              </w:rPr>
              <w:t>седаний комиссии по оказ</w:t>
            </w:r>
            <w:r w:rsidRPr="0030150C">
              <w:rPr>
                <w:rFonts w:ascii="Times New Roman" w:hAnsi="Times New Roman" w:cs="Times New Roman"/>
                <w:sz w:val="24"/>
                <w:szCs w:val="24"/>
              </w:rPr>
              <w:t>а</w:t>
            </w:r>
            <w:r w:rsidRPr="0030150C">
              <w:rPr>
                <w:rFonts w:ascii="Times New Roman" w:hAnsi="Times New Roman" w:cs="Times New Roman"/>
                <w:sz w:val="24"/>
                <w:szCs w:val="24"/>
              </w:rPr>
              <w:t>нию содействия комиссии по делам несовершенноле</w:t>
            </w:r>
            <w:r w:rsidRPr="0030150C">
              <w:rPr>
                <w:rFonts w:ascii="Times New Roman" w:hAnsi="Times New Roman" w:cs="Times New Roman"/>
                <w:sz w:val="24"/>
                <w:szCs w:val="24"/>
              </w:rPr>
              <w:t>т</w:t>
            </w:r>
            <w:r w:rsidRPr="0030150C">
              <w:rPr>
                <w:rFonts w:ascii="Times New Roman" w:hAnsi="Times New Roman" w:cs="Times New Roman"/>
                <w:sz w:val="24"/>
                <w:szCs w:val="24"/>
              </w:rPr>
              <w:t>них и защите их прав совм</w:t>
            </w:r>
            <w:r w:rsidRPr="0030150C">
              <w:rPr>
                <w:rFonts w:ascii="Times New Roman" w:hAnsi="Times New Roman" w:cs="Times New Roman"/>
                <w:sz w:val="24"/>
                <w:szCs w:val="24"/>
              </w:rPr>
              <w:t>е</w:t>
            </w:r>
            <w:r w:rsidRPr="0030150C">
              <w:rPr>
                <w:rFonts w:ascii="Times New Roman" w:hAnsi="Times New Roman" w:cs="Times New Roman"/>
                <w:sz w:val="24"/>
                <w:szCs w:val="24"/>
              </w:rPr>
              <w:t>стно со школой и общес</w:t>
            </w:r>
            <w:r w:rsidRPr="0030150C">
              <w:rPr>
                <w:rFonts w:ascii="Times New Roman" w:hAnsi="Times New Roman" w:cs="Times New Roman"/>
                <w:sz w:val="24"/>
                <w:szCs w:val="24"/>
              </w:rPr>
              <w:t>т</w:t>
            </w:r>
            <w:r w:rsidRPr="0030150C">
              <w:rPr>
                <w:rFonts w:ascii="Times New Roman" w:hAnsi="Times New Roman" w:cs="Times New Roman"/>
                <w:sz w:val="24"/>
                <w:szCs w:val="24"/>
              </w:rPr>
              <w:t>венными объединениями</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 xml:space="preserve">2017-2019  годы </w:t>
            </w:r>
          </w:p>
        </w:tc>
        <w:tc>
          <w:tcPr>
            <w:tcW w:w="3402"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701"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 Координац</w:t>
            </w:r>
            <w:r w:rsidRPr="0030150C">
              <w:rPr>
                <w:rFonts w:ascii="Times New Roman" w:hAnsi="Times New Roman" w:cs="Times New Roman"/>
                <w:sz w:val="24"/>
                <w:szCs w:val="24"/>
              </w:rPr>
              <w:t>и</w:t>
            </w:r>
            <w:r w:rsidRPr="0030150C">
              <w:rPr>
                <w:rFonts w:ascii="Times New Roman" w:hAnsi="Times New Roman" w:cs="Times New Roman"/>
                <w:sz w:val="24"/>
                <w:szCs w:val="24"/>
              </w:rPr>
              <w:t>онный Совет, школа</w:t>
            </w:r>
          </w:p>
        </w:tc>
      </w:tr>
      <w:tr w:rsidR="0030150C" w:rsidRPr="0030150C" w:rsidTr="0030150C">
        <w:trPr>
          <w:trHeight w:val="1235"/>
        </w:trPr>
        <w:tc>
          <w:tcPr>
            <w:tcW w:w="54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3.</w:t>
            </w:r>
          </w:p>
        </w:tc>
        <w:tc>
          <w:tcPr>
            <w:tcW w:w="3184"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 xml:space="preserve">Рейды по  местам  отдыха  детей  и  молодежи        </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402"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tc>
        <w:tc>
          <w:tcPr>
            <w:tcW w:w="1701"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Координац</w:t>
            </w:r>
            <w:r w:rsidRPr="0030150C">
              <w:rPr>
                <w:rFonts w:ascii="Times New Roman" w:hAnsi="Times New Roman" w:cs="Times New Roman"/>
                <w:sz w:val="24"/>
                <w:szCs w:val="24"/>
              </w:rPr>
              <w:t>и</w:t>
            </w:r>
            <w:r w:rsidRPr="0030150C">
              <w:rPr>
                <w:rFonts w:ascii="Times New Roman" w:hAnsi="Times New Roman" w:cs="Times New Roman"/>
                <w:sz w:val="24"/>
                <w:szCs w:val="24"/>
              </w:rPr>
              <w:t>онный Совет, школа, учас</w:t>
            </w:r>
            <w:r w:rsidRPr="0030150C">
              <w:rPr>
                <w:rFonts w:ascii="Times New Roman" w:hAnsi="Times New Roman" w:cs="Times New Roman"/>
                <w:sz w:val="24"/>
                <w:szCs w:val="24"/>
              </w:rPr>
              <w:t>т</w:t>
            </w:r>
            <w:r w:rsidRPr="0030150C">
              <w:rPr>
                <w:rFonts w:ascii="Times New Roman" w:hAnsi="Times New Roman" w:cs="Times New Roman"/>
                <w:sz w:val="24"/>
                <w:szCs w:val="24"/>
              </w:rPr>
              <w:t>ковый упо</w:t>
            </w:r>
            <w:r w:rsidRPr="0030150C">
              <w:rPr>
                <w:rFonts w:ascii="Times New Roman" w:hAnsi="Times New Roman" w:cs="Times New Roman"/>
                <w:sz w:val="24"/>
                <w:szCs w:val="24"/>
              </w:rPr>
              <w:t>л</w:t>
            </w:r>
            <w:r w:rsidRPr="0030150C">
              <w:rPr>
                <w:rFonts w:ascii="Times New Roman" w:hAnsi="Times New Roman" w:cs="Times New Roman"/>
                <w:sz w:val="24"/>
                <w:szCs w:val="24"/>
              </w:rPr>
              <w:t>номоченный полиции</w:t>
            </w:r>
          </w:p>
        </w:tc>
      </w:tr>
      <w:tr w:rsidR="0030150C" w:rsidRPr="0030150C" w:rsidTr="0030150C">
        <w:trPr>
          <w:trHeight w:val="1028"/>
        </w:trPr>
        <w:tc>
          <w:tcPr>
            <w:tcW w:w="54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4. </w:t>
            </w:r>
          </w:p>
        </w:tc>
        <w:tc>
          <w:tcPr>
            <w:tcW w:w="3184"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Установка камер видеона</w:t>
            </w:r>
            <w:r w:rsidRPr="0030150C">
              <w:rPr>
                <w:rFonts w:ascii="Times New Roman" w:hAnsi="Times New Roman" w:cs="Times New Roman"/>
                <w:sz w:val="24"/>
                <w:szCs w:val="24"/>
              </w:rPr>
              <w:t>б</w:t>
            </w:r>
            <w:r w:rsidRPr="0030150C">
              <w:rPr>
                <w:rFonts w:ascii="Times New Roman" w:hAnsi="Times New Roman" w:cs="Times New Roman"/>
                <w:sz w:val="24"/>
                <w:szCs w:val="24"/>
              </w:rPr>
              <w:t>людения общественных местах и на улицах</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2019 год</w:t>
            </w:r>
          </w:p>
        </w:tc>
        <w:tc>
          <w:tcPr>
            <w:tcW w:w="85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0,0</w:t>
            </w:r>
          </w:p>
        </w:tc>
        <w:tc>
          <w:tcPr>
            <w:tcW w:w="851" w:type="dxa"/>
            <w:gridSpan w:val="2"/>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0,0</w:t>
            </w:r>
          </w:p>
        </w:tc>
        <w:tc>
          <w:tcPr>
            <w:tcW w:w="850" w:type="dxa"/>
            <w:gridSpan w:val="2"/>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100,0</w:t>
            </w:r>
          </w:p>
        </w:tc>
        <w:tc>
          <w:tcPr>
            <w:tcW w:w="851"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100,0</w:t>
            </w:r>
          </w:p>
        </w:tc>
        <w:tc>
          <w:tcPr>
            <w:tcW w:w="1701"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 xml:space="preserve">ция </w:t>
            </w:r>
          </w:p>
        </w:tc>
      </w:tr>
      <w:tr w:rsidR="0030150C" w:rsidRPr="0030150C" w:rsidTr="0030150C">
        <w:trPr>
          <w:trHeight w:val="779"/>
        </w:trPr>
        <w:tc>
          <w:tcPr>
            <w:tcW w:w="540" w:type="dxa"/>
          </w:tcPr>
          <w:p w:rsidR="0030150C" w:rsidRPr="0030150C" w:rsidRDefault="0030150C" w:rsidP="0030150C">
            <w:pPr>
              <w:spacing w:line="240" w:lineRule="auto"/>
              <w:contextualSpacing/>
              <w:jc w:val="center"/>
              <w:rPr>
                <w:rFonts w:ascii="Times New Roman" w:hAnsi="Times New Roman" w:cs="Times New Roman"/>
                <w:sz w:val="24"/>
                <w:szCs w:val="24"/>
              </w:rPr>
            </w:pPr>
          </w:p>
        </w:tc>
        <w:tc>
          <w:tcPr>
            <w:tcW w:w="3184" w:type="dxa"/>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 xml:space="preserve">Итого </w:t>
            </w:r>
          </w:p>
        </w:tc>
        <w:tc>
          <w:tcPr>
            <w:tcW w:w="1418" w:type="dxa"/>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2017-2019  годы</w:t>
            </w:r>
          </w:p>
        </w:tc>
        <w:tc>
          <w:tcPr>
            <w:tcW w:w="850"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851" w:type="dxa"/>
            <w:gridSpan w:val="2"/>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850" w:type="dxa"/>
            <w:gridSpan w:val="2"/>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100,0</w:t>
            </w:r>
          </w:p>
        </w:tc>
        <w:tc>
          <w:tcPr>
            <w:tcW w:w="851"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100,0</w:t>
            </w:r>
          </w:p>
        </w:tc>
        <w:tc>
          <w:tcPr>
            <w:tcW w:w="1701" w:type="dxa"/>
          </w:tcPr>
          <w:p w:rsidR="0030150C" w:rsidRPr="0030150C" w:rsidRDefault="0030150C" w:rsidP="0030150C">
            <w:pPr>
              <w:spacing w:line="240" w:lineRule="auto"/>
              <w:contextualSpacing/>
              <w:jc w:val="center"/>
              <w:rPr>
                <w:rFonts w:ascii="Times New Roman" w:hAnsi="Times New Roman" w:cs="Times New Roman"/>
                <w:sz w:val="24"/>
                <w:szCs w:val="24"/>
              </w:rPr>
            </w:pPr>
          </w:p>
        </w:tc>
      </w:tr>
    </w:tbl>
    <w:p w:rsidR="0030150C" w:rsidRPr="0030150C" w:rsidRDefault="0030150C" w:rsidP="0030150C">
      <w:pPr>
        <w:spacing w:line="240" w:lineRule="auto"/>
        <w:contextualSpacing/>
        <w:rPr>
          <w:rFonts w:ascii="Times New Roman" w:hAnsi="Times New Roman" w:cs="Times New Roman"/>
          <w:sz w:val="24"/>
          <w:szCs w:val="24"/>
        </w:rPr>
      </w:pPr>
    </w:p>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Перечень мероприятий «Социальная профилактика, профилактика злоупотребления наркотиками, популяризация здорового образа жизни»</w:t>
      </w:r>
    </w:p>
    <w:p w:rsidR="0030150C" w:rsidRPr="0030150C" w:rsidRDefault="0030150C" w:rsidP="0030150C">
      <w:pPr>
        <w:spacing w:line="240" w:lineRule="auto"/>
        <w:contextualSpacing/>
        <w:rPr>
          <w:rFonts w:ascii="Times New Roman" w:hAnsi="Times New Roman" w:cs="Times New Roman"/>
          <w:b/>
          <w:sz w:val="24"/>
          <w:szCs w:val="24"/>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84"/>
        <w:gridCol w:w="1418"/>
        <w:gridCol w:w="708"/>
        <w:gridCol w:w="142"/>
        <w:gridCol w:w="709"/>
        <w:gridCol w:w="142"/>
        <w:gridCol w:w="708"/>
        <w:gridCol w:w="851"/>
        <w:gridCol w:w="1843"/>
      </w:tblGrid>
      <w:tr w:rsidR="0030150C" w:rsidRPr="0030150C" w:rsidTr="0030150C">
        <w:trPr>
          <w:cantSplit/>
          <w:trHeight w:val="297"/>
        </w:trPr>
        <w:tc>
          <w:tcPr>
            <w:tcW w:w="540" w:type="dxa"/>
            <w:vMerge w:val="restart"/>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п/п</w:t>
            </w:r>
          </w:p>
        </w:tc>
        <w:tc>
          <w:tcPr>
            <w:tcW w:w="3184" w:type="dxa"/>
            <w:vMerge w:val="restart"/>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Наименование мероприятия</w:t>
            </w:r>
          </w:p>
        </w:tc>
        <w:tc>
          <w:tcPr>
            <w:tcW w:w="1418" w:type="dxa"/>
            <w:vMerge w:val="restart"/>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Срок ре</w:t>
            </w:r>
            <w:r w:rsidRPr="0030150C">
              <w:rPr>
                <w:rFonts w:ascii="Times New Roman" w:hAnsi="Times New Roman" w:cs="Times New Roman"/>
                <w:sz w:val="24"/>
                <w:szCs w:val="24"/>
              </w:rPr>
              <w:t>а</w:t>
            </w:r>
            <w:r w:rsidRPr="0030150C">
              <w:rPr>
                <w:rFonts w:ascii="Times New Roman" w:hAnsi="Times New Roman" w:cs="Times New Roman"/>
                <w:sz w:val="24"/>
                <w:szCs w:val="24"/>
              </w:rPr>
              <w:t>лизации</w:t>
            </w:r>
          </w:p>
        </w:tc>
        <w:tc>
          <w:tcPr>
            <w:tcW w:w="3260"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Финансовые затраты </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(тыс. рублей)</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Исполнитель</w:t>
            </w:r>
          </w:p>
        </w:tc>
      </w:tr>
      <w:tr w:rsidR="0030150C" w:rsidRPr="0030150C" w:rsidTr="0030150C">
        <w:trPr>
          <w:cantSplit/>
          <w:trHeight w:val="525"/>
        </w:trPr>
        <w:tc>
          <w:tcPr>
            <w:tcW w:w="540" w:type="dxa"/>
            <w:vMerge/>
          </w:tcPr>
          <w:p w:rsidR="0030150C" w:rsidRPr="0030150C" w:rsidRDefault="0030150C" w:rsidP="0030150C">
            <w:pPr>
              <w:spacing w:line="240" w:lineRule="auto"/>
              <w:contextualSpacing/>
              <w:jc w:val="center"/>
              <w:rPr>
                <w:rFonts w:ascii="Times New Roman" w:hAnsi="Times New Roman" w:cs="Times New Roman"/>
                <w:b/>
                <w:sz w:val="24"/>
                <w:szCs w:val="24"/>
              </w:rPr>
            </w:pPr>
          </w:p>
        </w:tc>
        <w:tc>
          <w:tcPr>
            <w:tcW w:w="3184" w:type="dxa"/>
            <w:vMerge/>
          </w:tcPr>
          <w:p w:rsidR="0030150C" w:rsidRPr="0030150C" w:rsidRDefault="0030150C" w:rsidP="0030150C">
            <w:pPr>
              <w:spacing w:line="240" w:lineRule="auto"/>
              <w:contextualSpacing/>
              <w:rPr>
                <w:rFonts w:ascii="Times New Roman" w:hAnsi="Times New Roman" w:cs="Times New Roman"/>
                <w:sz w:val="24"/>
                <w:szCs w:val="24"/>
              </w:rPr>
            </w:pPr>
          </w:p>
        </w:tc>
        <w:tc>
          <w:tcPr>
            <w:tcW w:w="1418" w:type="dxa"/>
            <w:vMerge/>
          </w:tcPr>
          <w:p w:rsidR="0030150C" w:rsidRPr="0030150C" w:rsidRDefault="0030150C" w:rsidP="0030150C">
            <w:pPr>
              <w:spacing w:line="240" w:lineRule="auto"/>
              <w:contextualSpacing/>
              <w:rPr>
                <w:rFonts w:ascii="Times New Roman" w:hAnsi="Times New Roman" w:cs="Times New Roman"/>
                <w:sz w:val="24"/>
                <w:szCs w:val="24"/>
              </w:rPr>
            </w:pPr>
          </w:p>
        </w:tc>
        <w:tc>
          <w:tcPr>
            <w:tcW w:w="850" w:type="dxa"/>
            <w:gridSpan w:val="2"/>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851" w:type="dxa"/>
            <w:gridSpan w:val="2"/>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2018</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70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2019</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851" w:type="dxa"/>
          </w:tcPr>
          <w:p w:rsidR="0030150C" w:rsidRPr="0030150C" w:rsidRDefault="0030150C" w:rsidP="0030150C">
            <w:pPr>
              <w:spacing w:line="240" w:lineRule="auto"/>
              <w:contextualSpacing/>
              <w:jc w:val="center"/>
              <w:rPr>
                <w:rFonts w:ascii="Times New Roman" w:hAnsi="Times New Roman" w:cs="Times New Roman"/>
                <w:color w:val="FF0000"/>
                <w:sz w:val="24"/>
                <w:szCs w:val="24"/>
              </w:rPr>
            </w:pPr>
            <w:r w:rsidRPr="0030150C">
              <w:rPr>
                <w:rFonts w:ascii="Times New Roman" w:hAnsi="Times New Roman" w:cs="Times New Roman"/>
                <w:sz w:val="24"/>
                <w:szCs w:val="24"/>
              </w:rPr>
              <w:t>всего</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p>
        </w:tc>
      </w:tr>
      <w:tr w:rsidR="0030150C" w:rsidRPr="0030150C" w:rsidTr="0030150C">
        <w:trPr>
          <w:trHeight w:val="211"/>
        </w:trPr>
        <w:tc>
          <w:tcPr>
            <w:tcW w:w="54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184"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3</w:t>
            </w:r>
          </w:p>
        </w:tc>
        <w:tc>
          <w:tcPr>
            <w:tcW w:w="850" w:type="dxa"/>
            <w:gridSpan w:val="2"/>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4</w:t>
            </w:r>
          </w:p>
        </w:tc>
        <w:tc>
          <w:tcPr>
            <w:tcW w:w="851" w:type="dxa"/>
            <w:gridSpan w:val="2"/>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5</w:t>
            </w:r>
          </w:p>
        </w:tc>
        <w:tc>
          <w:tcPr>
            <w:tcW w:w="708"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6</w:t>
            </w:r>
          </w:p>
        </w:tc>
        <w:tc>
          <w:tcPr>
            <w:tcW w:w="851"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7</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8</w:t>
            </w:r>
          </w:p>
        </w:tc>
      </w:tr>
      <w:tr w:rsidR="0030150C" w:rsidRPr="0030150C" w:rsidTr="0030150C">
        <w:trPr>
          <w:trHeight w:val="211"/>
        </w:trPr>
        <w:tc>
          <w:tcPr>
            <w:tcW w:w="54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p w:rsidR="0030150C" w:rsidRPr="0030150C" w:rsidRDefault="0030150C" w:rsidP="0030150C">
            <w:pPr>
              <w:spacing w:line="240" w:lineRule="auto"/>
              <w:contextualSpacing/>
              <w:jc w:val="center"/>
              <w:rPr>
                <w:rFonts w:ascii="Times New Roman" w:hAnsi="Times New Roman" w:cs="Times New Roman"/>
                <w:sz w:val="24"/>
                <w:szCs w:val="24"/>
              </w:rPr>
            </w:pPr>
          </w:p>
          <w:p w:rsidR="0030150C" w:rsidRPr="0030150C" w:rsidRDefault="0030150C" w:rsidP="0030150C">
            <w:pPr>
              <w:spacing w:line="240" w:lineRule="auto"/>
              <w:contextualSpacing/>
              <w:jc w:val="center"/>
              <w:rPr>
                <w:rFonts w:ascii="Times New Roman" w:hAnsi="Times New Roman" w:cs="Times New Roman"/>
                <w:sz w:val="24"/>
                <w:szCs w:val="24"/>
              </w:rPr>
            </w:pPr>
          </w:p>
          <w:p w:rsidR="0030150C" w:rsidRPr="0030150C" w:rsidRDefault="0030150C" w:rsidP="0030150C">
            <w:pPr>
              <w:spacing w:line="240" w:lineRule="auto"/>
              <w:contextualSpacing/>
              <w:rPr>
                <w:rFonts w:ascii="Times New Roman" w:hAnsi="Times New Roman" w:cs="Times New Roman"/>
                <w:sz w:val="24"/>
                <w:szCs w:val="24"/>
              </w:rPr>
            </w:pPr>
          </w:p>
        </w:tc>
        <w:tc>
          <w:tcPr>
            <w:tcW w:w="3184"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Организация и проведение ежегодных конкурсов, ви</w:t>
            </w:r>
            <w:r w:rsidRPr="0030150C">
              <w:rPr>
                <w:rFonts w:ascii="Times New Roman" w:hAnsi="Times New Roman" w:cs="Times New Roman"/>
                <w:sz w:val="24"/>
                <w:szCs w:val="24"/>
              </w:rPr>
              <w:t>к</w:t>
            </w:r>
            <w:r w:rsidRPr="0030150C">
              <w:rPr>
                <w:rFonts w:ascii="Times New Roman" w:hAnsi="Times New Roman" w:cs="Times New Roman"/>
                <w:sz w:val="24"/>
                <w:szCs w:val="24"/>
              </w:rPr>
              <w:t>торин, спартакиад, турист</w:t>
            </w:r>
            <w:r w:rsidRPr="0030150C">
              <w:rPr>
                <w:rFonts w:ascii="Times New Roman" w:hAnsi="Times New Roman" w:cs="Times New Roman"/>
                <w:sz w:val="24"/>
                <w:szCs w:val="24"/>
              </w:rPr>
              <w:t>и</w:t>
            </w:r>
            <w:r w:rsidRPr="0030150C">
              <w:rPr>
                <w:rFonts w:ascii="Times New Roman" w:hAnsi="Times New Roman" w:cs="Times New Roman"/>
                <w:sz w:val="24"/>
                <w:szCs w:val="24"/>
              </w:rPr>
              <w:t>ческих слетов популяриз</w:t>
            </w:r>
            <w:r w:rsidRPr="0030150C">
              <w:rPr>
                <w:rFonts w:ascii="Times New Roman" w:hAnsi="Times New Roman" w:cs="Times New Roman"/>
                <w:sz w:val="24"/>
                <w:szCs w:val="24"/>
              </w:rPr>
              <w:t>и</w:t>
            </w:r>
            <w:r w:rsidRPr="0030150C">
              <w:rPr>
                <w:rFonts w:ascii="Times New Roman" w:hAnsi="Times New Roman" w:cs="Times New Roman"/>
                <w:sz w:val="24"/>
                <w:szCs w:val="24"/>
              </w:rPr>
              <w:t>рующих здоровый образ жизни</w:t>
            </w:r>
          </w:p>
        </w:tc>
        <w:tc>
          <w:tcPr>
            <w:tcW w:w="1418" w:type="dxa"/>
          </w:tcPr>
          <w:p w:rsidR="0030150C" w:rsidRPr="0030150C" w:rsidRDefault="0030150C" w:rsidP="0030150C">
            <w:pPr>
              <w:spacing w:line="240" w:lineRule="auto"/>
              <w:contextualSpacing/>
              <w:rPr>
                <w:rFonts w:ascii="Times New Roman" w:hAnsi="Times New Roman" w:cs="Times New Roman"/>
                <w:sz w:val="24"/>
                <w:szCs w:val="24"/>
                <w:lang w:val="en-US"/>
              </w:rPr>
            </w:pPr>
            <w:r w:rsidRPr="0030150C">
              <w:rPr>
                <w:rFonts w:ascii="Times New Roman" w:hAnsi="Times New Roman" w:cs="Times New Roman"/>
                <w:sz w:val="24"/>
                <w:szCs w:val="24"/>
              </w:rPr>
              <w:t>2017-2019  годы</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3260"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3"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Школа, МКУ «Туруновский муниципал</w:t>
            </w:r>
            <w:r w:rsidRPr="0030150C">
              <w:rPr>
                <w:rFonts w:ascii="Times New Roman" w:hAnsi="Times New Roman" w:cs="Times New Roman"/>
                <w:sz w:val="24"/>
                <w:szCs w:val="24"/>
              </w:rPr>
              <w:t>ь</w:t>
            </w:r>
            <w:r w:rsidRPr="0030150C">
              <w:rPr>
                <w:rFonts w:ascii="Times New Roman" w:hAnsi="Times New Roman" w:cs="Times New Roman"/>
                <w:sz w:val="24"/>
                <w:szCs w:val="24"/>
              </w:rPr>
              <w:t>ный центр культуры», библиотека</w:t>
            </w:r>
          </w:p>
        </w:tc>
      </w:tr>
      <w:tr w:rsidR="0030150C" w:rsidRPr="0030150C" w:rsidTr="0030150C">
        <w:trPr>
          <w:trHeight w:val="211"/>
        </w:trPr>
        <w:tc>
          <w:tcPr>
            <w:tcW w:w="54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3184"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Мероприятия по  развитию и поддержке детских и м</w:t>
            </w:r>
            <w:r w:rsidRPr="0030150C">
              <w:rPr>
                <w:rFonts w:ascii="Times New Roman" w:hAnsi="Times New Roman" w:cs="Times New Roman"/>
                <w:sz w:val="24"/>
                <w:szCs w:val="24"/>
              </w:rPr>
              <w:t>о</w:t>
            </w:r>
            <w:r w:rsidRPr="0030150C">
              <w:rPr>
                <w:rFonts w:ascii="Times New Roman" w:hAnsi="Times New Roman" w:cs="Times New Roman"/>
                <w:sz w:val="24"/>
                <w:szCs w:val="24"/>
              </w:rPr>
              <w:t>лодежных команд:</w:t>
            </w:r>
          </w:p>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соревнования по футболу;</w:t>
            </w:r>
          </w:p>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соревнования по волейб</w:t>
            </w:r>
            <w:r w:rsidRPr="0030150C">
              <w:rPr>
                <w:rFonts w:ascii="Times New Roman" w:hAnsi="Times New Roman" w:cs="Times New Roman"/>
                <w:sz w:val="24"/>
                <w:szCs w:val="24"/>
              </w:rPr>
              <w:t>о</w:t>
            </w:r>
            <w:r w:rsidRPr="0030150C">
              <w:rPr>
                <w:rFonts w:ascii="Times New Roman" w:hAnsi="Times New Roman" w:cs="Times New Roman"/>
                <w:sz w:val="24"/>
                <w:szCs w:val="24"/>
              </w:rPr>
              <w:t>лу</w:t>
            </w:r>
          </w:p>
        </w:tc>
        <w:tc>
          <w:tcPr>
            <w:tcW w:w="1418" w:type="dxa"/>
          </w:tcPr>
          <w:p w:rsidR="0030150C" w:rsidRPr="0030150C" w:rsidRDefault="0030150C" w:rsidP="0030150C">
            <w:pPr>
              <w:spacing w:line="240" w:lineRule="auto"/>
              <w:contextualSpacing/>
              <w:rPr>
                <w:rFonts w:ascii="Times New Roman" w:hAnsi="Times New Roman" w:cs="Times New Roman"/>
                <w:sz w:val="24"/>
                <w:szCs w:val="24"/>
                <w:lang w:val="en-US"/>
              </w:rPr>
            </w:pPr>
            <w:r w:rsidRPr="0030150C">
              <w:rPr>
                <w:rFonts w:ascii="Times New Roman" w:hAnsi="Times New Roman" w:cs="Times New Roman"/>
                <w:sz w:val="24"/>
                <w:szCs w:val="24"/>
              </w:rPr>
              <w:t>2017-2019  годы</w:t>
            </w:r>
          </w:p>
          <w:p w:rsidR="0030150C" w:rsidRPr="0030150C" w:rsidRDefault="0030150C" w:rsidP="0030150C">
            <w:pPr>
              <w:spacing w:line="240" w:lineRule="auto"/>
              <w:contextualSpacing/>
              <w:rPr>
                <w:rFonts w:ascii="Times New Roman" w:hAnsi="Times New Roman" w:cs="Times New Roman"/>
                <w:sz w:val="24"/>
                <w:szCs w:val="24"/>
              </w:rPr>
            </w:pPr>
          </w:p>
        </w:tc>
        <w:tc>
          <w:tcPr>
            <w:tcW w:w="3260"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3"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 школа, СПК «Тур</w:t>
            </w:r>
            <w:r w:rsidRPr="0030150C">
              <w:rPr>
                <w:rFonts w:ascii="Times New Roman" w:hAnsi="Times New Roman" w:cs="Times New Roman"/>
                <w:sz w:val="24"/>
                <w:szCs w:val="24"/>
              </w:rPr>
              <w:t>у</w:t>
            </w:r>
            <w:r w:rsidRPr="0030150C">
              <w:rPr>
                <w:rFonts w:ascii="Times New Roman" w:hAnsi="Times New Roman" w:cs="Times New Roman"/>
                <w:sz w:val="24"/>
                <w:szCs w:val="24"/>
              </w:rPr>
              <w:t xml:space="preserve">новский» </w:t>
            </w:r>
          </w:p>
          <w:p w:rsidR="0030150C" w:rsidRPr="0030150C" w:rsidRDefault="0030150C" w:rsidP="0030150C">
            <w:pPr>
              <w:spacing w:line="240" w:lineRule="auto"/>
              <w:contextualSpacing/>
              <w:jc w:val="center"/>
              <w:rPr>
                <w:rFonts w:ascii="Times New Roman" w:hAnsi="Times New Roman" w:cs="Times New Roman"/>
                <w:sz w:val="24"/>
                <w:szCs w:val="24"/>
              </w:rPr>
            </w:pPr>
          </w:p>
        </w:tc>
      </w:tr>
      <w:tr w:rsidR="0030150C" w:rsidRPr="0030150C" w:rsidTr="0030150C">
        <w:trPr>
          <w:trHeight w:val="211"/>
        </w:trPr>
        <w:tc>
          <w:tcPr>
            <w:tcW w:w="540"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3.</w:t>
            </w:r>
          </w:p>
        </w:tc>
        <w:tc>
          <w:tcPr>
            <w:tcW w:w="3184"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xml:space="preserve">Благоустройство дворовых и </w:t>
            </w:r>
            <w:r w:rsidRPr="0030150C">
              <w:rPr>
                <w:rFonts w:ascii="Times New Roman" w:hAnsi="Times New Roman" w:cs="Times New Roman"/>
                <w:sz w:val="24"/>
                <w:szCs w:val="24"/>
              </w:rPr>
              <w:lastRenderedPageBreak/>
              <w:t>приусадебных  территорий</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lastRenderedPageBreak/>
              <w:t xml:space="preserve">2017-2019  </w:t>
            </w:r>
            <w:r w:rsidRPr="0030150C">
              <w:rPr>
                <w:rFonts w:ascii="Times New Roman" w:hAnsi="Times New Roman" w:cs="Times New Roman"/>
                <w:sz w:val="24"/>
                <w:szCs w:val="24"/>
              </w:rPr>
              <w:lastRenderedPageBreak/>
              <w:t>годы</w:t>
            </w:r>
          </w:p>
        </w:tc>
        <w:tc>
          <w:tcPr>
            <w:tcW w:w="3260"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lastRenderedPageBreak/>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lastRenderedPageBreak/>
              <w:t>население</w:t>
            </w:r>
          </w:p>
        </w:tc>
      </w:tr>
      <w:tr w:rsidR="0030150C" w:rsidRPr="0030150C" w:rsidTr="0030150C">
        <w:trPr>
          <w:trHeight w:val="211"/>
        </w:trPr>
        <w:tc>
          <w:tcPr>
            <w:tcW w:w="540" w:type="dxa"/>
          </w:tcPr>
          <w:p w:rsidR="0030150C" w:rsidRPr="0030150C" w:rsidRDefault="0030150C" w:rsidP="0030150C">
            <w:pPr>
              <w:spacing w:line="240" w:lineRule="auto"/>
              <w:contextualSpacing/>
              <w:jc w:val="center"/>
              <w:rPr>
                <w:rFonts w:ascii="Times New Roman" w:hAnsi="Times New Roman" w:cs="Times New Roman"/>
                <w:sz w:val="24"/>
                <w:szCs w:val="24"/>
              </w:rPr>
            </w:pPr>
          </w:p>
        </w:tc>
        <w:tc>
          <w:tcPr>
            <w:tcW w:w="3184" w:type="dxa"/>
          </w:tcPr>
          <w:p w:rsidR="0030150C" w:rsidRPr="0030150C" w:rsidRDefault="0030150C" w:rsidP="0030150C">
            <w:pPr>
              <w:spacing w:line="240" w:lineRule="auto"/>
              <w:contextualSpacing/>
              <w:jc w:val="both"/>
              <w:rPr>
                <w:rFonts w:ascii="Times New Roman" w:hAnsi="Times New Roman" w:cs="Times New Roman"/>
                <w:b/>
                <w:sz w:val="24"/>
                <w:szCs w:val="24"/>
              </w:rPr>
            </w:pPr>
            <w:r w:rsidRPr="0030150C">
              <w:rPr>
                <w:rFonts w:ascii="Times New Roman" w:hAnsi="Times New Roman" w:cs="Times New Roman"/>
                <w:b/>
                <w:sz w:val="24"/>
                <w:szCs w:val="24"/>
              </w:rPr>
              <w:t xml:space="preserve">Итого </w:t>
            </w:r>
          </w:p>
        </w:tc>
        <w:tc>
          <w:tcPr>
            <w:tcW w:w="1418" w:type="dxa"/>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2017-2019 годы</w:t>
            </w:r>
          </w:p>
        </w:tc>
        <w:tc>
          <w:tcPr>
            <w:tcW w:w="708"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851" w:type="dxa"/>
            <w:gridSpan w:val="2"/>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850" w:type="dxa"/>
            <w:gridSpan w:val="2"/>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851"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1843" w:type="dxa"/>
          </w:tcPr>
          <w:p w:rsidR="0030150C" w:rsidRPr="0030150C" w:rsidRDefault="0030150C" w:rsidP="0030150C">
            <w:pPr>
              <w:spacing w:line="240" w:lineRule="auto"/>
              <w:contextualSpacing/>
              <w:jc w:val="center"/>
              <w:rPr>
                <w:rFonts w:ascii="Times New Roman" w:hAnsi="Times New Roman" w:cs="Times New Roman"/>
                <w:b/>
                <w:sz w:val="24"/>
                <w:szCs w:val="24"/>
              </w:rPr>
            </w:pPr>
          </w:p>
        </w:tc>
      </w:tr>
    </w:tbl>
    <w:p w:rsidR="0030150C" w:rsidRPr="0030150C" w:rsidRDefault="0030150C" w:rsidP="0030150C">
      <w:pPr>
        <w:spacing w:line="240" w:lineRule="auto"/>
        <w:contextualSpacing/>
        <w:rPr>
          <w:rFonts w:ascii="Times New Roman" w:hAnsi="Times New Roman" w:cs="Times New Roman"/>
          <w:b/>
          <w:sz w:val="24"/>
          <w:szCs w:val="24"/>
        </w:rPr>
      </w:pPr>
    </w:p>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Перечень мероприятий по реабилитации лиц, освободившихся из мест лишения свободы и отбывающих наказание в виде лишения свободы</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185"/>
        <w:gridCol w:w="1418"/>
        <w:gridCol w:w="850"/>
        <w:gridCol w:w="709"/>
        <w:gridCol w:w="142"/>
        <w:gridCol w:w="638"/>
        <w:gridCol w:w="70"/>
        <w:gridCol w:w="851"/>
        <w:gridCol w:w="1843"/>
      </w:tblGrid>
      <w:tr w:rsidR="0030150C" w:rsidRPr="0030150C" w:rsidTr="0030150C">
        <w:trPr>
          <w:cantSplit/>
          <w:trHeight w:val="297"/>
        </w:trPr>
        <w:tc>
          <w:tcPr>
            <w:tcW w:w="539" w:type="dxa"/>
            <w:vMerge w:val="restart"/>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п/п</w:t>
            </w:r>
          </w:p>
        </w:tc>
        <w:tc>
          <w:tcPr>
            <w:tcW w:w="3185" w:type="dxa"/>
            <w:vMerge w:val="restart"/>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Наименование мероприятия</w:t>
            </w:r>
          </w:p>
        </w:tc>
        <w:tc>
          <w:tcPr>
            <w:tcW w:w="1418" w:type="dxa"/>
            <w:vMerge w:val="restart"/>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Срок ре</w:t>
            </w:r>
            <w:r w:rsidRPr="0030150C">
              <w:rPr>
                <w:rFonts w:ascii="Times New Roman" w:hAnsi="Times New Roman" w:cs="Times New Roman"/>
                <w:sz w:val="24"/>
                <w:szCs w:val="24"/>
              </w:rPr>
              <w:t>а</w:t>
            </w:r>
            <w:r w:rsidRPr="0030150C">
              <w:rPr>
                <w:rFonts w:ascii="Times New Roman" w:hAnsi="Times New Roman" w:cs="Times New Roman"/>
                <w:sz w:val="24"/>
                <w:szCs w:val="24"/>
              </w:rPr>
              <w:t>лизации</w:t>
            </w:r>
          </w:p>
        </w:tc>
        <w:tc>
          <w:tcPr>
            <w:tcW w:w="3260"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Финансовые затраты </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(тыс. рублей)</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Исполнитель</w:t>
            </w:r>
          </w:p>
        </w:tc>
      </w:tr>
      <w:tr w:rsidR="0030150C" w:rsidRPr="0030150C" w:rsidTr="0030150C">
        <w:trPr>
          <w:cantSplit/>
          <w:trHeight w:val="525"/>
        </w:trPr>
        <w:tc>
          <w:tcPr>
            <w:tcW w:w="539" w:type="dxa"/>
            <w:vMerge/>
          </w:tcPr>
          <w:p w:rsidR="0030150C" w:rsidRPr="0030150C" w:rsidRDefault="0030150C" w:rsidP="0030150C">
            <w:pPr>
              <w:spacing w:line="240" w:lineRule="auto"/>
              <w:contextualSpacing/>
              <w:jc w:val="center"/>
              <w:rPr>
                <w:rFonts w:ascii="Times New Roman" w:hAnsi="Times New Roman" w:cs="Times New Roman"/>
                <w:b/>
                <w:sz w:val="24"/>
                <w:szCs w:val="24"/>
              </w:rPr>
            </w:pPr>
          </w:p>
        </w:tc>
        <w:tc>
          <w:tcPr>
            <w:tcW w:w="3185" w:type="dxa"/>
            <w:vMerge/>
          </w:tcPr>
          <w:p w:rsidR="0030150C" w:rsidRPr="0030150C" w:rsidRDefault="0030150C" w:rsidP="0030150C">
            <w:pPr>
              <w:spacing w:line="240" w:lineRule="auto"/>
              <w:contextualSpacing/>
              <w:rPr>
                <w:rFonts w:ascii="Times New Roman" w:hAnsi="Times New Roman" w:cs="Times New Roman"/>
                <w:sz w:val="24"/>
                <w:szCs w:val="24"/>
              </w:rPr>
            </w:pPr>
          </w:p>
        </w:tc>
        <w:tc>
          <w:tcPr>
            <w:tcW w:w="1418" w:type="dxa"/>
            <w:vMerge/>
          </w:tcPr>
          <w:p w:rsidR="0030150C" w:rsidRPr="0030150C" w:rsidRDefault="0030150C" w:rsidP="0030150C">
            <w:pPr>
              <w:spacing w:line="240" w:lineRule="auto"/>
              <w:contextualSpacing/>
              <w:rPr>
                <w:rFonts w:ascii="Times New Roman" w:hAnsi="Times New Roman" w:cs="Times New Roman"/>
                <w:sz w:val="24"/>
                <w:szCs w:val="24"/>
              </w:rPr>
            </w:pPr>
          </w:p>
        </w:tc>
        <w:tc>
          <w:tcPr>
            <w:tcW w:w="850"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851" w:type="dxa"/>
            <w:gridSpan w:val="2"/>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2018</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708" w:type="dxa"/>
            <w:gridSpan w:val="2"/>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2019</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851" w:type="dxa"/>
          </w:tcPr>
          <w:p w:rsidR="0030150C" w:rsidRPr="0030150C" w:rsidRDefault="0030150C" w:rsidP="0030150C">
            <w:pPr>
              <w:spacing w:line="240" w:lineRule="auto"/>
              <w:contextualSpacing/>
              <w:jc w:val="center"/>
              <w:rPr>
                <w:rFonts w:ascii="Times New Roman" w:hAnsi="Times New Roman" w:cs="Times New Roman"/>
                <w:color w:val="FF0000"/>
                <w:sz w:val="24"/>
                <w:szCs w:val="24"/>
              </w:rPr>
            </w:pPr>
            <w:r w:rsidRPr="0030150C">
              <w:rPr>
                <w:rFonts w:ascii="Times New Roman" w:hAnsi="Times New Roman" w:cs="Times New Roman"/>
                <w:sz w:val="24"/>
                <w:szCs w:val="24"/>
              </w:rPr>
              <w:t>всего</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p>
        </w:tc>
      </w:tr>
      <w:tr w:rsidR="0030150C" w:rsidRPr="0030150C" w:rsidTr="0030150C">
        <w:trPr>
          <w:trHeight w:val="211"/>
        </w:trPr>
        <w:tc>
          <w:tcPr>
            <w:tcW w:w="539"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185"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3</w:t>
            </w:r>
          </w:p>
        </w:tc>
        <w:tc>
          <w:tcPr>
            <w:tcW w:w="850"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4</w:t>
            </w:r>
          </w:p>
        </w:tc>
        <w:tc>
          <w:tcPr>
            <w:tcW w:w="851" w:type="dxa"/>
            <w:gridSpan w:val="2"/>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5</w:t>
            </w:r>
          </w:p>
        </w:tc>
        <w:tc>
          <w:tcPr>
            <w:tcW w:w="708" w:type="dxa"/>
            <w:gridSpan w:val="2"/>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6</w:t>
            </w:r>
          </w:p>
        </w:tc>
        <w:tc>
          <w:tcPr>
            <w:tcW w:w="851"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7</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8</w:t>
            </w:r>
          </w:p>
        </w:tc>
      </w:tr>
      <w:tr w:rsidR="0030150C" w:rsidRPr="0030150C" w:rsidTr="0030150C">
        <w:trPr>
          <w:trHeight w:val="211"/>
        </w:trPr>
        <w:tc>
          <w:tcPr>
            <w:tcW w:w="539"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185"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Активизация профилактич</w:t>
            </w:r>
            <w:r w:rsidRPr="0030150C">
              <w:rPr>
                <w:rFonts w:ascii="Times New Roman" w:hAnsi="Times New Roman" w:cs="Times New Roman"/>
                <w:sz w:val="24"/>
                <w:szCs w:val="24"/>
              </w:rPr>
              <w:t>е</w:t>
            </w:r>
            <w:r w:rsidRPr="0030150C">
              <w:rPr>
                <w:rFonts w:ascii="Times New Roman" w:hAnsi="Times New Roman" w:cs="Times New Roman"/>
                <w:sz w:val="24"/>
                <w:szCs w:val="24"/>
              </w:rPr>
              <w:t>ской работы с семьями н</w:t>
            </w:r>
            <w:r w:rsidRPr="0030150C">
              <w:rPr>
                <w:rFonts w:ascii="Times New Roman" w:hAnsi="Times New Roman" w:cs="Times New Roman"/>
                <w:sz w:val="24"/>
                <w:szCs w:val="24"/>
              </w:rPr>
              <w:t>е</w:t>
            </w:r>
            <w:r w:rsidRPr="0030150C">
              <w:rPr>
                <w:rFonts w:ascii="Times New Roman" w:hAnsi="Times New Roman" w:cs="Times New Roman"/>
                <w:sz w:val="24"/>
                <w:szCs w:val="24"/>
              </w:rPr>
              <w:t>совершеннолетних, в кот</w:t>
            </w:r>
            <w:r w:rsidRPr="0030150C">
              <w:rPr>
                <w:rFonts w:ascii="Times New Roman" w:hAnsi="Times New Roman" w:cs="Times New Roman"/>
                <w:sz w:val="24"/>
                <w:szCs w:val="24"/>
              </w:rPr>
              <w:t>о</w:t>
            </w:r>
            <w:r w:rsidRPr="0030150C">
              <w:rPr>
                <w:rFonts w:ascii="Times New Roman" w:hAnsi="Times New Roman" w:cs="Times New Roman"/>
                <w:sz w:val="24"/>
                <w:szCs w:val="24"/>
              </w:rPr>
              <w:t>рых  один или оба родителя являются лицами, освоб</w:t>
            </w:r>
            <w:r w:rsidRPr="0030150C">
              <w:rPr>
                <w:rFonts w:ascii="Times New Roman" w:hAnsi="Times New Roman" w:cs="Times New Roman"/>
                <w:sz w:val="24"/>
                <w:szCs w:val="24"/>
              </w:rPr>
              <w:t>о</w:t>
            </w:r>
            <w:r w:rsidRPr="0030150C">
              <w:rPr>
                <w:rFonts w:ascii="Times New Roman" w:hAnsi="Times New Roman" w:cs="Times New Roman"/>
                <w:sz w:val="24"/>
                <w:szCs w:val="24"/>
              </w:rPr>
              <w:t>дившимися из мест лишения свободы или имеющими  условную судимость. Ус</w:t>
            </w:r>
            <w:r w:rsidRPr="0030150C">
              <w:rPr>
                <w:rFonts w:ascii="Times New Roman" w:hAnsi="Times New Roman" w:cs="Times New Roman"/>
                <w:sz w:val="24"/>
                <w:szCs w:val="24"/>
              </w:rPr>
              <w:t>и</w:t>
            </w:r>
            <w:r w:rsidRPr="0030150C">
              <w:rPr>
                <w:rFonts w:ascii="Times New Roman" w:hAnsi="Times New Roman" w:cs="Times New Roman"/>
                <w:sz w:val="24"/>
                <w:szCs w:val="24"/>
              </w:rPr>
              <w:t xml:space="preserve">ленный патронаж семей данной категории.     </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3"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 Координ</w:t>
            </w:r>
            <w:r w:rsidRPr="0030150C">
              <w:rPr>
                <w:rFonts w:ascii="Times New Roman" w:hAnsi="Times New Roman" w:cs="Times New Roman"/>
                <w:sz w:val="24"/>
                <w:szCs w:val="24"/>
              </w:rPr>
              <w:t>а</w:t>
            </w:r>
            <w:r w:rsidRPr="0030150C">
              <w:rPr>
                <w:rFonts w:ascii="Times New Roman" w:hAnsi="Times New Roman" w:cs="Times New Roman"/>
                <w:sz w:val="24"/>
                <w:szCs w:val="24"/>
              </w:rPr>
              <w:t>ционный С</w:t>
            </w:r>
            <w:r w:rsidRPr="0030150C">
              <w:rPr>
                <w:rFonts w:ascii="Times New Roman" w:hAnsi="Times New Roman" w:cs="Times New Roman"/>
                <w:sz w:val="24"/>
                <w:szCs w:val="24"/>
              </w:rPr>
              <w:t>о</w:t>
            </w:r>
            <w:r w:rsidRPr="0030150C">
              <w:rPr>
                <w:rFonts w:ascii="Times New Roman" w:hAnsi="Times New Roman" w:cs="Times New Roman"/>
                <w:sz w:val="24"/>
                <w:szCs w:val="24"/>
              </w:rPr>
              <w:t xml:space="preserve">вет, женсовет, ТОС, школа </w:t>
            </w:r>
          </w:p>
        </w:tc>
      </w:tr>
      <w:tr w:rsidR="0030150C" w:rsidRPr="0030150C" w:rsidTr="0030150C">
        <w:trPr>
          <w:trHeight w:val="211"/>
        </w:trPr>
        <w:tc>
          <w:tcPr>
            <w:tcW w:w="539"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3185"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Предоставление лицам, о</w:t>
            </w:r>
            <w:r w:rsidRPr="0030150C">
              <w:rPr>
                <w:rFonts w:ascii="Times New Roman" w:hAnsi="Times New Roman" w:cs="Times New Roman"/>
                <w:sz w:val="24"/>
                <w:szCs w:val="24"/>
              </w:rPr>
              <w:t>с</w:t>
            </w:r>
            <w:r w:rsidRPr="0030150C">
              <w:rPr>
                <w:rFonts w:ascii="Times New Roman" w:hAnsi="Times New Roman" w:cs="Times New Roman"/>
                <w:sz w:val="24"/>
                <w:szCs w:val="24"/>
              </w:rPr>
              <w:t>вободившимся из мест л</w:t>
            </w:r>
            <w:r w:rsidRPr="0030150C">
              <w:rPr>
                <w:rFonts w:ascii="Times New Roman" w:hAnsi="Times New Roman" w:cs="Times New Roman"/>
                <w:sz w:val="24"/>
                <w:szCs w:val="24"/>
              </w:rPr>
              <w:t>и</w:t>
            </w:r>
            <w:r w:rsidRPr="0030150C">
              <w:rPr>
                <w:rFonts w:ascii="Times New Roman" w:hAnsi="Times New Roman" w:cs="Times New Roman"/>
                <w:sz w:val="24"/>
                <w:szCs w:val="24"/>
              </w:rPr>
              <w:t>шения свободы и не име</w:t>
            </w:r>
            <w:r w:rsidRPr="0030150C">
              <w:rPr>
                <w:rFonts w:ascii="Times New Roman" w:hAnsi="Times New Roman" w:cs="Times New Roman"/>
                <w:sz w:val="24"/>
                <w:szCs w:val="24"/>
              </w:rPr>
              <w:t>ю</w:t>
            </w:r>
            <w:r w:rsidRPr="0030150C">
              <w:rPr>
                <w:rFonts w:ascii="Times New Roman" w:hAnsi="Times New Roman" w:cs="Times New Roman"/>
                <w:sz w:val="24"/>
                <w:szCs w:val="24"/>
              </w:rPr>
              <w:t>щим средств  к существов</w:t>
            </w:r>
            <w:r w:rsidRPr="0030150C">
              <w:rPr>
                <w:rFonts w:ascii="Times New Roman" w:hAnsi="Times New Roman" w:cs="Times New Roman"/>
                <w:sz w:val="24"/>
                <w:szCs w:val="24"/>
              </w:rPr>
              <w:t>а</w:t>
            </w:r>
            <w:r w:rsidRPr="0030150C">
              <w:rPr>
                <w:rFonts w:ascii="Times New Roman" w:hAnsi="Times New Roman" w:cs="Times New Roman"/>
                <w:sz w:val="24"/>
                <w:szCs w:val="24"/>
              </w:rPr>
              <w:t>нию,  социального пособия на первоочередные  нужды  до решения вопросов с жильем и трудоустройством</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3"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 xml:space="preserve"> Координац</w:t>
            </w:r>
            <w:r w:rsidRPr="0030150C">
              <w:rPr>
                <w:rFonts w:ascii="Times New Roman" w:hAnsi="Times New Roman" w:cs="Times New Roman"/>
                <w:sz w:val="24"/>
                <w:szCs w:val="24"/>
              </w:rPr>
              <w:t>и</w:t>
            </w:r>
            <w:r w:rsidRPr="0030150C">
              <w:rPr>
                <w:rFonts w:ascii="Times New Roman" w:hAnsi="Times New Roman" w:cs="Times New Roman"/>
                <w:sz w:val="24"/>
                <w:szCs w:val="24"/>
              </w:rPr>
              <w:t>онный Совет (по ходатайс</w:t>
            </w:r>
            <w:r w:rsidRPr="0030150C">
              <w:rPr>
                <w:rFonts w:ascii="Times New Roman" w:hAnsi="Times New Roman" w:cs="Times New Roman"/>
                <w:sz w:val="24"/>
                <w:szCs w:val="24"/>
              </w:rPr>
              <w:t>т</w:t>
            </w:r>
            <w:r w:rsidRPr="0030150C">
              <w:rPr>
                <w:rFonts w:ascii="Times New Roman" w:hAnsi="Times New Roman" w:cs="Times New Roman"/>
                <w:sz w:val="24"/>
                <w:szCs w:val="24"/>
              </w:rPr>
              <w:t>ву)</w:t>
            </w:r>
          </w:p>
        </w:tc>
      </w:tr>
      <w:tr w:rsidR="0030150C" w:rsidRPr="0030150C" w:rsidTr="0030150C">
        <w:trPr>
          <w:trHeight w:val="211"/>
        </w:trPr>
        <w:tc>
          <w:tcPr>
            <w:tcW w:w="539" w:type="dxa"/>
          </w:tcPr>
          <w:p w:rsidR="0030150C" w:rsidRPr="0030150C" w:rsidRDefault="0030150C" w:rsidP="0030150C">
            <w:pPr>
              <w:spacing w:line="240" w:lineRule="auto"/>
              <w:contextualSpacing/>
              <w:jc w:val="center"/>
              <w:rPr>
                <w:rFonts w:ascii="Times New Roman" w:hAnsi="Times New Roman" w:cs="Times New Roman"/>
                <w:sz w:val="24"/>
                <w:szCs w:val="24"/>
              </w:rPr>
            </w:pP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3.</w:t>
            </w:r>
          </w:p>
        </w:tc>
        <w:tc>
          <w:tcPr>
            <w:tcW w:w="3185" w:type="dxa"/>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Оказание содействия по предоставлению государс</w:t>
            </w:r>
            <w:r w:rsidRPr="0030150C">
              <w:rPr>
                <w:rFonts w:ascii="Times New Roman" w:hAnsi="Times New Roman" w:cs="Times New Roman"/>
                <w:sz w:val="24"/>
                <w:szCs w:val="24"/>
              </w:rPr>
              <w:t>т</w:t>
            </w:r>
            <w:r w:rsidRPr="0030150C">
              <w:rPr>
                <w:rFonts w:ascii="Times New Roman" w:hAnsi="Times New Roman" w:cs="Times New Roman"/>
                <w:sz w:val="24"/>
                <w:szCs w:val="24"/>
              </w:rPr>
              <w:t>венных услуг в сфере зан</w:t>
            </w:r>
            <w:r w:rsidRPr="0030150C">
              <w:rPr>
                <w:rFonts w:ascii="Times New Roman" w:hAnsi="Times New Roman" w:cs="Times New Roman"/>
                <w:sz w:val="24"/>
                <w:szCs w:val="24"/>
              </w:rPr>
              <w:t>я</w:t>
            </w:r>
            <w:r w:rsidRPr="0030150C">
              <w:rPr>
                <w:rFonts w:ascii="Times New Roman" w:hAnsi="Times New Roman" w:cs="Times New Roman"/>
                <w:sz w:val="24"/>
                <w:szCs w:val="24"/>
              </w:rPr>
              <w:t>тости населения лицам, о</w:t>
            </w:r>
            <w:r w:rsidRPr="0030150C">
              <w:rPr>
                <w:rFonts w:ascii="Times New Roman" w:hAnsi="Times New Roman" w:cs="Times New Roman"/>
                <w:sz w:val="24"/>
                <w:szCs w:val="24"/>
              </w:rPr>
              <w:t>с</w:t>
            </w:r>
            <w:r w:rsidRPr="0030150C">
              <w:rPr>
                <w:rFonts w:ascii="Times New Roman" w:hAnsi="Times New Roman" w:cs="Times New Roman"/>
                <w:sz w:val="24"/>
                <w:szCs w:val="24"/>
              </w:rPr>
              <w:t>вободившимся из мест л</w:t>
            </w:r>
            <w:r w:rsidRPr="0030150C">
              <w:rPr>
                <w:rFonts w:ascii="Times New Roman" w:hAnsi="Times New Roman" w:cs="Times New Roman"/>
                <w:sz w:val="24"/>
                <w:szCs w:val="24"/>
              </w:rPr>
              <w:t>и</w:t>
            </w:r>
            <w:r w:rsidRPr="0030150C">
              <w:rPr>
                <w:rFonts w:ascii="Times New Roman" w:hAnsi="Times New Roman" w:cs="Times New Roman"/>
                <w:sz w:val="24"/>
                <w:szCs w:val="24"/>
              </w:rPr>
              <w:t>шения свободы</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tc>
        <w:tc>
          <w:tcPr>
            <w:tcW w:w="1843"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Центр занят</w:t>
            </w:r>
            <w:r w:rsidRPr="0030150C">
              <w:rPr>
                <w:rFonts w:ascii="Times New Roman" w:hAnsi="Times New Roman" w:cs="Times New Roman"/>
                <w:sz w:val="24"/>
                <w:szCs w:val="24"/>
              </w:rPr>
              <w:t>о</w:t>
            </w:r>
            <w:r w:rsidRPr="0030150C">
              <w:rPr>
                <w:rFonts w:ascii="Times New Roman" w:hAnsi="Times New Roman" w:cs="Times New Roman"/>
                <w:sz w:val="24"/>
                <w:szCs w:val="24"/>
              </w:rPr>
              <w:t>сти населения (по согласов</w:t>
            </w:r>
            <w:r w:rsidRPr="0030150C">
              <w:rPr>
                <w:rFonts w:ascii="Times New Roman" w:hAnsi="Times New Roman" w:cs="Times New Roman"/>
                <w:sz w:val="24"/>
                <w:szCs w:val="24"/>
              </w:rPr>
              <w:t>а</w:t>
            </w:r>
            <w:r w:rsidRPr="0030150C">
              <w:rPr>
                <w:rFonts w:ascii="Times New Roman" w:hAnsi="Times New Roman" w:cs="Times New Roman"/>
                <w:sz w:val="24"/>
                <w:szCs w:val="24"/>
              </w:rPr>
              <w:t>нию), админ</w:t>
            </w:r>
            <w:r w:rsidRPr="0030150C">
              <w:rPr>
                <w:rFonts w:ascii="Times New Roman" w:hAnsi="Times New Roman" w:cs="Times New Roman"/>
                <w:sz w:val="24"/>
                <w:szCs w:val="24"/>
              </w:rPr>
              <w:t>и</w:t>
            </w:r>
            <w:r w:rsidRPr="0030150C">
              <w:rPr>
                <w:rFonts w:ascii="Times New Roman" w:hAnsi="Times New Roman" w:cs="Times New Roman"/>
                <w:sz w:val="24"/>
                <w:szCs w:val="24"/>
              </w:rPr>
              <w:t xml:space="preserve">страция </w:t>
            </w:r>
          </w:p>
        </w:tc>
      </w:tr>
      <w:tr w:rsidR="0030150C" w:rsidRPr="0030150C" w:rsidTr="0030150C">
        <w:trPr>
          <w:trHeight w:val="211"/>
        </w:trPr>
        <w:tc>
          <w:tcPr>
            <w:tcW w:w="539" w:type="dxa"/>
          </w:tcPr>
          <w:p w:rsidR="0030150C" w:rsidRPr="0030150C" w:rsidRDefault="0030150C" w:rsidP="0030150C">
            <w:pPr>
              <w:spacing w:line="240" w:lineRule="auto"/>
              <w:contextualSpacing/>
              <w:jc w:val="center"/>
              <w:rPr>
                <w:rFonts w:ascii="Times New Roman" w:hAnsi="Times New Roman" w:cs="Times New Roman"/>
                <w:sz w:val="24"/>
                <w:szCs w:val="24"/>
              </w:rPr>
            </w:pPr>
          </w:p>
        </w:tc>
        <w:tc>
          <w:tcPr>
            <w:tcW w:w="3185" w:type="dxa"/>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 xml:space="preserve">Итого </w:t>
            </w:r>
          </w:p>
        </w:tc>
        <w:tc>
          <w:tcPr>
            <w:tcW w:w="1418" w:type="dxa"/>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2017-2019  годы</w:t>
            </w:r>
          </w:p>
        </w:tc>
        <w:tc>
          <w:tcPr>
            <w:tcW w:w="850"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709"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780" w:type="dxa"/>
            <w:gridSpan w:val="2"/>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921" w:type="dxa"/>
            <w:gridSpan w:val="2"/>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p>
        </w:tc>
      </w:tr>
    </w:tbl>
    <w:p w:rsidR="0030150C" w:rsidRPr="0030150C" w:rsidRDefault="0030150C" w:rsidP="0030150C">
      <w:pPr>
        <w:spacing w:line="240" w:lineRule="auto"/>
        <w:contextualSpacing/>
        <w:rPr>
          <w:rFonts w:ascii="Times New Roman" w:hAnsi="Times New Roman" w:cs="Times New Roman"/>
          <w:b/>
          <w:sz w:val="24"/>
          <w:szCs w:val="24"/>
        </w:rPr>
      </w:pPr>
    </w:p>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Перечень мероприятий «Профилактика нарушений законодательства о гражданстве, предупреждение и пресечение нелегальной миграции»</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185"/>
        <w:gridCol w:w="1418"/>
        <w:gridCol w:w="850"/>
        <w:gridCol w:w="709"/>
        <w:gridCol w:w="142"/>
        <w:gridCol w:w="638"/>
        <w:gridCol w:w="70"/>
        <w:gridCol w:w="851"/>
        <w:gridCol w:w="1843"/>
      </w:tblGrid>
      <w:tr w:rsidR="0030150C" w:rsidRPr="0030150C" w:rsidTr="0030150C">
        <w:trPr>
          <w:cantSplit/>
          <w:trHeight w:val="297"/>
        </w:trPr>
        <w:tc>
          <w:tcPr>
            <w:tcW w:w="539" w:type="dxa"/>
            <w:vMerge w:val="restart"/>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п/п</w:t>
            </w:r>
          </w:p>
        </w:tc>
        <w:tc>
          <w:tcPr>
            <w:tcW w:w="3185" w:type="dxa"/>
            <w:vMerge w:val="restart"/>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Наименование мероприятия</w:t>
            </w:r>
          </w:p>
        </w:tc>
        <w:tc>
          <w:tcPr>
            <w:tcW w:w="1418" w:type="dxa"/>
            <w:vMerge w:val="restart"/>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Срок ре</w:t>
            </w:r>
            <w:r w:rsidRPr="0030150C">
              <w:rPr>
                <w:rFonts w:ascii="Times New Roman" w:hAnsi="Times New Roman" w:cs="Times New Roman"/>
                <w:sz w:val="24"/>
                <w:szCs w:val="24"/>
              </w:rPr>
              <w:t>а</w:t>
            </w:r>
            <w:r w:rsidRPr="0030150C">
              <w:rPr>
                <w:rFonts w:ascii="Times New Roman" w:hAnsi="Times New Roman" w:cs="Times New Roman"/>
                <w:sz w:val="24"/>
                <w:szCs w:val="24"/>
              </w:rPr>
              <w:t>лизации</w:t>
            </w:r>
          </w:p>
        </w:tc>
        <w:tc>
          <w:tcPr>
            <w:tcW w:w="3260"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Финансовые затраты </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(тыс. рублей)</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Исполнитель</w:t>
            </w:r>
          </w:p>
        </w:tc>
      </w:tr>
      <w:tr w:rsidR="0030150C" w:rsidRPr="0030150C" w:rsidTr="0030150C">
        <w:trPr>
          <w:cantSplit/>
          <w:trHeight w:val="525"/>
        </w:trPr>
        <w:tc>
          <w:tcPr>
            <w:tcW w:w="539" w:type="dxa"/>
            <w:vMerge/>
          </w:tcPr>
          <w:p w:rsidR="0030150C" w:rsidRPr="0030150C" w:rsidRDefault="0030150C" w:rsidP="0030150C">
            <w:pPr>
              <w:spacing w:line="240" w:lineRule="auto"/>
              <w:contextualSpacing/>
              <w:jc w:val="center"/>
              <w:rPr>
                <w:rFonts w:ascii="Times New Roman" w:hAnsi="Times New Roman" w:cs="Times New Roman"/>
                <w:b/>
                <w:sz w:val="24"/>
                <w:szCs w:val="24"/>
              </w:rPr>
            </w:pPr>
          </w:p>
        </w:tc>
        <w:tc>
          <w:tcPr>
            <w:tcW w:w="3185" w:type="dxa"/>
            <w:vMerge/>
          </w:tcPr>
          <w:p w:rsidR="0030150C" w:rsidRPr="0030150C" w:rsidRDefault="0030150C" w:rsidP="0030150C">
            <w:pPr>
              <w:spacing w:line="240" w:lineRule="auto"/>
              <w:contextualSpacing/>
              <w:rPr>
                <w:rFonts w:ascii="Times New Roman" w:hAnsi="Times New Roman" w:cs="Times New Roman"/>
                <w:sz w:val="24"/>
                <w:szCs w:val="24"/>
              </w:rPr>
            </w:pPr>
          </w:p>
        </w:tc>
        <w:tc>
          <w:tcPr>
            <w:tcW w:w="1418" w:type="dxa"/>
            <w:vMerge/>
          </w:tcPr>
          <w:p w:rsidR="0030150C" w:rsidRPr="0030150C" w:rsidRDefault="0030150C" w:rsidP="0030150C">
            <w:pPr>
              <w:spacing w:line="240" w:lineRule="auto"/>
              <w:contextualSpacing/>
              <w:rPr>
                <w:rFonts w:ascii="Times New Roman" w:hAnsi="Times New Roman" w:cs="Times New Roman"/>
                <w:sz w:val="24"/>
                <w:szCs w:val="24"/>
              </w:rPr>
            </w:pPr>
          </w:p>
        </w:tc>
        <w:tc>
          <w:tcPr>
            <w:tcW w:w="850"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p w:rsidR="0030150C" w:rsidRPr="0030150C" w:rsidRDefault="0030150C" w:rsidP="0030150C">
            <w:pPr>
              <w:spacing w:line="240" w:lineRule="auto"/>
              <w:contextualSpacing/>
              <w:rPr>
                <w:rFonts w:ascii="Times New Roman" w:hAnsi="Times New Roman" w:cs="Times New Roman"/>
                <w:sz w:val="24"/>
                <w:szCs w:val="24"/>
              </w:rPr>
            </w:pPr>
          </w:p>
        </w:tc>
        <w:tc>
          <w:tcPr>
            <w:tcW w:w="851" w:type="dxa"/>
            <w:gridSpan w:val="2"/>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2018</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p w:rsidR="0030150C" w:rsidRPr="0030150C" w:rsidRDefault="0030150C" w:rsidP="0030150C">
            <w:pPr>
              <w:spacing w:line="240" w:lineRule="auto"/>
              <w:contextualSpacing/>
              <w:rPr>
                <w:rFonts w:ascii="Times New Roman" w:hAnsi="Times New Roman" w:cs="Times New Roman"/>
                <w:sz w:val="24"/>
                <w:szCs w:val="24"/>
              </w:rPr>
            </w:pPr>
          </w:p>
        </w:tc>
        <w:tc>
          <w:tcPr>
            <w:tcW w:w="708" w:type="dxa"/>
            <w:gridSpan w:val="2"/>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2019</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851" w:type="dxa"/>
          </w:tcPr>
          <w:p w:rsidR="0030150C" w:rsidRPr="0030150C" w:rsidRDefault="0030150C" w:rsidP="0030150C">
            <w:pPr>
              <w:spacing w:line="240" w:lineRule="auto"/>
              <w:contextualSpacing/>
              <w:jc w:val="center"/>
              <w:rPr>
                <w:rFonts w:ascii="Times New Roman" w:hAnsi="Times New Roman" w:cs="Times New Roman"/>
                <w:color w:val="FF0000"/>
                <w:sz w:val="24"/>
                <w:szCs w:val="24"/>
              </w:rPr>
            </w:pPr>
            <w:r w:rsidRPr="0030150C">
              <w:rPr>
                <w:rFonts w:ascii="Times New Roman" w:hAnsi="Times New Roman" w:cs="Times New Roman"/>
                <w:sz w:val="24"/>
                <w:szCs w:val="24"/>
              </w:rPr>
              <w:t>всего</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p>
        </w:tc>
      </w:tr>
      <w:tr w:rsidR="0030150C" w:rsidRPr="0030150C" w:rsidTr="0030150C">
        <w:trPr>
          <w:trHeight w:val="211"/>
        </w:trPr>
        <w:tc>
          <w:tcPr>
            <w:tcW w:w="539"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185"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3</w:t>
            </w:r>
          </w:p>
        </w:tc>
        <w:tc>
          <w:tcPr>
            <w:tcW w:w="850"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4</w:t>
            </w:r>
          </w:p>
        </w:tc>
        <w:tc>
          <w:tcPr>
            <w:tcW w:w="851" w:type="dxa"/>
            <w:gridSpan w:val="2"/>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5</w:t>
            </w:r>
          </w:p>
        </w:tc>
        <w:tc>
          <w:tcPr>
            <w:tcW w:w="708" w:type="dxa"/>
            <w:gridSpan w:val="2"/>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6</w:t>
            </w:r>
          </w:p>
        </w:tc>
        <w:tc>
          <w:tcPr>
            <w:tcW w:w="851"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7</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8</w:t>
            </w:r>
          </w:p>
        </w:tc>
      </w:tr>
      <w:tr w:rsidR="0030150C" w:rsidRPr="0030150C" w:rsidTr="0030150C">
        <w:trPr>
          <w:trHeight w:val="211"/>
        </w:trPr>
        <w:tc>
          <w:tcPr>
            <w:tcW w:w="539"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185"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Реализация мер по предо</w:t>
            </w:r>
            <w:r w:rsidRPr="0030150C">
              <w:rPr>
                <w:rFonts w:ascii="Times New Roman" w:hAnsi="Times New Roman" w:cs="Times New Roman"/>
                <w:sz w:val="24"/>
                <w:szCs w:val="24"/>
              </w:rPr>
              <w:t>т</w:t>
            </w:r>
            <w:r w:rsidRPr="0030150C">
              <w:rPr>
                <w:rFonts w:ascii="Times New Roman" w:hAnsi="Times New Roman" w:cs="Times New Roman"/>
                <w:sz w:val="24"/>
                <w:szCs w:val="24"/>
              </w:rPr>
              <w:t>вращению возможности возникновения конфлик</w:t>
            </w:r>
            <w:r w:rsidRPr="0030150C">
              <w:rPr>
                <w:rFonts w:ascii="Times New Roman" w:hAnsi="Times New Roman" w:cs="Times New Roman"/>
                <w:sz w:val="24"/>
                <w:szCs w:val="24"/>
              </w:rPr>
              <w:t>т</w:t>
            </w:r>
            <w:r w:rsidRPr="0030150C">
              <w:rPr>
                <w:rFonts w:ascii="Times New Roman" w:hAnsi="Times New Roman" w:cs="Times New Roman"/>
                <w:sz w:val="24"/>
                <w:szCs w:val="24"/>
              </w:rPr>
              <w:t>ных ситуаций на межнаци</w:t>
            </w:r>
            <w:r w:rsidRPr="0030150C">
              <w:rPr>
                <w:rFonts w:ascii="Times New Roman" w:hAnsi="Times New Roman" w:cs="Times New Roman"/>
                <w:sz w:val="24"/>
                <w:szCs w:val="24"/>
              </w:rPr>
              <w:t>о</w:t>
            </w:r>
            <w:r w:rsidRPr="0030150C">
              <w:rPr>
                <w:rFonts w:ascii="Times New Roman" w:hAnsi="Times New Roman" w:cs="Times New Roman"/>
                <w:sz w:val="24"/>
                <w:szCs w:val="24"/>
              </w:rPr>
              <w:t>нальной и религиозной по</w:t>
            </w:r>
            <w:r w:rsidRPr="0030150C">
              <w:rPr>
                <w:rFonts w:ascii="Times New Roman" w:hAnsi="Times New Roman" w:cs="Times New Roman"/>
                <w:sz w:val="24"/>
                <w:szCs w:val="24"/>
              </w:rPr>
              <w:t>ч</w:t>
            </w:r>
            <w:r w:rsidRPr="0030150C">
              <w:rPr>
                <w:rFonts w:ascii="Times New Roman" w:hAnsi="Times New Roman" w:cs="Times New Roman"/>
                <w:sz w:val="24"/>
                <w:szCs w:val="24"/>
              </w:rPr>
              <w:t>ве</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3"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 участк</w:t>
            </w:r>
            <w:r w:rsidRPr="0030150C">
              <w:rPr>
                <w:rFonts w:ascii="Times New Roman" w:hAnsi="Times New Roman" w:cs="Times New Roman"/>
                <w:sz w:val="24"/>
                <w:szCs w:val="24"/>
              </w:rPr>
              <w:t>о</w:t>
            </w:r>
            <w:r w:rsidRPr="0030150C">
              <w:rPr>
                <w:rFonts w:ascii="Times New Roman" w:hAnsi="Times New Roman" w:cs="Times New Roman"/>
                <w:sz w:val="24"/>
                <w:szCs w:val="24"/>
              </w:rPr>
              <w:t>вый уполном</w:t>
            </w:r>
            <w:r w:rsidRPr="0030150C">
              <w:rPr>
                <w:rFonts w:ascii="Times New Roman" w:hAnsi="Times New Roman" w:cs="Times New Roman"/>
                <w:sz w:val="24"/>
                <w:szCs w:val="24"/>
              </w:rPr>
              <w:t>о</w:t>
            </w:r>
            <w:r w:rsidRPr="0030150C">
              <w:rPr>
                <w:rFonts w:ascii="Times New Roman" w:hAnsi="Times New Roman" w:cs="Times New Roman"/>
                <w:sz w:val="24"/>
                <w:szCs w:val="24"/>
              </w:rPr>
              <w:t>ченный пол</w:t>
            </w:r>
            <w:r w:rsidRPr="0030150C">
              <w:rPr>
                <w:rFonts w:ascii="Times New Roman" w:hAnsi="Times New Roman" w:cs="Times New Roman"/>
                <w:sz w:val="24"/>
                <w:szCs w:val="24"/>
              </w:rPr>
              <w:t>и</w:t>
            </w:r>
            <w:r w:rsidRPr="0030150C">
              <w:rPr>
                <w:rFonts w:ascii="Times New Roman" w:hAnsi="Times New Roman" w:cs="Times New Roman"/>
                <w:sz w:val="24"/>
                <w:szCs w:val="24"/>
              </w:rPr>
              <w:t>ции</w:t>
            </w:r>
          </w:p>
        </w:tc>
      </w:tr>
      <w:tr w:rsidR="0030150C" w:rsidRPr="0030150C" w:rsidTr="0030150C">
        <w:trPr>
          <w:trHeight w:val="211"/>
        </w:trPr>
        <w:tc>
          <w:tcPr>
            <w:tcW w:w="539"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3185"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Осуществление комплекса мер по предупреждению н</w:t>
            </w:r>
            <w:r w:rsidRPr="0030150C">
              <w:rPr>
                <w:rFonts w:ascii="Times New Roman" w:hAnsi="Times New Roman" w:cs="Times New Roman"/>
                <w:sz w:val="24"/>
                <w:szCs w:val="24"/>
              </w:rPr>
              <w:t>а</w:t>
            </w:r>
            <w:r w:rsidRPr="0030150C">
              <w:rPr>
                <w:rFonts w:ascii="Times New Roman" w:hAnsi="Times New Roman" w:cs="Times New Roman"/>
                <w:sz w:val="24"/>
                <w:szCs w:val="24"/>
              </w:rPr>
              <w:lastRenderedPageBreak/>
              <w:t>рушений миграционного законодательства, незако</w:t>
            </w:r>
            <w:r w:rsidRPr="0030150C">
              <w:rPr>
                <w:rFonts w:ascii="Times New Roman" w:hAnsi="Times New Roman" w:cs="Times New Roman"/>
                <w:sz w:val="24"/>
                <w:szCs w:val="24"/>
              </w:rPr>
              <w:t>н</w:t>
            </w:r>
            <w:r w:rsidRPr="0030150C">
              <w:rPr>
                <w:rFonts w:ascii="Times New Roman" w:hAnsi="Times New Roman" w:cs="Times New Roman"/>
                <w:sz w:val="24"/>
                <w:szCs w:val="24"/>
              </w:rPr>
              <w:t>ной трудовой и предприн</w:t>
            </w:r>
            <w:r w:rsidRPr="0030150C">
              <w:rPr>
                <w:rFonts w:ascii="Times New Roman" w:hAnsi="Times New Roman" w:cs="Times New Roman"/>
                <w:sz w:val="24"/>
                <w:szCs w:val="24"/>
              </w:rPr>
              <w:t>и</w:t>
            </w:r>
            <w:r w:rsidRPr="0030150C">
              <w:rPr>
                <w:rFonts w:ascii="Times New Roman" w:hAnsi="Times New Roman" w:cs="Times New Roman"/>
                <w:sz w:val="24"/>
                <w:szCs w:val="24"/>
              </w:rPr>
              <w:t>мательской деятельности иностранными гражданами</w:t>
            </w:r>
          </w:p>
        </w:tc>
        <w:tc>
          <w:tcPr>
            <w:tcW w:w="1418"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lastRenderedPageBreak/>
              <w:t>2017-2019  годы</w:t>
            </w:r>
          </w:p>
        </w:tc>
        <w:tc>
          <w:tcPr>
            <w:tcW w:w="3260" w:type="dxa"/>
            <w:gridSpan w:val="6"/>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3" w:type="dxa"/>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 xml:space="preserve">администрация </w:t>
            </w:r>
          </w:p>
        </w:tc>
      </w:tr>
      <w:tr w:rsidR="0030150C" w:rsidRPr="0030150C" w:rsidTr="0030150C">
        <w:trPr>
          <w:trHeight w:val="211"/>
        </w:trPr>
        <w:tc>
          <w:tcPr>
            <w:tcW w:w="539" w:type="dxa"/>
          </w:tcPr>
          <w:p w:rsidR="0030150C" w:rsidRPr="0030150C" w:rsidRDefault="0030150C" w:rsidP="0030150C">
            <w:pPr>
              <w:spacing w:line="240" w:lineRule="auto"/>
              <w:contextualSpacing/>
              <w:jc w:val="center"/>
              <w:rPr>
                <w:rFonts w:ascii="Times New Roman" w:hAnsi="Times New Roman" w:cs="Times New Roman"/>
                <w:sz w:val="24"/>
                <w:szCs w:val="24"/>
              </w:rPr>
            </w:pPr>
          </w:p>
        </w:tc>
        <w:tc>
          <w:tcPr>
            <w:tcW w:w="3185" w:type="dxa"/>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 xml:space="preserve">Итого </w:t>
            </w:r>
          </w:p>
        </w:tc>
        <w:tc>
          <w:tcPr>
            <w:tcW w:w="1418" w:type="dxa"/>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2017-2019  годы</w:t>
            </w:r>
          </w:p>
        </w:tc>
        <w:tc>
          <w:tcPr>
            <w:tcW w:w="850"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709"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780" w:type="dxa"/>
            <w:gridSpan w:val="2"/>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921" w:type="dxa"/>
            <w:gridSpan w:val="2"/>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1843" w:type="dxa"/>
          </w:tcPr>
          <w:p w:rsidR="0030150C" w:rsidRPr="0030150C" w:rsidRDefault="0030150C" w:rsidP="0030150C">
            <w:pPr>
              <w:spacing w:line="240" w:lineRule="auto"/>
              <w:contextualSpacing/>
              <w:jc w:val="center"/>
              <w:rPr>
                <w:rFonts w:ascii="Times New Roman" w:hAnsi="Times New Roman" w:cs="Times New Roman"/>
                <w:sz w:val="24"/>
                <w:szCs w:val="24"/>
              </w:rPr>
            </w:pPr>
          </w:p>
        </w:tc>
      </w:tr>
    </w:tbl>
    <w:p w:rsidR="0030150C" w:rsidRPr="0030150C" w:rsidRDefault="0030150C" w:rsidP="0030150C">
      <w:pPr>
        <w:spacing w:line="240" w:lineRule="auto"/>
        <w:contextualSpacing/>
        <w:rPr>
          <w:rFonts w:ascii="Times New Roman" w:hAnsi="Times New Roman" w:cs="Times New Roman"/>
          <w:b/>
          <w:sz w:val="24"/>
          <w:szCs w:val="24"/>
        </w:rPr>
      </w:pPr>
    </w:p>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Перечень мероприятий «Профилактика нарушений законодательства о  пожарной без</w:t>
      </w:r>
      <w:r w:rsidRPr="0030150C">
        <w:rPr>
          <w:rFonts w:ascii="Times New Roman" w:hAnsi="Times New Roman" w:cs="Times New Roman"/>
          <w:b/>
          <w:sz w:val="24"/>
          <w:szCs w:val="24"/>
        </w:rPr>
        <w:t>о</w:t>
      </w:r>
      <w:r w:rsidRPr="0030150C">
        <w:rPr>
          <w:rFonts w:ascii="Times New Roman" w:hAnsi="Times New Roman" w:cs="Times New Roman"/>
          <w:b/>
          <w:sz w:val="24"/>
          <w:szCs w:val="24"/>
        </w:rPr>
        <w:t>пасности»</w:t>
      </w:r>
    </w:p>
    <w:p w:rsidR="0030150C" w:rsidRPr="0030150C" w:rsidRDefault="0030150C" w:rsidP="0030150C">
      <w:pPr>
        <w:spacing w:line="240" w:lineRule="auto"/>
        <w:contextualSpacing/>
        <w:rPr>
          <w:rFonts w:ascii="Times New Roman" w:hAnsi="Times New Roman" w:cs="Times New Roman"/>
          <w:b/>
          <w:sz w:val="24"/>
          <w:szCs w:val="24"/>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182"/>
        <w:gridCol w:w="1417"/>
        <w:gridCol w:w="850"/>
        <w:gridCol w:w="709"/>
        <w:gridCol w:w="142"/>
        <w:gridCol w:w="638"/>
        <w:gridCol w:w="70"/>
        <w:gridCol w:w="851"/>
        <w:gridCol w:w="1848"/>
      </w:tblGrid>
      <w:tr w:rsidR="0030150C" w:rsidRPr="0030150C" w:rsidTr="0030150C">
        <w:trPr>
          <w:cantSplit/>
          <w:trHeight w:val="297"/>
        </w:trPr>
        <w:tc>
          <w:tcPr>
            <w:tcW w:w="538" w:type="dxa"/>
            <w:vMerge w:val="restart"/>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п/п</w:t>
            </w:r>
          </w:p>
        </w:tc>
        <w:tc>
          <w:tcPr>
            <w:tcW w:w="3182" w:type="dxa"/>
            <w:vMerge w:val="restart"/>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Срок ре</w:t>
            </w:r>
            <w:r w:rsidRPr="0030150C">
              <w:rPr>
                <w:rFonts w:ascii="Times New Roman" w:hAnsi="Times New Roman" w:cs="Times New Roman"/>
                <w:sz w:val="24"/>
                <w:szCs w:val="24"/>
              </w:rPr>
              <w:t>а</w:t>
            </w:r>
            <w:r w:rsidRPr="0030150C">
              <w:rPr>
                <w:rFonts w:ascii="Times New Roman" w:hAnsi="Times New Roman" w:cs="Times New Roman"/>
                <w:sz w:val="24"/>
                <w:szCs w:val="24"/>
              </w:rPr>
              <w:t>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Финансовые затраты </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(тыс. рублей)</w:t>
            </w: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Исполнитель</w:t>
            </w:r>
          </w:p>
        </w:tc>
      </w:tr>
      <w:tr w:rsidR="0030150C" w:rsidRPr="0030150C" w:rsidTr="0030150C">
        <w:trPr>
          <w:cantSplit/>
          <w:trHeight w:val="52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30150C" w:rsidRPr="0030150C" w:rsidRDefault="0030150C" w:rsidP="0030150C">
            <w:pPr>
              <w:spacing w:line="240" w:lineRule="auto"/>
              <w:contextualSpacing/>
              <w:rPr>
                <w:rFonts w:ascii="Times New Roman" w:hAnsi="Times New Roman" w:cs="Times New Roman"/>
                <w:sz w:val="24"/>
                <w:szCs w:val="24"/>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0150C" w:rsidRPr="0030150C" w:rsidRDefault="0030150C" w:rsidP="0030150C">
            <w:pPr>
              <w:spacing w:line="240" w:lineRule="auto"/>
              <w:contextualSpacing/>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0150C" w:rsidRPr="0030150C" w:rsidRDefault="0030150C" w:rsidP="0030150C">
            <w:pPr>
              <w:spacing w:line="240" w:lineRule="auto"/>
              <w:contextualSpacing/>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p w:rsidR="0030150C" w:rsidRPr="0030150C" w:rsidRDefault="0030150C" w:rsidP="0030150C">
            <w:pPr>
              <w:spacing w:line="240" w:lineRule="auto"/>
              <w:contextualSpacing/>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2018</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p w:rsidR="0030150C" w:rsidRPr="0030150C" w:rsidRDefault="0030150C" w:rsidP="0030150C">
            <w:pPr>
              <w:spacing w:line="240" w:lineRule="auto"/>
              <w:contextualSpacing/>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2019</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color w:val="FF0000"/>
                <w:sz w:val="24"/>
                <w:szCs w:val="24"/>
              </w:rPr>
            </w:pPr>
            <w:r w:rsidRPr="0030150C">
              <w:rPr>
                <w:rFonts w:ascii="Times New Roman" w:hAnsi="Times New Roman" w:cs="Times New Roman"/>
                <w:sz w:val="24"/>
                <w:szCs w:val="24"/>
              </w:rPr>
              <w:t>всего</w:t>
            </w: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182"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7</w:t>
            </w: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8</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1.</w:t>
            </w:r>
          </w:p>
        </w:tc>
        <w:tc>
          <w:tcPr>
            <w:tcW w:w="3182"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Издания муниципального нормативного правового а</w:t>
            </w:r>
            <w:r w:rsidRPr="0030150C">
              <w:rPr>
                <w:rFonts w:ascii="Times New Roman" w:hAnsi="Times New Roman" w:cs="Times New Roman"/>
                <w:sz w:val="24"/>
                <w:szCs w:val="24"/>
              </w:rPr>
              <w:t>к</w:t>
            </w:r>
            <w:r w:rsidRPr="0030150C">
              <w:rPr>
                <w:rFonts w:ascii="Times New Roman" w:hAnsi="Times New Roman" w:cs="Times New Roman"/>
                <w:sz w:val="24"/>
                <w:szCs w:val="24"/>
              </w:rPr>
              <w:t>та «О мерах пожарной без</w:t>
            </w:r>
            <w:r w:rsidRPr="0030150C">
              <w:rPr>
                <w:rFonts w:ascii="Times New Roman" w:hAnsi="Times New Roman" w:cs="Times New Roman"/>
                <w:sz w:val="24"/>
                <w:szCs w:val="24"/>
              </w:rPr>
              <w:t>о</w:t>
            </w:r>
            <w:r w:rsidRPr="0030150C">
              <w:rPr>
                <w:rFonts w:ascii="Times New Roman" w:hAnsi="Times New Roman" w:cs="Times New Roman"/>
                <w:sz w:val="24"/>
                <w:szCs w:val="24"/>
              </w:rPr>
              <w:t>пасности в границах нас</w:t>
            </w:r>
            <w:r w:rsidRPr="0030150C">
              <w:rPr>
                <w:rFonts w:ascii="Times New Roman" w:hAnsi="Times New Roman" w:cs="Times New Roman"/>
                <w:sz w:val="24"/>
                <w:szCs w:val="24"/>
              </w:rPr>
              <w:t>е</w:t>
            </w:r>
            <w:r w:rsidRPr="0030150C">
              <w:rPr>
                <w:rFonts w:ascii="Times New Roman" w:hAnsi="Times New Roman" w:cs="Times New Roman"/>
                <w:sz w:val="24"/>
                <w:szCs w:val="24"/>
              </w:rPr>
              <w:t>ленных пунктов поселения и мерах по предупреждению и ликвидации чрезвычайных ситуаций связанных с ле</w:t>
            </w:r>
            <w:r w:rsidRPr="0030150C">
              <w:rPr>
                <w:rFonts w:ascii="Times New Roman" w:hAnsi="Times New Roman" w:cs="Times New Roman"/>
                <w:sz w:val="24"/>
                <w:szCs w:val="24"/>
              </w:rPr>
              <w:t>с</w:t>
            </w:r>
            <w:r w:rsidRPr="0030150C">
              <w:rPr>
                <w:rFonts w:ascii="Times New Roman" w:hAnsi="Times New Roman" w:cs="Times New Roman"/>
                <w:sz w:val="24"/>
                <w:szCs w:val="24"/>
              </w:rPr>
              <w:t>ными пожарами на террит</w:t>
            </w:r>
            <w:r w:rsidRPr="0030150C">
              <w:rPr>
                <w:rFonts w:ascii="Times New Roman" w:hAnsi="Times New Roman" w:cs="Times New Roman"/>
                <w:sz w:val="24"/>
                <w:szCs w:val="24"/>
              </w:rPr>
              <w:t>о</w:t>
            </w:r>
            <w:r w:rsidRPr="0030150C">
              <w:rPr>
                <w:rFonts w:ascii="Times New Roman" w:hAnsi="Times New Roman" w:cs="Times New Roman"/>
                <w:sz w:val="24"/>
                <w:szCs w:val="24"/>
              </w:rPr>
              <w:t xml:space="preserve">рии  </w:t>
            </w:r>
            <w:r w:rsidRPr="0030150C">
              <w:rPr>
                <w:rFonts w:ascii="Times New Roman" w:hAnsi="Times New Roman" w:cs="Times New Roman"/>
                <w:iCs/>
                <w:color w:val="000000"/>
                <w:sz w:val="24"/>
                <w:szCs w:val="24"/>
              </w:rPr>
              <w:t>Туруновского сельс</w:t>
            </w:r>
            <w:r w:rsidRPr="0030150C">
              <w:rPr>
                <w:rFonts w:ascii="Times New Roman" w:hAnsi="Times New Roman" w:cs="Times New Roman"/>
                <w:iCs/>
                <w:color w:val="000000"/>
                <w:sz w:val="24"/>
                <w:szCs w:val="24"/>
              </w:rPr>
              <w:t>о</w:t>
            </w:r>
            <w:r w:rsidRPr="0030150C">
              <w:rPr>
                <w:rFonts w:ascii="Times New Roman" w:hAnsi="Times New Roman" w:cs="Times New Roman"/>
                <w:iCs/>
                <w:color w:val="000000"/>
                <w:sz w:val="24"/>
                <w:szCs w:val="24"/>
              </w:rPr>
              <w:t xml:space="preserve">вета»  </w:t>
            </w:r>
          </w:p>
        </w:tc>
        <w:tc>
          <w:tcPr>
            <w:tcW w:w="1417"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 xml:space="preserve">ция, </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2.</w:t>
            </w:r>
          </w:p>
        </w:tc>
        <w:tc>
          <w:tcPr>
            <w:tcW w:w="3182"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Разработка и утверждения плана мероприятий по по</w:t>
            </w:r>
            <w:r w:rsidRPr="0030150C">
              <w:rPr>
                <w:rFonts w:ascii="Times New Roman" w:hAnsi="Times New Roman" w:cs="Times New Roman"/>
                <w:sz w:val="24"/>
                <w:szCs w:val="24"/>
              </w:rPr>
              <w:t>д</w:t>
            </w:r>
            <w:r w:rsidRPr="0030150C">
              <w:rPr>
                <w:rFonts w:ascii="Times New Roman" w:hAnsi="Times New Roman" w:cs="Times New Roman"/>
                <w:sz w:val="24"/>
                <w:szCs w:val="24"/>
              </w:rPr>
              <w:t xml:space="preserve">готовке к пожароопасному периоду текущего  года на территории Туруновского сельсовета </w:t>
            </w:r>
          </w:p>
        </w:tc>
        <w:tc>
          <w:tcPr>
            <w:tcW w:w="1417"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 xml:space="preserve">ция </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3.</w:t>
            </w:r>
          </w:p>
        </w:tc>
        <w:tc>
          <w:tcPr>
            <w:tcW w:w="3182"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Проводить разъяснительную работу по пожарной без</w:t>
            </w:r>
            <w:r w:rsidRPr="0030150C">
              <w:rPr>
                <w:rFonts w:ascii="Times New Roman" w:hAnsi="Times New Roman" w:cs="Times New Roman"/>
                <w:sz w:val="24"/>
                <w:szCs w:val="24"/>
              </w:rPr>
              <w:t>о</w:t>
            </w:r>
            <w:r w:rsidRPr="0030150C">
              <w:rPr>
                <w:rFonts w:ascii="Times New Roman" w:hAnsi="Times New Roman" w:cs="Times New Roman"/>
                <w:sz w:val="24"/>
                <w:szCs w:val="24"/>
              </w:rPr>
              <w:t>пасности с населением</w:t>
            </w:r>
          </w:p>
        </w:tc>
        <w:tc>
          <w:tcPr>
            <w:tcW w:w="1417"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Координац</w:t>
            </w:r>
            <w:r w:rsidRPr="0030150C">
              <w:rPr>
                <w:rFonts w:ascii="Times New Roman" w:hAnsi="Times New Roman" w:cs="Times New Roman"/>
                <w:sz w:val="24"/>
                <w:szCs w:val="24"/>
              </w:rPr>
              <w:t>и</w:t>
            </w:r>
            <w:r w:rsidRPr="0030150C">
              <w:rPr>
                <w:rFonts w:ascii="Times New Roman" w:hAnsi="Times New Roman" w:cs="Times New Roman"/>
                <w:sz w:val="24"/>
                <w:szCs w:val="24"/>
              </w:rPr>
              <w:t xml:space="preserve">онный Совет </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4.</w:t>
            </w:r>
          </w:p>
        </w:tc>
        <w:tc>
          <w:tcPr>
            <w:tcW w:w="3182"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both"/>
              <w:rPr>
                <w:rFonts w:ascii="Times New Roman" w:hAnsi="Times New Roman" w:cs="Times New Roman"/>
                <w:sz w:val="24"/>
                <w:szCs w:val="24"/>
              </w:rPr>
            </w:pPr>
            <w:r w:rsidRPr="0030150C">
              <w:rPr>
                <w:rFonts w:ascii="Times New Roman" w:hAnsi="Times New Roman" w:cs="Times New Roman"/>
                <w:sz w:val="24"/>
                <w:szCs w:val="24"/>
              </w:rPr>
              <w:t>Проводить разъяснительную работу среди учащихся и детей по соблюдению п</w:t>
            </w:r>
            <w:r w:rsidRPr="0030150C">
              <w:rPr>
                <w:rFonts w:ascii="Times New Roman" w:hAnsi="Times New Roman" w:cs="Times New Roman"/>
                <w:sz w:val="24"/>
                <w:szCs w:val="24"/>
              </w:rPr>
              <w:t>о</w:t>
            </w:r>
            <w:r w:rsidRPr="0030150C">
              <w:rPr>
                <w:rFonts w:ascii="Times New Roman" w:hAnsi="Times New Roman" w:cs="Times New Roman"/>
                <w:sz w:val="24"/>
                <w:szCs w:val="24"/>
              </w:rPr>
              <w:t>жарной безопасности в л</w:t>
            </w:r>
            <w:r w:rsidRPr="0030150C">
              <w:rPr>
                <w:rFonts w:ascii="Times New Roman" w:hAnsi="Times New Roman" w:cs="Times New Roman"/>
                <w:sz w:val="24"/>
                <w:szCs w:val="24"/>
              </w:rPr>
              <w:t>е</w:t>
            </w:r>
            <w:r w:rsidRPr="0030150C">
              <w:rPr>
                <w:rFonts w:ascii="Times New Roman" w:hAnsi="Times New Roman" w:cs="Times New Roman"/>
                <w:sz w:val="24"/>
                <w:szCs w:val="24"/>
              </w:rPr>
              <w:t xml:space="preserve">сах </w:t>
            </w:r>
          </w:p>
        </w:tc>
        <w:tc>
          <w:tcPr>
            <w:tcW w:w="1417"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w:t>
            </w:r>
          </w:p>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 xml:space="preserve">школа </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5.</w:t>
            </w:r>
          </w:p>
        </w:tc>
        <w:tc>
          <w:tcPr>
            <w:tcW w:w="3182"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Информирование населения о введенном в установле</w:t>
            </w:r>
            <w:r w:rsidRPr="0030150C">
              <w:rPr>
                <w:rFonts w:ascii="Times New Roman" w:hAnsi="Times New Roman" w:cs="Times New Roman"/>
                <w:sz w:val="24"/>
                <w:szCs w:val="24"/>
              </w:rPr>
              <w:t>н</w:t>
            </w:r>
            <w:r w:rsidRPr="0030150C">
              <w:rPr>
                <w:rFonts w:ascii="Times New Roman" w:hAnsi="Times New Roman" w:cs="Times New Roman"/>
                <w:sz w:val="24"/>
                <w:szCs w:val="24"/>
              </w:rPr>
              <w:t>ном порядке ограничении на посещение лесных массивов в период высокого класса пожарной опасности (3-5 класс)</w:t>
            </w:r>
          </w:p>
        </w:tc>
        <w:tc>
          <w:tcPr>
            <w:tcW w:w="1417"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2017-2019  годы</w:t>
            </w:r>
          </w:p>
        </w:tc>
        <w:tc>
          <w:tcPr>
            <w:tcW w:w="3260" w:type="dxa"/>
            <w:gridSpan w:val="6"/>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не требует финансирования</w:t>
            </w:r>
          </w:p>
          <w:p w:rsidR="0030150C" w:rsidRPr="0030150C" w:rsidRDefault="0030150C" w:rsidP="0030150C">
            <w:pPr>
              <w:spacing w:line="240" w:lineRule="auto"/>
              <w:contextualSpacing/>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rPr>
                <w:rFonts w:ascii="Times New Roman" w:hAnsi="Times New Roman" w:cs="Times New Roman"/>
                <w:sz w:val="24"/>
                <w:szCs w:val="24"/>
              </w:rPr>
            </w:pPr>
            <w:r w:rsidRPr="0030150C">
              <w:rPr>
                <w:rFonts w:ascii="Times New Roman" w:hAnsi="Times New Roman" w:cs="Times New Roman"/>
                <w:sz w:val="24"/>
                <w:szCs w:val="24"/>
              </w:rPr>
              <w:t>Администр</w:t>
            </w:r>
            <w:r w:rsidRPr="0030150C">
              <w:rPr>
                <w:rFonts w:ascii="Times New Roman" w:hAnsi="Times New Roman" w:cs="Times New Roman"/>
                <w:sz w:val="24"/>
                <w:szCs w:val="24"/>
              </w:rPr>
              <w:t>а</w:t>
            </w:r>
            <w:r w:rsidRPr="0030150C">
              <w:rPr>
                <w:rFonts w:ascii="Times New Roman" w:hAnsi="Times New Roman" w:cs="Times New Roman"/>
                <w:sz w:val="24"/>
                <w:szCs w:val="24"/>
              </w:rPr>
              <w:t>ция</w:t>
            </w:r>
          </w:p>
        </w:tc>
      </w:tr>
      <w:tr w:rsidR="0030150C" w:rsidRPr="0030150C" w:rsidTr="0030150C">
        <w:trPr>
          <w:trHeight w:val="211"/>
        </w:trPr>
        <w:tc>
          <w:tcPr>
            <w:tcW w:w="53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p>
        </w:tc>
        <w:tc>
          <w:tcPr>
            <w:tcW w:w="3182"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2017-2019  годы</w:t>
            </w:r>
          </w:p>
        </w:tc>
        <w:tc>
          <w:tcPr>
            <w:tcW w:w="850"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0,0</w:t>
            </w:r>
          </w:p>
        </w:tc>
        <w:tc>
          <w:tcPr>
            <w:tcW w:w="1848" w:type="dxa"/>
            <w:tcBorders>
              <w:top w:val="single" w:sz="4" w:space="0" w:color="auto"/>
              <w:left w:val="single" w:sz="4" w:space="0" w:color="auto"/>
              <w:bottom w:val="single" w:sz="4" w:space="0" w:color="auto"/>
              <w:right w:val="single" w:sz="4" w:space="0" w:color="auto"/>
            </w:tcBorders>
          </w:tcPr>
          <w:p w:rsidR="0030150C" w:rsidRPr="0030150C" w:rsidRDefault="0030150C" w:rsidP="0030150C">
            <w:pPr>
              <w:spacing w:line="240" w:lineRule="auto"/>
              <w:contextualSpacing/>
              <w:jc w:val="center"/>
              <w:rPr>
                <w:rFonts w:ascii="Times New Roman" w:hAnsi="Times New Roman" w:cs="Times New Roman"/>
                <w:sz w:val="24"/>
                <w:szCs w:val="24"/>
              </w:rPr>
            </w:pPr>
          </w:p>
        </w:tc>
      </w:tr>
    </w:tbl>
    <w:p w:rsidR="0030150C" w:rsidRPr="0030150C" w:rsidRDefault="0030150C" w:rsidP="0030150C">
      <w:pPr>
        <w:spacing w:line="240" w:lineRule="auto"/>
        <w:contextualSpacing/>
        <w:rPr>
          <w:rFonts w:ascii="Times New Roman" w:hAnsi="Times New Roman" w:cs="Times New Roman"/>
          <w:sz w:val="24"/>
          <w:szCs w:val="24"/>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4"/>
        <w:gridCol w:w="1843"/>
        <w:gridCol w:w="1134"/>
        <w:gridCol w:w="1276"/>
        <w:gridCol w:w="1134"/>
        <w:gridCol w:w="1134"/>
      </w:tblGrid>
      <w:tr w:rsidR="0030150C" w:rsidRPr="0030150C" w:rsidTr="0030150C">
        <w:trPr>
          <w:trHeight w:val="211"/>
        </w:trPr>
        <w:tc>
          <w:tcPr>
            <w:tcW w:w="10245" w:type="dxa"/>
            <w:gridSpan w:val="6"/>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Итого:</w:t>
            </w:r>
          </w:p>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lastRenderedPageBreak/>
              <w:t>по муниципальной программе «В сфере профилактики правонарушений на территории Туруновского сельсовета Венгеровского района Новосибирской области на 2017 – 2019 г</w:t>
            </w:r>
            <w:r w:rsidRPr="0030150C">
              <w:rPr>
                <w:rFonts w:ascii="Times New Roman" w:hAnsi="Times New Roman" w:cs="Times New Roman"/>
                <w:b/>
                <w:sz w:val="24"/>
                <w:szCs w:val="24"/>
              </w:rPr>
              <w:t>о</w:t>
            </w:r>
            <w:r w:rsidRPr="0030150C">
              <w:rPr>
                <w:rFonts w:ascii="Times New Roman" w:hAnsi="Times New Roman" w:cs="Times New Roman"/>
                <w:b/>
                <w:sz w:val="24"/>
                <w:szCs w:val="24"/>
              </w:rPr>
              <w:t>ды»</w:t>
            </w:r>
          </w:p>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b/>
                <w:sz w:val="24"/>
                <w:szCs w:val="24"/>
              </w:rPr>
              <w:t>2017-2019  годы</w:t>
            </w:r>
          </w:p>
        </w:tc>
      </w:tr>
      <w:tr w:rsidR="0030150C" w:rsidRPr="0030150C" w:rsidTr="0030150C">
        <w:trPr>
          <w:trHeight w:val="211"/>
        </w:trPr>
        <w:tc>
          <w:tcPr>
            <w:tcW w:w="3724" w:type="dxa"/>
            <w:vMerge w:val="restart"/>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lastRenderedPageBreak/>
              <w:t>Всего по Программе (источник финансирования</w:t>
            </w:r>
            <w:r w:rsidR="00F87BF4">
              <w:rPr>
                <w:rFonts w:ascii="Times New Roman" w:hAnsi="Times New Roman" w:cs="Times New Roman"/>
                <w:b/>
                <w:sz w:val="24"/>
                <w:szCs w:val="24"/>
              </w:rPr>
              <w:t xml:space="preserve"> </w:t>
            </w:r>
            <w:r w:rsidRPr="0030150C">
              <w:rPr>
                <w:rFonts w:ascii="Times New Roman" w:hAnsi="Times New Roman" w:cs="Times New Roman"/>
                <w:b/>
                <w:sz w:val="24"/>
                <w:szCs w:val="24"/>
              </w:rPr>
              <w:t>-бюджет Т</w:t>
            </w:r>
            <w:r w:rsidRPr="0030150C">
              <w:rPr>
                <w:rFonts w:ascii="Times New Roman" w:hAnsi="Times New Roman" w:cs="Times New Roman"/>
                <w:b/>
                <w:sz w:val="24"/>
                <w:szCs w:val="24"/>
              </w:rPr>
              <w:t>у</w:t>
            </w:r>
            <w:r w:rsidRPr="0030150C">
              <w:rPr>
                <w:rFonts w:ascii="Times New Roman" w:hAnsi="Times New Roman" w:cs="Times New Roman"/>
                <w:b/>
                <w:sz w:val="24"/>
                <w:szCs w:val="24"/>
              </w:rPr>
              <w:t>руновского сельсовета)</w:t>
            </w:r>
          </w:p>
        </w:tc>
        <w:tc>
          <w:tcPr>
            <w:tcW w:w="1843" w:type="dxa"/>
            <w:vMerge w:val="restart"/>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финансовые затраты т.р.</w:t>
            </w:r>
          </w:p>
        </w:tc>
        <w:tc>
          <w:tcPr>
            <w:tcW w:w="1134" w:type="dxa"/>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2017 год</w:t>
            </w:r>
          </w:p>
        </w:tc>
        <w:tc>
          <w:tcPr>
            <w:tcW w:w="1276"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2018 год</w:t>
            </w:r>
          </w:p>
        </w:tc>
        <w:tc>
          <w:tcPr>
            <w:tcW w:w="1134"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2019год</w:t>
            </w:r>
          </w:p>
        </w:tc>
        <w:tc>
          <w:tcPr>
            <w:tcW w:w="1134"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sz w:val="24"/>
                <w:szCs w:val="24"/>
              </w:rPr>
              <w:t xml:space="preserve">Всего </w:t>
            </w:r>
          </w:p>
        </w:tc>
      </w:tr>
      <w:tr w:rsidR="0030150C" w:rsidRPr="0030150C" w:rsidTr="0030150C">
        <w:trPr>
          <w:trHeight w:val="211"/>
        </w:trPr>
        <w:tc>
          <w:tcPr>
            <w:tcW w:w="3724" w:type="dxa"/>
            <w:vMerge/>
          </w:tcPr>
          <w:p w:rsidR="0030150C" w:rsidRPr="0030150C" w:rsidRDefault="0030150C" w:rsidP="0030150C">
            <w:pPr>
              <w:spacing w:line="240" w:lineRule="auto"/>
              <w:contextualSpacing/>
              <w:rPr>
                <w:rFonts w:ascii="Times New Roman" w:hAnsi="Times New Roman" w:cs="Times New Roman"/>
                <w:b/>
                <w:sz w:val="24"/>
                <w:szCs w:val="24"/>
              </w:rPr>
            </w:pPr>
          </w:p>
        </w:tc>
        <w:tc>
          <w:tcPr>
            <w:tcW w:w="1843" w:type="dxa"/>
            <w:vMerge/>
          </w:tcPr>
          <w:p w:rsidR="0030150C" w:rsidRPr="0030150C" w:rsidRDefault="0030150C" w:rsidP="0030150C">
            <w:pPr>
              <w:spacing w:line="240" w:lineRule="auto"/>
              <w:contextualSpacing/>
              <w:rPr>
                <w:rFonts w:ascii="Times New Roman" w:hAnsi="Times New Roman" w:cs="Times New Roman"/>
                <w:b/>
                <w:sz w:val="24"/>
                <w:szCs w:val="24"/>
              </w:rPr>
            </w:pPr>
          </w:p>
        </w:tc>
        <w:tc>
          <w:tcPr>
            <w:tcW w:w="1134" w:type="dxa"/>
          </w:tcPr>
          <w:p w:rsidR="0030150C" w:rsidRPr="0030150C" w:rsidRDefault="0030150C" w:rsidP="0030150C">
            <w:pPr>
              <w:spacing w:line="240" w:lineRule="auto"/>
              <w:contextualSpacing/>
              <w:rPr>
                <w:rFonts w:ascii="Times New Roman" w:hAnsi="Times New Roman" w:cs="Times New Roman"/>
                <w:b/>
                <w:sz w:val="24"/>
                <w:szCs w:val="24"/>
              </w:rPr>
            </w:pPr>
            <w:r w:rsidRPr="0030150C">
              <w:rPr>
                <w:rFonts w:ascii="Times New Roman" w:hAnsi="Times New Roman" w:cs="Times New Roman"/>
                <w:b/>
                <w:sz w:val="24"/>
                <w:szCs w:val="24"/>
              </w:rPr>
              <w:t>0,0</w:t>
            </w:r>
          </w:p>
        </w:tc>
        <w:tc>
          <w:tcPr>
            <w:tcW w:w="1276"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0, 0</w:t>
            </w:r>
          </w:p>
        </w:tc>
        <w:tc>
          <w:tcPr>
            <w:tcW w:w="1134" w:type="dxa"/>
          </w:tcPr>
          <w:p w:rsidR="0030150C" w:rsidRPr="0030150C" w:rsidRDefault="0030150C" w:rsidP="0030150C">
            <w:pPr>
              <w:spacing w:line="240" w:lineRule="auto"/>
              <w:contextualSpacing/>
              <w:jc w:val="center"/>
              <w:rPr>
                <w:rFonts w:ascii="Times New Roman" w:hAnsi="Times New Roman" w:cs="Times New Roman"/>
                <w:b/>
                <w:sz w:val="24"/>
                <w:szCs w:val="24"/>
              </w:rPr>
            </w:pPr>
            <w:r w:rsidRPr="0030150C">
              <w:rPr>
                <w:rFonts w:ascii="Times New Roman" w:hAnsi="Times New Roman" w:cs="Times New Roman"/>
                <w:b/>
                <w:sz w:val="24"/>
                <w:szCs w:val="24"/>
              </w:rPr>
              <w:t>100,0</w:t>
            </w:r>
          </w:p>
        </w:tc>
        <w:tc>
          <w:tcPr>
            <w:tcW w:w="1134" w:type="dxa"/>
          </w:tcPr>
          <w:p w:rsidR="0030150C" w:rsidRPr="0030150C" w:rsidRDefault="0030150C" w:rsidP="0030150C">
            <w:pPr>
              <w:spacing w:line="240" w:lineRule="auto"/>
              <w:contextualSpacing/>
              <w:jc w:val="center"/>
              <w:rPr>
                <w:rFonts w:ascii="Times New Roman" w:hAnsi="Times New Roman" w:cs="Times New Roman"/>
                <w:sz w:val="24"/>
                <w:szCs w:val="24"/>
              </w:rPr>
            </w:pPr>
            <w:r w:rsidRPr="0030150C">
              <w:rPr>
                <w:rFonts w:ascii="Times New Roman" w:hAnsi="Times New Roman" w:cs="Times New Roman"/>
                <w:b/>
                <w:sz w:val="24"/>
                <w:szCs w:val="24"/>
              </w:rPr>
              <w:t>100,0</w:t>
            </w:r>
          </w:p>
        </w:tc>
      </w:tr>
    </w:tbl>
    <w:p w:rsidR="0030150C" w:rsidRDefault="0030150C" w:rsidP="00F87BF4">
      <w:pPr>
        <w:jc w:val="center"/>
        <w:rPr>
          <w:rFonts w:eastAsia="Calibri"/>
        </w:rPr>
      </w:pPr>
    </w:p>
    <w:p w:rsidR="00F87BF4" w:rsidRDefault="00F87BF4" w:rsidP="00F87BF4">
      <w:pPr>
        <w:jc w:val="center"/>
        <w:rPr>
          <w:rFonts w:eastAsia="Calibri"/>
        </w:rPr>
      </w:pPr>
    </w:p>
    <w:p w:rsidR="00F87BF4" w:rsidRDefault="00F87BF4" w:rsidP="00F87BF4">
      <w:pPr>
        <w:jc w:val="center"/>
        <w:rPr>
          <w:rFonts w:eastAsia="Calibri"/>
        </w:rPr>
      </w:pPr>
    </w:p>
    <w:p w:rsidR="00F87BF4" w:rsidRDefault="00F87BF4" w:rsidP="00F87BF4">
      <w:pPr>
        <w:jc w:val="center"/>
        <w:rPr>
          <w:rFonts w:eastAsia="Calibri"/>
        </w:rPr>
      </w:pPr>
    </w:p>
    <w:p w:rsidR="00F87BF4" w:rsidRDefault="00F87BF4" w:rsidP="00F87BF4">
      <w:pPr>
        <w:jc w:val="center"/>
        <w:rPr>
          <w:rFonts w:eastAsia="Calibri"/>
        </w:rPr>
      </w:pPr>
    </w:p>
    <w:p w:rsidR="00F87BF4" w:rsidRDefault="00F87BF4" w:rsidP="00F87BF4">
      <w:pPr>
        <w:jc w:val="center"/>
        <w:rPr>
          <w:rFonts w:eastAsia="Calibri"/>
        </w:rPr>
      </w:pPr>
    </w:p>
    <w:p w:rsidR="00F87BF4" w:rsidRPr="00F87BF4" w:rsidRDefault="00F87BF4" w:rsidP="00F87BF4">
      <w:pPr>
        <w:tabs>
          <w:tab w:val="center" w:pos="4960"/>
          <w:tab w:val="left" w:pos="8985"/>
        </w:tabs>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АДМИНИСТРАЦИЯ</w:t>
      </w:r>
    </w:p>
    <w:p w:rsidR="00F87BF4" w:rsidRPr="00F87BF4" w:rsidRDefault="00F87BF4" w:rsidP="00F87BF4">
      <w:pPr>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ТУРУНОВСКОГО  СЕЛЬСОВЕТА</w:t>
      </w:r>
    </w:p>
    <w:p w:rsidR="00F87BF4" w:rsidRPr="00F87BF4" w:rsidRDefault="00F87BF4" w:rsidP="00F87BF4">
      <w:pPr>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ВЕНГЕРОВСКОГО РАЙОНА НОВОСИБИРСКОЙ ОБЛАСТИ</w:t>
      </w:r>
    </w:p>
    <w:p w:rsidR="00F87BF4" w:rsidRPr="00F87BF4" w:rsidRDefault="00F87BF4" w:rsidP="00F87BF4">
      <w:pPr>
        <w:spacing w:line="240" w:lineRule="auto"/>
        <w:contextualSpacing/>
        <w:jc w:val="center"/>
        <w:rPr>
          <w:rFonts w:ascii="Times New Roman" w:hAnsi="Times New Roman" w:cs="Times New Roman"/>
          <w:b/>
          <w:sz w:val="24"/>
          <w:szCs w:val="24"/>
        </w:rPr>
      </w:pPr>
    </w:p>
    <w:p w:rsidR="00F87BF4" w:rsidRPr="00F87BF4" w:rsidRDefault="00F87BF4" w:rsidP="00F87BF4">
      <w:pPr>
        <w:spacing w:line="240" w:lineRule="auto"/>
        <w:contextualSpacing/>
        <w:jc w:val="center"/>
        <w:rPr>
          <w:rFonts w:ascii="Times New Roman" w:hAnsi="Times New Roman" w:cs="Times New Roman"/>
          <w:b/>
          <w:sz w:val="24"/>
          <w:szCs w:val="24"/>
        </w:rPr>
      </w:pPr>
    </w:p>
    <w:p w:rsidR="00F87BF4" w:rsidRPr="00F87BF4" w:rsidRDefault="00F87BF4" w:rsidP="00F87BF4">
      <w:pPr>
        <w:pStyle w:val="3"/>
        <w:contextualSpacing/>
      </w:pPr>
      <w:r w:rsidRPr="00F87BF4">
        <w:t>ПОСТАНОВЛЕНИЕ</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от 13.12.2016                                       с. Туруновка                                        № 63</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 xml:space="preserve">                                                                                </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Об утверждении  Методики прогнозирования поступлений доходов в бюджет Туруновского сельсовета Венгеровского района Новосибирской области</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соответствии с  п.1 ст. 160.1. Бюджетного кодекса Российской Федерации от 31.07. 1998 № 145-ФЗ, Федеральным законом от 6.10.2003  № 131-ФЗ «Об общих принципах орган</w:t>
      </w:r>
      <w:r w:rsidRPr="00F87BF4">
        <w:rPr>
          <w:rFonts w:ascii="Times New Roman" w:hAnsi="Times New Roman" w:cs="Times New Roman"/>
          <w:sz w:val="24"/>
          <w:szCs w:val="24"/>
        </w:rPr>
        <w:t>и</w:t>
      </w:r>
      <w:r w:rsidRPr="00F87BF4">
        <w:rPr>
          <w:rFonts w:ascii="Times New Roman" w:hAnsi="Times New Roman" w:cs="Times New Roman"/>
          <w:sz w:val="24"/>
          <w:szCs w:val="24"/>
        </w:rPr>
        <w:t xml:space="preserve">зации местного самоуправления в Российской Федерации», постановлением Правительства РФ от 23.06. 2016  № 574 «Об общих требованиях к методике прогнозирования поступлений доходов в бюджеты бюджетной системы Российской Федерации», Уставом  Туруновского сельсовета, </w:t>
      </w:r>
    </w:p>
    <w:p w:rsidR="00F87BF4" w:rsidRPr="00F87BF4" w:rsidRDefault="00F87BF4" w:rsidP="00F87BF4">
      <w:pPr>
        <w:spacing w:line="240" w:lineRule="auto"/>
        <w:ind w:firstLine="709"/>
        <w:contextualSpacing/>
        <w:jc w:val="center"/>
        <w:rPr>
          <w:rFonts w:ascii="Times New Roman" w:hAnsi="Times New Roman" w:cs="Times New Roman"/>
          <w:sz w:val="24"/>
          <w:szCs w:val="24"/>
        </w:rPr>
      </w:pPr>
      <w:r w:rsidRPr="00F87BF4">
        <w:rPr>
          <w:rFonts w:ascii="Times New Roman" w:hAnsi="Times New Roman" w:cs="Times New Roman"/>
          <w:sz w:val="24"/>
          <w:szCs w:val="24"/>
        </w:rPr>
        <w:t>ПОСТАНОВЛЯЮ:</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 Утвердить прилагаемую Методику прогнозирования поступлений доходов в бюджет Туруновского  сельсовета Венгеровского района Новосибирской области.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 Настоящее постановление  опубликовать в газете «Вестник Туруновского сельсовета Венгеровского района Новосибирской области» и разместить на официальном сайте админ</w:t>
      </w:r>
      <w:r w:rsidRPr="00F87BF4">
        <w:rPr>
          <w:rFonts w:ascii="Times New Roman" w:hAnsi="Times New Roman" w:cs="Times New Roman"/>
          <w:sz w:val="24"/>
          <w:szCs w:val="24"/>
        </w:rPr>
        <w:t>и</w:t>
      </w:r>
      <w:r w:rsidRPr="00F87BF4">
        <w:rPr>
          <w:rFonts w:ascii="Times New Roman" w:hAnsi="Times New Roman" w:cs="Times New Roman"/>
          <w:sz w:val="24"/>
          <w:szCs w:val="24"/>
        </w:rPr>
        <w:t>страции Туруновского сельсовета.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3.Контроль за исполнением постановления оставляю за собой.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p>
    <w:p w:rsidR="00F87BF4" w:rsidRPr="00F87BF4" w:rsidRDefault="00F87BF4" w:rsidP="00F87BF4">
      <w:pPr>
        <w:spacing w:line="240" w:lineRule="auto"/>
        <w:ind w:firstLine="709"/>
        <w:contextualSpacing/>
        <w:jc w:val="both"/>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Глава Туруновского  сельсовета                                                         </w:t>
      </w: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Венгеровского района Новосибирской области                                  А.Н. Ковальчук</w:t>
      </w:r>
    </w:p>
    <w:p w:rsidR="00F87BF4" w:rsidRPr="00F87BF4" w:rsidRDefault="00F87BF4" w:rsidP="00F87BF4">
      <w:pPr>
        <w:spacing w:line="240" w:lineRule="auto"/>
        <w:contextualSpacing/>
        <w:jc w:val="both"/>
        <w:rPr>
          <w:rFonts w:ascii="Times New Roman" w:hAnsi="Times New Roman" w:cs="Times New Roman"/>
          <w:sz w:val="24"/>
          <w:szCs w:val="24"/>
        </w:rPr>
      </w:pPr>
    </w:p>
    <w:p w:rsidR="00554B8A"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                                                 </w:t>
      </w:r>
    </w:p>
    <w:p w:rsidR="00554B8A" w:rsidRDefault="00554B8A" w:rsidP="00F87BF4">
      <w:pPr>
        <w:spacing w:line="240" w:lineRule="auto"/>
        <w:contextualSpacing/>
        <w:jc w:val="right"/>
        <w:rPr>
          <w:rFonts w:ascii="Times New Roman" w:hAnsi="Times New Roman" w:cs="Times New Roman"/>
          <w:sz w:val="24"/>
          <w:szCs w:val="24"/>
        </w:rPr>
      </w:pPr>
    </w:p>
    <w:p w:rsidR="00554B8A" w:rsidRDefault="00554B8A" w:rsidP="00F87BF4">
      <w:pPr>
        <w:spacing w:line="240" w:lineRule="auto"/>
        <w:contextualSpacing/>
        <w:jc w:val="right"/>
        <w:rPr>
          <w:rFonts w:ascii="Times New Roman" w:hAnsi="Times New Roman" w:cs="Times New Roman"/>
          <w:sz w:val="24"/>
          <w:szCs w:val="24"/>
        </w:rPr>
      </w:pP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lastRenderedPageBreak/>
        <w:t xml:space="preserve">      УТВЕРЖДЕНА:</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 постановлением администрации  </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                                                                       Туруновского сельсовета</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                                                                 Венгеровского района</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                                                                    Новосибирской области </w:t>
      </w:r>
    </w:p>
    <w:p w:rsidR="00F87BF4" w:rsidRPr="00F87BF4" w:rsidRDefault="00F87BF4" w:rsidP="00F87BF4">
      <w:pPr>
        <w:pStyle w:val="ConsPlusNormal"/>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                                              от 13.12.2016  № 63   </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Методика</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прогнозирования поступлений доходов в бюджет Туруновского сельсовета</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 xml:space="preserve"> Венгеровского района Новосибирской области</w:t>
      </w: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 Настоящий муниципальный правовой акт (далее – документ) устанавливает общие требования к методике прогнозирования поступлений доходов в бюджет Туруновского сел</w:t>
      </w:r>
      <w:r w:rsidRPr="00F87BF4">
        <w:rPr>
          <w:rFonts w:ascii="Times New Roman" w:hAnsi="Times New Roman" w:cs="Times New Roman"/>
          <w:sz w:val="24"/>
          <w:szCs w:val="24"/>
        </w:rPr>
        <w:t>ь</w:t>
      </w:r>
      <w:r w:rsidRPr="00F87BF4">
        <w:rPr>
          <w:rFonts w:ascii="Times New Roman" w:hAnsi="Times New Roman" w:cs="Times New Roman"/>
          <w:sz w:val="24"/>
          <w:szCs w:val="24"/>
        </w:rPr>
        <w:t>совета Венгеровского района Новосибирской области (далее - доход, главный администратор доходов, методика прогнозирования).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 Главный администратор доходов разрабатывает методику прогнозирования по всем кодам классификации доходов, закрепленным за соответствующим главным администратором доходов согласно правовому акту о наделении его соответствующими полномочиями.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 Методика прогнозирования по каждому виду доходов содержит:</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 описание всех показателей, используемых для расчета прогнозного объема посту</w:t>
      </w:r>
      <w:r w:rsidRPr="00F87BF4">
        <w:rPr>
          <w:rFonts w:ascii="Times New Roman" w:hAnsi="Times New Roman" w:cs="Times New Roman"/>
          <w:sz w:val="24"/>
          <w:szCs w:val="24"/>
        </w:rPr>
        <w:t>п</w:t>
      </w:r>
      <w:r w:rsidRPr="00F87BF4">
        <w:rPr>
          <w:rFonts w:ascii="Times New Roman" w:hAnsi="Times New Roman" w:cs="Times New Roman"/>
          <w:sz w:val="24"/>
          <w:szCs w:val="24"/>
        </w:rPr>
        <w:t>лений с указанием источника данных для соответствующего показателя;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б) характеристику метода расчета прогнозного объема поступлений.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Для каждого вида доходов применяется один или несколько из следующих методов:</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усреднение - расчет, осуществляемый на основании усреднения годовых объемов дох</w:t>
      </w:r>
      <w:r w:rsidRPr="00F87BF4">
        <w:rPr>
          <w:rFonts w:ascii="Times New Roman" w:hAnsi="Times New Roman" w:cs="Times New Roman"/>
          <w:sz w:val="24"/>
          <w:szCs w:val="24"/>
        </w:rPr>
        <w:t>о</w:t>
      </w:r>
      <w:r w:rsidRPr="00F87BF4">
        <w:rPr>
          <w:rFonts w:ascii="Times New Roman" w:hAnsi="Times New Roman" w:cs="Times New Roman"/>
          <w:sz w:val="24"/>
          <w:szCs w:val="24"/>
        </w:rPr>
        <w:t>дов не менее чем за 3 года или за весь период поступления соответствующего вида доходов в случае, если он не превышает 3 года;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индексация - расчет с применением индекса потребительских цен или другого коэфф</w:t>
      </w:r>
      <w:r w:rsidRPr="00F87BF4">
        <w:rPr>
          <w:rFonts w:ascii="Times New Roman" w:hAnsi="Times New Roman" w:cs="Times New Roman"/>
          <w:sz w:val="24"/>
          <w:szCs w:val="24"/>
        </w:rPr>
        <w:t>и</w:t>
      </w:r>
      <w:r w:rsidRPr="00F87BF4">
        <w:rPr>
          <w:rFonts w:ascii="Times New Roman" w:hAnsi="Times New Roman" w:cs="Times New Roman"/>
          <w:sz w:val="24"/>
          <w:szCs w:val="24"/>
        </w:rPr>
        <w:t>циента, характеризующего динамику прогнозируемого вида доходов;</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экстраполяция - расчет, осуществляемый на основании имеющихся данных о тенденц</w:t>
      </w:r>
      <w:r w:rsidRPr="00F87BF4">
        <w:rPr>
          <w:rFonts w:ascii="Times New Roman" w:hAnsi="Times New Roman" w:cs="Times New Roman"/>
          <w:sz w:val="24"/>
          <w:szCs w:val="24"/>
        </w:rPr>
        <w:t>и</w:t>
      </w:r>
      <w:r w:rsidRPr="00F87BF4">
        <w:rPr>
          <w:rFonts w:ascii="Times New Roman" w:hAnsi="Times New Roman" w:cs="Times New Roman"/>
          <w:sz w:val="24"/>
          <w:szCs w:val="24"/>
        </w:rPr>
        <w:t>ях изменений поступлений в прошлых периодах;</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иной способ, который описывается в методике прогнозирования;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описание фактического алгоритма расчета (формулы) прогнозируемого объема п</w:t>
      </w:r>
      <w:r w:rsidRPr="00F87BF4">
        <w:rPr>
          <w:rFonts w:ascii="Times New Roman" w:hAnsi="Times New Roman" w:cs="Times New Roman"/>
          <w:sz w:val="24"/>
          <w:szCs w:val="24"/>
        </w:rPr>
        <w:t>о</w:t>
      </w:r>
      <w:r w:rsidRPr="00F87BF4">
        <w:rPr>
          <w:rFonts w:ascii="Times New Roman" w:hAnsi="Times New Roman" w:cs="Times New Roman"/>
          <w:sz w:val="24"/>
          <w:szCs w:val="24"/>
        </w:rPr>
        <w:t>ступлений в бюджеты бюджетной системы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 Методика прогнозирования в случае использования метода прямого расчета может содержать характеристику уровня собираемости соответствующего вида доходов (при его применимости) с учетом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(в случае его наличия).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5. Методика прогнозирования в случаях, когда прогноз соответствующего вида дох</w:t>
      </w:r>
      <w:r w:rsidRPr="00F87BF4">
        <w:rPr>
          <w:rFonts w:ascii="Times New Roman" w:hAnsi="Times New Roman" w:cs="Times New Roman"/>
          <w:sz w:val="24"/>
          <w:szCs w:val="24"/>
        </w:rPr>
        <w:t>о</w:t>
      </w:r>
      <w:r w:rsidRPr="00F87BF4">
        <w:rPr>
          <w:rFonts w:ascii="Times New Roman" w:hAnsi="Times New Roman" w:cs="Times New Roman"/>
          <w:sz w:val="24"/>
          <w:szCs w:val="24"/>
        </w:rPr>
        <w:t>дов предусматривает использование показателей социально-экономического развития, осн</w:t>
      </w:r>
      <w:r w:rsidRPr="00F87BF4">
        <w:rPr>
          <w:rFonts w:ascii="Times New Roman" w:hAnsi="Times New Roman" w:cs="Times New Roman"/>
          <w:sz w:val="24"/>
          <w:szCs w:val="24"/>
        </w:rPr>
        <w:t>о</w:t>
      </w:r>
      <w:r w:rsidRPr="00F87BF4">
        <w:rPr>
          <w:rFonts w:ascii="Times New Roman" w:hAnsi="Times New Roman" w:cs="Times New Roman"/>
          <w:sz w:val="24"/>
          <w:szCs w:val="24"/>
        </w:rPr>
        <w:t>вывается на показателях базового варианта прогноза социально-экономического развития Т</w:t>
      </w:r>
      <w:r w:rsidRPr="00F87BF4">
        <w:rPr>
          <w:rFonts w:ascii="Times New Roman" w:hAnsi="Times New Roman" w:cs="Times New Roman"/>
          <w:sz w:val="24"/>
          <w:szCs w:val="24"/>
        </w:rPr>
        <w:t>у</w:t>
      </w:r>
      <w:r w:rsidRPr="00F87BF4">
        <w:rPr>
          <w:rFonts w:ascii="Times New Roman" w:hAnsi="Times New Roman" w:cs="Times New Roman"/>
          <w:sz w:val="24"/>
          <w:szCs w:val="24"/>
        </w:rPr>
        <w:t>руновского сельсовета Венгеровского района Новосибирской области (далее- Туруновский сельсовет) на среднесрочный период, разработанного администрацией Туруновского сельс</w:t>
      </w:r>
      <w:r w:rsidRPr="00F87BF4">
        <w:rPr>
          <w:rFonts w:ascii="Times New Roman" w:hAnsi="Times New Roman" w:cs="Times New Roman"/>
          <w:sz w:val="24"/>
          <w:szCs w:val="24"/>
        </w:rPr>
        <w:t>о</w:t>
      </w:r>
      <w:r w:rsidRPr="00F87BF4">
        <w:rPr>
          <w:rFonts w:ascii="Times New Roman" w:hAnsi="Times New Roman" w:cs="Times New Roman"/>
          <w:sz w:val="24"/>
          <w:szCs w:val="24"/>
        </w:rPr>
        <w:t>вета Венгеровского района Новосибирской области  (далее - показатели прогноза социально-экономического развития).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6. Для расчета прогнозируемого объема налоговых доходов, таможенных платежей и страховых взносов при разработке методики прогнозирования: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 применяется метод прямого расчета;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б) налоговая база и база для расчета таможенных платежей, страховых взносов в пр</w:t>
      </w:r>
      <w:r w:rsidRPr="00F87BF4">
        <w:rPr>
          <w:rFonts w:ascii="Times New Roman" w:hAnsi="Times New Roman" w:cs="Times New Roman"/>
          <w:sz w:val="24"/>
          <w:szCs w:val="24"/>
        </w:rPr>
        <w:t>о</w:t>
      </w:r>
      <w:r w:rsidRPr="00F87BF4">
        <w:rPr>
          <w:rFonts w:ascii="Times New Roman" w:hAnsi="Times New Roman" w:cs="Times New Roman"/>
          <w:sz w:val="24"/>
          <w:szCs w:val="24"/>
        </w:rPr>
        <w:t>гнозируемом периоде определяются на основании соответствующей отчетности за предыд</w:t>
      </w:r>
      <w:r w:rsidRPr="00F87BF4">
        <w:rPr>
          <w:rFonts w:ascii="Times New Roman" w:hAnsi="Times New Roman" w:cs="Times New Roman"/>
          <w:sz w:val="24"/>
          <w:szCs w:val="24"/>
        </w:rPr>
        <w:t>у</w:t>
      </w:r>
      <w:r w:rsidRPr="00F87BF4">
        <w:rPr>
          <w:rFonts w:ascii="Times New Roman" w:hAnsi="Times New Roman" w:cs="Times New Roman"/>
          <w:sz w:val="24"/>
          <w:szCs w:val="24"/>
        </w:rPr>
        <w:t>щие годы с учетом показателей прогноза социально-экономического развития и иной инфо</w:t>
      </w:r>
      <w:r w:rsidRPr="00F87BF4">
        <w:rPr>
          <w:rFonts w:ascii="Times New Roman" w:hAnsi="Times New Roman" w:cs="Times New Roman"/>
          <w:sz w:val="24"/>
          <w:szCs w:val="24"/>
        </w:rPr>
        <w:t>р</w:t>
      </w:r>
      <w:r w:rsidRPr="00F87BF4">
        <w:rPr>
          <w:rFonts w:ascii="Times New Roman" w:hAnsi="Times New Roman" w:cs="Times New Roman"/>
          <w:sz w:val="24"/>
          <w:szCs w:val="24"/>
        </w:rPr>
        <w:lastRenderedPageBreak/>
        <w:t>мации, указанной главным администратором доходов согласно подпункту "а" пункта 3 н</w:t>
      </w:r>
      <w:r w:rsidRPr="00F87BF4">
        <w:rPr>
          <w:rFonts w:ascii="Times New Roman" w:hAnsi="Times New Roman" w:cs="Times New Roman"/>
          <w:sz w:val="24"/>
          <w:szCs w:val="24"/>
        </w:rPr>
        <w:t>а</w:t>
      </w:r>
      <w:r w:rsidRPr="00F87BF4">
        <w:rPr>
          <w:rFonts w:ascii="Times New Roman" w:hAnsi="Times New Roman" w:cs="Times New Roman"/>
          <w:sz w:val="24"/>
          <w:szCs w:val="24"/>
        </w:rPr>
        <w:t>стоящего документа;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учитывается информация о ставках платежей с указанием соответствующей нормы законодательства Российской Федерации о налогах и сборах или иных нормативных правовых актов Российской Федерации, Новосибирской области и Совета депутатов Туруновского сел</w:t>
      </w:r>
      <w:r w:rsidRPr="00F87BF4">
        <w:rPr>
          <w:rFonts w:ascii="Times New Roman" w:hAnsi="Times New Roman" w:cs="Times New Roman"/>
          <w:sz w:val="24"/>
          <w:szCs w:val="24"/>
        </w:rPr>
        <w:t>ь</w:t>
      </w:r>
      <w:r w:rsidRPr="00F87BF4">
        <w:rPr>
          <w:rFonts w:ascii="Times New Roman" w:hAnsi="Times New Roman" w:cs="Times New Roman"/>
          <w:sz w:val="24"/>
          <w:szCs w:val="24"/>
        </w:rPr>
        <w:t>совета Венгеровского района Новосибирской области, а также о предусмотренных ими льг</w:t>
      </w:r>
      <w:r w:rsidRPr="00F87BF4">
        <w:rPr>
          <w:rFonts w:ascii="Times New Roman" w:hAnsi="Times New Roman" w:cs="Times New Roman"/>
          <w:sz w:val="24"/>
          <w:szCs w:val="24"/>
        </w:rPr>
        <w:t>о</w:t>
      </w:r>
      <w:r w:rsidRPr="00F87BF4">
        <w:rPr>
          <w:rFonts w:ascii="Times New Roman" w:hAnsi="Times New Roman" w:cs="Times New Roman"/>
          <w:sz w:val="24"/>
          <w:szCs w:val="24"/>
        </w:rPr>
        <w:t>тах (изъятиях).</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7. Для расчета прогнозируемого объема прочих доходов при разработке методики пр</w:t>
      </w:r>
      <w:r w:rsidRPr="00F87BF4">
        <w:rPr>
          <w:rFonts w:ascii="Times New Roman" w:hAnsi="Times New Roman" w:cs="Times New Roman"/>
          <w:sz w:val="24"/>
          <w:szCs w:val="24"/>
        </w:rPr>
        <w:t>о</w:t>
      </w:r>
      <w:r w:rsidRPr="00F87BF4">
        <w:rPr>
          <w:rFonts w:ascii="Times New Roman" w:hAnsi="Times New Roman" w:cs="Times New Roman"/>
          <w:sz w:val="24"/>
          <w:szCs w:val="24"/>
        </w:rPr>
        <w:t>гнозирования: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 в части доходов от предоставления имущества, находящегося в муниципальной со</w:t>
      </w:r>
      <w:r w:rsidRPr="00F87BF4">
        <w:rPr>
          <w:rFonts w:ascii="Times New Roman" w:hAnsi="Times New Roman" w:cs="Times New Roman"/>
          <w:sz w:val="24"/>
          <w:szCs w:val="24"/>
        </w:rPr>
        <w:t>б</w:t>
      </w:r>
      <w:r w:rsidRPr="00F87BF4">
        <w:rPr>
          <w:rFonts w:ascii="Times New Roman" w:hAnsi="Times New Roman" w:cs="Times New Roman"/>
          <w:sz w:val="24"/>
          <w:szCs w:val="24"/>
        </w:rPr>
        <w:t>ственности, в аренду:</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применяется метод прямого расчета;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алгоритм расчета прогнозных показателей соответствующего вида доходов основыв</w:t>
      </w:r>
      <w:r w:rsidRPr="00F87BF4">
        <w:rPr>
          <w:rFonts w:ascii="Times New Roman" w:hAnsi="Times New Roman" w:cs="Times New Roman"/>
          <w:sz w:val="24"/>
          <w:szCs w:val="24"/>
        </w:rPr>
        <w:t>а</w:t>
      </w:r>
      <w:r w:rsidRPr="00F87BF4">
        <w:rPr>
          <w:rFonts w:ascii="Times New Roman" w:hAnsi="Times New Roman" w:cs="Times New Roman"/>
          <w:sz w:val="24"/>
          <w:szCs w:val="24"/>
        </w:rPr>
        <w:t>ется на данных о размере площади сдаваемых объектов, ставке арендной платы и динамике отдельных показателей прогноза социально-экономического развития;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источником данных о сдаваемой в аренду площади и ставке арендной платы являются договоры, заключенные (планируемые к заключению) с арендаторами;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б) в части доходов в виде прибыли, приходящейся на доли в уставных (складочных) к</w:t>
      </w:r>
      <w:r w:rsidRPr="00F87BF4">
        <w:rPr>
          <w:rFonts w:ascii="Times New Roman" w:hAnsi="Times New Roman" w:cs="Times New Roman"/>
          <w:sz w:val="24"/>
          <w:szCs w:val="24"/>
        </w:rPr>
        <w:t>а</w:t>
      </w:r>
      <w:r w:rsidRPr="00F87BF4">
        <w:rPr>
          <w:rFonts w:ascii="Times New Roman" w:hAnsi="Times New Roman" w:cs="Times New Roman"/>
          <w:sz w:val="24"/>
          <w:szCs w:val="24"/>
        </w:rPr>
        <w:t>питалах хозяйственных товариществ и обществ, или дивидендов по акциям, принадлежащим Туруновскому сельсовету:</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применяется метод прямого расчета;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алгоритм расчета прогнозных показателей соответствующего вида доходов определяе</w:t>
      </w:r>
      <w:r w:rsidRPr="00F87BF4">
        <w:rPr>
          <w:rFonts w:ascii="Times New Roman" w:hAnsi="Times New Roman" w:cs="Times New Roman"/>
          <w:sz w:val="24"/>
          <w:szCs w:val="24"/>
        </w:rPr>
        <w:t>т</w:t>
      </w:r>
      <w:r w:rsidRPr="00F87BF4">
        <w:rPr>
          <w:rFonts w:ascii="Times New Roman" w:hAnsi="Times New Roman" w:cs="Times New Roman"/>
          <w:sz w:val="24"/>
          <w:szCs w:val="24"/>
        </w:rPr>
        <w:t>ся исходя: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из величины чистой прибыли хозяйственных обществ, часть акций (или доли в уста</w:t>
      </w:r>
      <w:r w:rsidRPr="00F87BF4">
        <w:rPr>
          <w:rFonts w:ascii="Times New Roman" w:hAnsi="Times New Roman" w:cs="Times New Roman"/>
          <w:sz w:val="24"/>
          <w:szCs w:val="24"/>
        </w:rPr>
        <w:t>в</w:t>
      </w:r>
      <w:r w:rsidRPr="00F87BF4">
        <w:rPr>
          <w:rFonts w:ascii="Times New Roman" w:hAnsi="Times New Roman" w:cs="Times New Roman"/>
          <w:sz w:val="24"/>
          <w:szCs w:val="24"/>
        </w:rPr>
        <w:t>ных (складочных) капиталах) которых находится в муниципальной собственности;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из размера доли чистой прибыли хозяйственных обществ, направляемой ими на выпл</w:t>
      </w:r>
      <w:r w:rsidRPr="00F87BF4">
        <w:rPr>
          <w:rFonts w:ascii="Times New Roman" w:hAnsi="Times New Roman" w:cs="Times New Roman"/>
          <w:sz w:val="24"/>
          <w:szCs w:val="24"/>
        </w:rPr>
        <w:t>а</w:t>
      </w:r>
      <w:r w:rsidRPr="00F87BF4">
        <w:rPr>
          <w:rFonts w:ascii="Times New Roman" w:hAnsi="Times New Roman" w:cs="Times New Roman"/>
          <w:sz w:val="24"/>
          <w:szCs w:val="24"/>
        </w:rPr>
        <w:t>ту дивидендов или распределяемой ими среди участников общества;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из размера доли муниципального участия в соответствующем хозяйственном обществе (с учетом пакета акций, который планируется к приватизации в текущем году);</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из периода деятельности хозяйственного общества, за который выплачиваются див</w:t>
      </w:r>
      <w:r w:rsidRPr="00F87BF4">
        <w:rPr>
          <w:rFonts w:ascii="Times New Roman" w:hAnsi="Times New Roman" w:cs="Times New Roman"/>
          <w:sz w:val="24"/>
          <w:szCs w:val="24"/>
        </w:rPr>
        <w:t>и</w:t>
      </w:r>
      <w:r w:rsidRPr="00F87BF4">
        <w:rPr>
          <w:rFonts w:ascii="Times New Roman" w:hAnsi="Times New Roman" w:cs="Times New Roman"/>
          <w:sz w:val="24"/>
          <w:szCs w:val="24"/>
        </w:rPr>
        <w:t>денды;</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в части доходов от оказания платных услуг:</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применяется метод прямого расчета;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алгоритм расчета прогнозных показателей соответствующего вида доходов определяе</w:t>
      </w:r>
      <w:r w:rsidRPr="00F87BF4">
        <w:rPr>
          <w:rFonts w:ascii="Times New Roman" w:hAnsi="Times New Roman" w:cs="Times New Roman"/>
          <w:sz w:val="24"/>
          <w:szCs w:val="24"/>
        </w:rPr>
        <w:t>т</w:t>
      </w:r>
      <w:r w:rsidRPr="00F87BF4">
        <w:rPr>
          <w:rFonts w:ascii="Times New Roman" w:hAnsi="Times New Roman" w:cs="Times New Roman"/>
          <w:sz w:val="24"/>
          <w:szCs w:val="24"/>
        </w:rPr>
        <w:t>ся исходя из количества планируемых платных услуг и их стоимости, установленной органами местного самоуправления;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 если он не превышает 3 года;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г) в части доходов, полученных в результате применения мер гражданско-правовой, административной и уголовной ответственности, в том числе штрафов, конфискаций и ко</w:t>
      </w:r>
      <w:r w:rsidRPr="00F87BF4">
        <w:rPr>
          <w:rFonts w:ascii="Times New Roman" w:hAnsi="Times New Roman" w:cs="Times New Roman"/>
          <w:sz w:val="24"/>
          <w:szCs w:val="24"/>
        </w:rPr>
        <w:t>м</w:t>
      </w:r>
      <w:r w:rsidRPr="00F87BF4">
        <w:rPr>
          <w:rFonts w:ascii="Times New Roman" w:hAnsi="Times New Roman" w:cs="Times New Roman"/>
          <w:sz w:val="24"/>
          <w:szCs w:val="24"/>
        </w:rPr>
        <w:t>пенсаций, а также средств, полученных в возмещение вреда, причиненного публично-правовому образованию, и иных сумм принудительного изъятия: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могут быть использованы различные методы, предусмотренные подпунктом "б" пункта 3 настоящего документа;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алгоритм расчета прогнозных показателей поступлений доходов в виде штрафов опр</w:t>
      </w:r>
      <w:r w:rsidRPr="00F87BF4">
        <w:rPr>
          <w:rFonts w:ascii="Times New Roman" w:hAnsi="Times New Roman" w:cs="Times New Roman"/>
          <w:sz w:val="24"/>
          <w:szCs w:val="24"/>
        </w:rPr>
        <w:t>е</w:t>
      </w:r>
      <w:r w:rsidRPr="00F87BF4">
        <w:rPr>
          <w:rFonts w:ascii="Times New Roman" w:hAnsi="Times New Roman" w:cs="Times New Roman"/>
          <w:sz w:val="24"/>
          <w:szCs w:val="24"/>
        </w:rPr>
        <w:t>деляется на основании количества правонарушений по видам и размерам платежа за каждый вид правонарушений;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определение прогнозного количества правонарушений каждого вида, закрепленного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соо</w:t>
      </w:r>
      <w:r w:rsidRPr="00F87BF4">
        <w:rPr>
          <w:rFonts w:ascii="Times New Roman" w:hAnsi="Times New Roman" w:cs="Times New Roman"/>
          <w:sz w:val="24"/>
          <w:szCs w:val="24"/>
        </w:rPr>
        <w:t>т</w:t>
      </w:r>
      <w:r w:rsidRPr="00F87BF4">
        <w:rPr>
          <w:rFonts w:ascii="Times New Roman" w:hAnsi="Times New Roman" w:cs="Times New Roman"/>
          <w:sz w:val="24"/>
          <w:szCs w:val="24"/>
        </w:rPr>
        <w:t>ветствующего вида правонарушения в случае, если этот период не превышает 3 лет;</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размер платежа по каждому виду правонарушений соответствует положениям закон</w:t>
      </w:r>
      <w:r w:rsidRPr="00F87BF4">
        <w:rPr>
          <w:rFonts w:ascii="Times New Roman" w:hAnsi="Times New Roman" w:cs="Times New Roman"/>
          <w:sz w:val="24"/>
          <w:szCs w:val="24"/>
        </w:rPr>
        <w:t>о</w:t>
      </w:r>
      <w:r w:rsidRPr="00F87BF4">
        <w:rPr>
          <w:rFonts w:ascii="Times New Roman" w:hAnsi="Times New Roman" w:cs="Times New Roman"/>
          <w:sz w:val="24"/>
          <w:szCs w:val="24"/>
        </w:rPr>
        <w:t>дательства Российской Федерации или законодательства Новосибирской области с учетом и</w:t>
      </w:r>
      <w:r w:rsidRPr="00F87BF4">
        <w:rPr>
          <w:rFonts w:ascii="Times New Roman" w:hAnsi="Times New Roman" w:cs="Times New Roman"/>
          <w:sz w:val="24"/>
          <w:szCs w:val="24"/>
        </w:rPr>
        <w:t>з</w:t>
      </w:r>
      <w:r w:rsidRPr="00F87BF4">
        <w:rPr>
          <w:rFonts w:ascii="Times New Roman" w:hAnsi="Times New Roman" w:cs="Times New Roman"/>
          <w:sz w:val="24"/>
          <w:szCs w:val="24"/>
        </w:rPr>
        <w:t>менений, запланированных на очередной год и плановый период.</w:t>
      </w:r>
    </w:p>
    <w:p w:rsidR="00F87BF4" w:rsidRPr="00F87BF4" w:rsidRDefault="00F87BF4" w:rsidP="00F87BF4">
      <w:pPr>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lastRenderedPageBreak/>
        <w:t>АДМИНИСТРАЦИЯ</w:t>
      </w:r>
    </w:p>
    <w:p w:rsidR="00F87BF4" w:rsidRPr="00F87BF4" w:rsidRDefault="00F87BF4" w:rsidP="00F87BF4">
      <w:pPr>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ТУРУНОВСКОГО  СЕЛЬСОВЕТА</w:t>
      </w:r>
    </w:p>
    <w:p w:rsidR="00F87BF4" w:rsidRPr="00F87BF4" w:rsidRDefault="00F87BF4" w:rsidP="00F87BF4">
      <w:pPr>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ВЕНГЕРОВСКОГО РАЙОНА НОВОСИБИРСКОЙ ОБЛАСТИ</w:t>
      </w:r>
    </w:p>
    <w:p w:rsidR="00F87BF4" w:rsidRPr="00F87BF4" w:rsidRDefault="00F87BF4" w:rsidP="00F87BF4">
      <w:pPr>
        <w:pStyle w:val="3"/>
        <w:contextualSpacing/>
      </w:pPr>
      <w:r w:rsidRPr="00F87BF4">
        <w:t>ПОСТАНОВЛЕНИЕ</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с. Туруновка</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 xml:space="preserve"> от 13.12.2016                                                                                                            № 64 </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Об утверждении  Порядка формирования и ведения реестра</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 xml:space="preserve"> источников доходов бюджета Туруновского сельсовета Венгеровского района Новосибирской области</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соответствии с  п.7 ст. 47.1. Бюджетного кодекса Российской Федерации от 31 июля 1998 г.№ 145-ФЗ, Федеральным законом от 6 октября 2003 г. № 131-ФЗ «Об общих принципах организации местного самоуправления в Российской Федерации», постановлением Прав</w:t>
      </w:r>
      <w:r w:rsidRPr="00F87BF4">
        <w:rPr>
          <w:rFonts w:ascii="Times New Roman" w:hAnsi="Times New Roman" w:cs="Times New Roman"/>
          <w:sz w:val="24"/>
          <w:szCs w:val="24"/>
        </w:rPr>
        <w:t>и</w:t>
      </w:r>
      <w:r w:rsidRPr="00F87BF4">
        <w:rPr>
          <w:rFonts w:ascii="Times New Roman" w:hAnsi="Times New Roman" w:cs="Times New Roman"/>
          <w:sz w:val="24"/>
          <w:szCs w:val="24"/>
        </w:rPr>
        <w:t>тельства РФ от 31 августа 2016 г. № 868 «О порядке формирования и ведения перечня исто</w:t>
      </w:r>
      <w:r w:rsidRPr="00F87BF4">
        <w:rPr>
          <w:rFonts w:ascii="Times New Roman" w:hAnsi="Times New Roman" w:cs="Times New Roman"/>
          <w:sz w:val="24"/>
          <w:szCs w:val="24"/>
        </w:rPr>
        <w:t>ч</w:t>
      </w:r>
      <w:r w:rsidRPr="00F87BF4">
        <w:rPr>
          <w:rFonts w:ascii="Times New Roman" w:hAnsi="Times New Roman" w:cs="Times New Roman"/>
          <w:sz w:val="24"/>
          <w:szCs w:val="24"/>
        </w:rPr>
        <w:t xml:space="preserve">ников доходов Российской Федерации», Уставом  Туруновского сельсовета, </w:t>
      </w:r>
    </w:p>
    <w:p w:rsidR="00F87BF4" w:rsidRPr="00F87BF4" w:rsidRDefault="00F87BF4" w:rsidP="00F87BF4">
      <w:pPr>
        <w:spacing w:line="240" w:lineRule="auto"/>
        <w:ind w:firstLine="709"/>
        <w:contextualSpacing/>
        <w:jc w:val="center"/>
        <w:rPr>
          <w:rFonts w:ascii="Times New Roman" w:hAnsi="Times New Roman" w:cs="Times New Roman"/>
          <w:sz w:val="24"/>
          <w:szCs w:val="24"/>
        </w:rPr>
      </w:pPr>
      <w:r w:rsidRPr="00F87BF4">
        <w:rPr>
          <w:rFonts w:ascii="Times New Roman" w:hAnsi="Times New Roman" w:cs="Times New Roman"/>
          <w:sz w:val="24"/>
          <w:szCs w:val="24"/>
        </w:rPr>
        <w:t>ПОСТАНОВЛЯЮ:</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 Утвердить прилагаемый Порядок формирования и ведения реестра источников дох</w:t>
      </w:r>
      <w:r w:rsidRPr="00F87BF4">
        <w:rPr>
          <w:rFonts w:ascii="Times New Roman" w:hAnsi="Times New Roman" w:cs="Times New Roman"/>
          <w:sz w:val="24"/>
          <w:szCs w:val="24"/>
        </w:rPr>
        <w:t>о</w:t>
      </w:r>
      <w:r w:rsidRPr="00F87BF4">
        <w:rPr>
          <w:rFonts w:ascii="Times New Roman" w:hAnsi="Times New Roman" w:cs="Times New Roman"/>
          <w:sz w:val="24"/>
          <w:szCs w:val="24"/>
        </w:rPr>
        <w:t>дов бюджета Туруновского сельсовета Венгеровского района Новосибирской области.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 Настоящее постановление  опубликовать в газете «Вестник Туруновского сельсовета Венгеровского района Новосибирской области» и разместить на официальном сайте  админ</w:t>
      </w:r>
      <w:r w:rsidRPr="00F87BF4">
        <w:rPr>
          <w:rFonts w:ascii="Times New Roman" w:hAnsi="Times New Roman" w:cs="Times New Roman"/>
          <w:sz w:val="24"/>
          <w:szCs w:val="24"/>
        </w:rPr>
        <w:t>и</w:t>
      </w:r>
      <w:r w:rsidRPr="00F87BF4">
        <w:rPr>
          <w:rFonts w:ascii="Times New Roman" w:hAnsi="Times New Roman" w:cs="Times New Roman"/>
          <w:sz w:val="24"/>
          <w:szCs w:val="24"/>
        </w:rPr>
        <w:t>страции Туруновского сельсовета.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3.Контроль за исполнением постановления оставляю за собой.</w:t>
      </w: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Глава Туруновского  сельсовета                                                         </w:t>
      </w: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Венгеровского района Новосибирской области                                А.Н. Ковальчук</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w:t>
      </w: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lastRenderedPageBreak/>
        <w:t>УТВЕРЖДЕН:</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постановлением администрации  </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Туруновского сельсовета</w:t>
      </w:r>
      <w:r>
        <w:rPr>
          <w:rFonts w:ascii="Times New Roman" w:hAnsi="Times New Roman" w:cs="Times New Roman"/>
          <w:sz w:val="24"/>
          <w:szCs w:val="24"/>
        </w:rPr>
        <w:t xml:space="preserve"> </w:t>
      </w:r>
      <w:r w:rsidRPr="00F87BF4">
        <w:rPr>
          <w:rFonts w:ascii="Times New Roman" w:hAnsi="Times New Roman" w:cs="Times New Roman"/>
          <w:sz w:val="24"/>
          <w:szCs w:val="24"/>
        </w:rPr>
        <w:t>Венгеровского района</w:t>
      </w:r>
    </w:p>
    <w:p w:rsid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Новосибирской области</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от 13.12.2016   № 64   </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Порядок</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формирования и ведения реестра источников доходов  бюджета Туруновского сельсовета Ве</w:t>
      </w:r>
      <w:r w:rsidRPr="00F87BF4">
        <w:rPr>
          <w:rFonts w:ascii="Times New Roman" w:hAnsi="Times New Roman" w:cs="Times New Roman"/>
          <w:sz w:val="24"/>
          <w:szCs w:val="24"/>
        </w:rPr>
        <w:t>н</w:t>
      </w:r>
      <w:r w:rsidRPr="00F87BF4">
        <w:rPr>
          <w:rFonts w:ascii="Times New Roman" w:hAnsi="Times New Roman" w:cs="Times New Roman"/>
          <w:sz w:val="24"/>
          <w:szCs w:val="24"/>
        </w:rPr>
        <w:t>геровского района Новосибирской области</w:t>
      </w: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 Настоящий муниципальный правовой акт (далее – документ) определяет требования к составу информации, порядку формирования и ведения реестра источников доходов бюдж</w:t>
      </w:r>
      <w:r w:rsidRPr="00F87BF4">
        <w:rPr>
          <w:rFonts w:ascii="Times New Roman" w:hAnsi="Times New Roman" w:cs="Times New Roman"/>
          <w:sz w:val="24"/>
          <w:szCs w:val="24"/>
        </w:rPr>
        <w:t>е</w:t>
      </w:r>
      <w:r w:rsidRPr="00F87BF4">
        <w:rPr>
          <w:rFonts w:ascii="Times New Roman" w:hAnsi="Times New Roman" w:cs="Times New Roman"/>
          <w:sz w:val="24"/>
          <w:szCs w:val="24"/>
        </w:rPr>
        <w:t>та Туруновского сельсовета Венгеровского района Новосибирской области (далее - реестр и</w:t>
      </w:r>
      <w:r w:rsidRPr="00F87BF4">
        <w:rPr>
          <w:rFonts w:ascii="Times New Roman" w:hAnsi="Times New Roman" w:cs="Times New Roman"/>
          <w:sz w:val="24"/>
          <w:szCs w:val="24"/>
        </w:rPr>
        <w:t>с</w:t>
      </w:r>
      <w:r w:rsidRPr="00F87BF4">
        <w:rPr>
          <w:rFonts w:ascii="Times New Roman" w:hAnsi="Times New Roman" w:cs="Times New Roman"/>
          <w:sz w:val="24"/>
          <w:szCs w:val="24"/>
        </w:rPr>
        <w:t>точников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 Реестр источников доходов бюджета представляет собой свод информации о доходах бюджета по источникам доходов бюджетов бюджетной системы Российской Федерации (д</w:t>
      </w:r>
      <w:r w:rsidRPr="00F87BF4">
        <w:rPr>
          <w:rFonts w:ascii="Times New Roman" w:hAnsi="Times New Roman" w:cs="Times New Roman"/>
          <w:sz w:val="24"/>
          <w:szCs w:val="24"/>
        </w:rPr>
        <w:t>а</w:t>
      </w:r>
      <w:r w:rsidRPr="00F87BF4">
        <w:rPr>
          <w:rFonts w:ascii="Times New Roman" w:hAnsi="Times New Roman" w:cs="Times New Roman"/>
          <w:sz w:val="24"/>
          <w:szCs w:val="24"/>
        </w:rPr>
        <w:t>лее - бюджет), формируемой в процессе составления, утверждения и исполнения бюджета на основании перечня источников доходов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Реестр источников доходов бюджета формируется и ведется как единый информацио</w:t>
      </w:r>
      <w:r w:rsidRPr="00F87BF4">
        <w:rPr>
          <w:rFonts w:ascii="Times New Roman" w:hAnsi="Times New Roman" w:cs="Times New Roman"/>
          <w:sz w:val="24"/>
          <w:szCs w:val="24"/>
        </w:rPr>
        <w:t>н</w:t>
      </w:r>
      <w:r w:rsidRPr="00F87BF4">
        <w:rPr>
          <w:rFonts w:ascii="Times New Roman" w:hAnsi="Times New Roman" w:cs="Times New Roman"/>
          <w:sz w:val="24"/>
          <w:szCs w:val="24"/>
        </w:rPr>
        <w:t>ный ресурс, в котором отражаются бюджетные данные на этапах составления, утверждения и исполнения решения о бюджете по источникам доходов бюджета и соответствующим им группам источников доходов бюджетов, включенным в перечень источников доходов Росси</w:t>
      </w:r>
      <w:r w:rsidRPr="00F87BF4">
        <w:rPr>
          <w:rFonts w:ascii="Times New Roman" w:hAnsi="Times New Roman" w:cs="Times New Roman"/>
          <w:sz w:val="24"/>
          <w:szCs w:val="24"/>
        </w:rPr>
        <w:t>й</w:t>
      </w:r>
      <w:r w:rsidRPr="00F87BF4">
        <w:rPr>
          <w:rFonts w:ascii="Times New Roman" w:hAnsi="Times New Roman" w:cs="Times New Roman"/>
          <w:sz w:val="24"/>
          <w:szCs w:val="24"/>
        </w:rPr>
        <w:t>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 Реестр источников доходов бюджета формируются и ведутся в порядке, установле</w:t>
      </w:r>
      <w:r w:rsidRPr="00F87BF4">
        <w:rPr>
          <w:rFonts w:ascii="Times New Roman" w:hAnsi="Times New Roman" w:cs="Times New Roman"/>
          <w:sz w:val="24"/>
          <w:szCs w:val="24"/>
        </w:rPr>
        <w:t>н</w:t>
      </w:r>
      <w:r w:rsidRPr="00F87BF4">
        <w:rPr>
          <w:rFonts w:ascii="Times New Roman" w:hAnsi="Times New Roman" w:cs="Times New Roman"/>
          <w:sz w:val="24"/>
          <w:szCs w:val="24"/>
        </w:rPr>
        <w:t>ном  администрацией Туруновского сельсовета Венгеровского района Новосибирской области (далее – администрация) в соответствии с настоящим документом.</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 Реестр источников доходов бюджета формируются и ведутся в электронной форме в муниципальных информационных системах управления муниципальными финансами: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реестр источников доходов бюджета - в муниципальных информационных системах управления муниципальными финансами администрации.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По решению исполнительного органа государственной власти Новосибирской области в случае согласия муниципального образования реестры источников доходов бюджета могут вестись в государственных информационных системах управления государственными и мун</w:t>
      </w:r>
      <w:r w:rsidRPr="00F87BF4">
        <w:rPr>
          <w:rFonts w:ascii="Times New Roman" w:hAnsi="Times New Roman" w:cs="Times New Roman"/>
          <w:sz w:val="24"/>
          <w:szCs w:val="24"/>
        </w:rPr>
        <w:t>и</w:t>
      </w:r>
      <w:r w:rsidRPr="00F87BF4">
        <w:rPr>
          <w:rFonts w:ascii="Times New Roman" w:hAnsi="Times New Roman" w:cs="Times New Roman"/>
          <w:sz w:val="24"/>
          <w:szCs w:val="24"/>
        </w:rPr>
        <w:t>ципальными финансами Новосибирской области. При этом исполнительным органом госуда</w:t>
      </w:r>
      <w:r w:rsidRPr="00F87BF4">
        <w:rPr>
          <w:rFonts w:ascii="Times New Roman" w:hAnsi="Times New Roman" w:cs="Times New Roman"/>
          <w:sz w:val="24"/>
          <w:szCs w:val="24"/>
        </w:rPr>
        <w:t>р</w:t>
      </w:r>
      <w:r w:rsidRPr="00F87BF4">
        <w:rPr>
          <w:rFonts w:ascii="Times New Roman" w:hAnsi="Times New Roman" w:cs="Times New Roman"/>
          <w:sz w:val="24"/>
          <w:szCs w:val="24"/>
        </w:rPr>
        <w:t>ственной власти Новосибирской области обеспечивается доступ администрации в государс</w:t>
      </w:r>
      <w:r w:rsidRPr="00F87BF4">
        <w:rPr>
          <w:rFonts w:ascii="Times New Roman" w:hAnsi="Times New Roman" w:cs="Times New Roman"/>
          <w:sz w:val="24"/>
          <w:szCs w:val="24"/>
        </w:rPr>
        <w:t>т</w:t>
      </w:r>
      <w:r w:rsidRPr="00F87BF4">
        <w:rPr>
          <w:rFonts w:ascii="Times New Roman" w:hAnsi="Times New Roman" w:cs="Times New Roman"/>
          <w:sz w:val="24"/>
          <w:szCs w:val="24"/>
        </w:rPr>
        <w:t>венные информационные системы управления государственными и муниципальными фина</w:t>
      </w:r>
      <w:r w:rsidRPr="00F87BF4">
        <w:rPr>
          <w:rFonts w:ascii="Times New Roman" w:hAnsi="Times New Roman" w:cs="Times New Roman"/>
          <w:sz w:val="24"/>
          <w:szCs w:val="24"/>
        </w:rPr>
        <w:t>н</w:t>
      </w:r>
      <w:r w:rsidRPr="00F87BF4">
        <w:rPr>
          <w:rFonts w:ascii="Times New Roman" w:hAnsi="Times New Roman" w:cs="Times New Roman"/>
          <w:sz w:val="24"/>
          <w:szCs w:val="24"/>
        </w:rPr>
        <w:t>сами Новосибирской области для ведения реестров источников доходов местных бюджетов.</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5. Реестры источников доходов бюджета, включая информацию, указанную в пунктах 12 и 13 настоящего документа, ведутся на государственном языке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6. Реестры источников доходов бюджета, включая информацию, указанную в пунктах 12 и 13 настоящего документа, хранятся в соответствии со сроками хранения архивных док</w:t>
      </w:r>
      <w:r w:rsidRPr="00F87BF4">
        <w:rPr>
          <w:rFonts w:ascii="Times New Roman" w:hAnsi="Times New Roman" w:cs="Times New Roman"/>
          <w:sz w:val="24"/>
          <w:szCs w:val="24"/>
        </w:rPr>
        <w:t>у</w:t>
      </w:r>
      <w:r w:rsidRPr="00F87BF4">
        <w:rPr>
          <w:rFonts w:ascii="Times New Roman" w:hAnsi="Times New Roman" w:cs="Times New Roman"/>
          <w:sz w:val="24"/>
          <w:szCs w:val="24"/>
        </w:rPr>
        <w:t>ментов, определенными в соответствии с законодательством Российской Федерации об архи</w:t>
      </w:r>
      <w:r w:rsidRPr="00F87BF4">
        <w:rPr>
          <w:rFonts w:ascii="Times New Roman" w:hAnsi="Times New Roman" w:cs="Times New Roman"/>
          <w:sz w:val="24"/>
          <w:szCs w:val="24"/>
        </w:rPr>
        <w:t>в</w:t>
      </w:r>
      <w:r w:rsidRPr="00F87BF4">
        <w:rPr>
          <w:rFonts w:ascii="Times New Roman" w:hAnsi="Times New Roman" w:cs="Times New Roman"/>
          <w:sz w:val="24"/>
          <w:szCs w:val="24"/>
        </w:rPr>
        <w:t>ном деле.</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7. При формировании и ведении реестров источников доходов бюджета в муниципал</w:t>
      </w:r>
      <w:r w:rsidRPr="00F87BF4">
        <w:rPr>
          <w:rFonts w:ascii="Times New Roman" w:hAnsi="Times New Roman" w:cs="Times New Roman"/>
          <w:sz w:val="24"/>
          <w:szCs w:val="24"/>
        </w:rPr>
        <w:t>ь</w:t>
      </w:r>
      <w:r w:rsidRPr="00F87BF4">
        <w:rPr>
          <w:rFonts w:ascii="Times New Roman" w:hAnsi="Times New Roman" w:cs="Times New Roman"/>
          <w:sz w:val="24"/>
          <w:szCs w:val="24"/>
        </w:rPr>
        <w:t>ных информационных системах управления муниципальными финансами используются ус</w:t>
      </w:r>
      <w:r w:rsidRPr="00F87BF4">
        <w:rPr>
          <w:rFonts w:ascii="Times New Roman" w:hAnsi="Times New Roman" w:cs="Times New Roman"/>
          <w:sz w:val="24"/>
          <w:szCs w:val="24"/>
        </w:rPr>
        <w:t>и</w:t>
      </w:r>
      <w:r w:rsidRPr="00F87BF4">
        <w:rPr>
          <w:rFonts w:ascii="Times New Roman" w:hAnsi="Times New Roman" w:cs="Times New Roman"/>
          <w:sz w:val="24"/>
          <w:szCs w:val="24"/>
        </w:rPr>
        <w:t>ленные квалифицированные электронные подписи лиц, уполномоченных действовать от им</w:t>
      </w:r>
      <w:r w:rsidRPr="00F87BF4">
        <w:rPr>
          <w:rFonts w:ascii="Times New Roman" w:hAnsi="Times New Roman" w:cs="Times New Roman"/>
          <w:sz w:val="24"/>
          <w:szCs w:val="24"/>
        </w:rPr>
        <w:t>е</w:t>
      </w:r>
      <w:r w:rsidRPr="00F87BF4">
        <w:rPr>
          <w:rFonts w:ascii="Times New Roman" w:hAnsi="Times New Roman" w:cs="Times New Roman"/>
          <w:sz w:val="24"/>
          <w:szCs w:val="24"/>
        </w:rPr>
        <w:t>ни участников процесса ведения реестров источников доходов бюджета (далее - электронные подписи), указанных в пункте 9 настоящего документа.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8. Реестр источников доходов бюджета ведется финансовым органом муниципального образования.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9. В целях ведения реестра источников доходов бюджета финансовый орган, указанный в пункте 8 настоящего документа, органы местного самоуправления, казенные учреждения, иные организации, осуществляющие бюджетные полномочия главных администраторов дох</w:t>
      </w:r>
      <w:r w:rsidRPr="00F87BF4">
        <w:rPr>
          <w:rFonts w:ascii="Times New Roman" w:hAnsi="Times New Roman" w:cs="Times New Roman"/>
          <w:sz w:val="24"/>
          <w:szCs w:val="24"/>
        </w:rPr>
        <w:t>о</w:t>
      </w:r>
      <w:r w:rsidRPr="00F87BF4">
        <w:rPr>
          <w:rFonts w:ascii="Times New Roman" w:hAnsi="Times New Roman" w:cs="Times New Roman"/>
          <w:sz w:val="24"/>
          <w:szCs w:val="24"/>
        </w:rPr>
        <w:t>дов бюджета и (или) администраторов доходов бюджета, органы и организации, осущест</w:t>
      </w:r>
      <w:r w:rsidRPr="00F87BF4">
        <w:rPr>
          <w:rFonts w:ascii="Times New Roman" w:hAnsi="Times New Roman" w:cs="Times New Roman"/>
          <w:sz w:val="24"/>
          <w:szCs w:val="24"/>
        </w:rPr>
        <w:t>в</w:t>
      </w:r>
      <w:r w:rsidRPr="00F87BF4">
        <w:rPr>
          <w:rFonts w:ascii="Times New Roman" w:hAnsi="Times New Roman" w:cs="Times New Roman"/>
          <w:sz w:val="24"/>
          <w:szCs w:val="24"/>
        </w:rPr>
        <w:t>ляющие оказание (выполнение) муниципальных услуг (выполнение работ), предусматрива</w:t>
      </w:r>
      <w:r w:rsidRPr="00F87BF4">
        <w:rPr>
          <w:rFonts w:ascii="Times New Roman" w:hAnsi="Times New Roman" w:cs="Times New Roman"/>
          <w:sz w:val="24"/>
          <w:szCs w:val="24"/>
        </w:rPr>
        <w:t>ю</w:t>
      </w:r>
      <w:r w:rsidRPr="00F87BF4">
        <w:rPr>
          <w:rFonts w:ascii="Times New Roman" w:hAnsi="Times New Roman" w:cs="Times New Roman"/>
          <w:sz w:val="24"/>
          <w:szCs w:val="24"/>
        </w:rPr>
        <w:t xml:space="preserve">щих за их оказание (выполнение) взимание платы по источнику доходов бюджета (в случае </w:t>
      </w:r>
      <w:r w:rsidRPr="00F87BF4">
        <w:rPr>
          <w:rFonts w:ascii="Times New Roman" w:hAnsi="Times New Roman" w:cs="Times New Roman"/>
          <w:sz w:val="24"/>
          <w:szCs w:val="24"/>
        </w:rPr>
        <w:lastRenderedPageBreak/>
        <w:t>если указанные органы и организации не осуществляют бюджетных полномочий администр</w:t>
      </w:r>
      <w:r w:rsidRPr="00F87BF4">
        <w:rPr>
          <w:rFonts w:ascii="Times New Roman" w:hAnsi="Times New Roman" w:cs="Times New Roman"/>
          <w:sz w:val="24"/>
          <w:szCs w:val="24"/>
        </w:rPr>
        <w:t>а</w:t>
      </w:r>
      <w:r w:rsidRPr="00F87BF4">
        <w:rPr>
          <w:rFonts w:ascii="Times New Roman" w:hAnsi="Times New Roman" w:cs="Times New Roman"/>
          <w:sz w:val="24"/>
          <w:szCs w:val="24"/>
        </w:rPr>
        <w:t>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реестров исто</w:t>
      </w:r>
      <w:r w:rsidRPr="00F87BF4">
        <w:rPr>
          <w:rFonts w:ascii="Times New Roman" w:hAnsi="Times New Roman" w:cs="Times New Roman"/>
          <w:sz w:val="24"/>
          <w:szCs w:val="24"/>
        </w:rPr>
        <w:t>ч</w:t>
      </w:r>
      <w:r w:rsidRPr="00F87BF4">
        <w:rPr>
          <w:rFonts w:ascii="Times New Roman" w:hAnsi="Times New Roman" w:cs="Times New Roman"/>
          <w:sz w:val="24"/>
          <w:szCs w:val="24"/>
        </w:rPr>
        <w:t>ников доходов бюджетов в соответствии с пунктом 3 настоящего документа.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10. Ответственность за полноту и достоверность информации, а также своевременность ее включения в реестры источников доходов бюджета несут участники процесса ведения ре</w:t>
      </w:r>
      <w:r w:rsidRPr="00F87BF4">
        <w:rPr>
          <w:rFonts w:ascii="Times New Roman" w:hAnsi="Times New Roman" w:cs="Times New Roman"/>
          <w:sz w:val="24"/>
          <w:szCs w:val="24"/>
        </w:rPr>
        <w:t>е</w:t>
      </w:r>
      <w:r w:rsidRPr="00F87BF4">
        <w:rPr>
          <w:rFonts w:ascii="Times New Roman" w:hAnsi="Times New Roman" w:cs="Times New Roman"/>
          <w:sz w:val="24"/>
          <w:szCs w:val="24"/>
        </w:rPr>
        <w:t>стров источников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11. В реестр источников доходов бюджета в отношении каждого источника дохода бюджета включается следующая информация: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 наименование источника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w:t>
      </w:r>
      <w:r w:rsidRPr="00F87BF4">
        <w:rPr>
          <w:rFonts w:ascii="Times New Roman" w:hAnsi="Times New Roman" w:cs="Times New Roman"/>
          <w:sz w:val="24"/>
          <w:szCs w:val="24"/>
        </w:rPr>
        <w:t>о</w:t>
      </w:r>
      <w:r w:rsidRPr="00F87BF4">
        <w:rPr>
          <w:rFonts w:ascii="Times New Roman" w:hAnsi="Times New Roman" w:cs="Times New Roman"/>
          <w:sz w:val="24"/>
          <w:szCs w:val="24"/>
        </w:rPr>
        <w:t>ходов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г) информация о публично-правовом образовании, в доход бюджета которого зачисл</w:t>
      </w:r>
      <w:r w:rsidRPr="00F87BF4">
        <w:rPr>
          <w:rFonts w:ascii="Times New Roman" w:hAnsi="Times New Roman" w:cs="Times New Roman"/>
          <w:sz w:val="24"/>
          <w:szCs w:val="24"/>
        </w:rPr>
        <w:t>я</w:t>
      </w:r>
      <w:r w:rsidRPr="00F87BF4">
        <w:rPr>
          <w:rFonts w:ascii="Times New Roman" w:hAnsi="Times New Roman" w:cs="Times New Roman"/>
          <w:sz w:val="24"/>
          <w:szCs w:val="24"/>
        </w:rPr>
        <w:t>ются платежи, являющиеся источником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д) информация об органах местного самоуправления, казенных учреждениях, иных о</w:t>
      </w:r>
      <w:r w:rsidRPr="00F87BF4">
        <w:rPr>
          <w:rFonts w:ascii="Times New Roman" w:hAnsi="Times New Roman" w:cs="Times New Roman"/>
          <w:sz w:val="24"/>
          <w:szCs w:val="24"/>
        </w:rPr>
        <w:t>р</w:t>
      </w:r>
      <w:r w:rsidRPr="00F87BF4">
        <w:rPr>
          <w:rFonts w:ascii="Times New Roman" w:hAnsi="Times New Roman" w:cs="Times New Roman"/>
          <w:sz w:val="24"/>
          <w:szCs w:val="24"/>
        </w:rPr>
        <w:t>ганизациях, осуществляющих бюджетные полномочия главных администраторов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е) показатели прогноза доходов бюджета по коду классификации доходов бюджета, с</w:t>
      </w:r>
      <w:r w:rsidRPr="00F87BF4">
        <w:rPr>
          <w:rFonts w:ascii="Times New Roman" w:hAnsi="Times New Roman" w:cs="Times New Roman"/>
          <w:sz w:val="24"/>
          <w:szCs w:val="24"/>
        </w:rPr>
        <w:t>о</w:t>
      </w:r>
      <w:r w:rsidRPr="00F87BF4">
        <w:rPr>
          <w:rFonts w:ascii="Times New Roman" w:hAnsi="Times New Roman" w:cs="Times New Roman"/>
          <w:sz w:val="24"/>
          <w:szCs w:val="24"/>
        </w:rPr>
        <w:t>ответствующему источнику дохода бюджета, сформированные в целях составления и утве</w:t>
      </w:r>
      <w:r w:rsidRPr="00F87BF4">
        <w:rPr>
          <w:rFonts w:ascii="Times New Roman" w:hAnsi="Times New Roman" w:cs="Times New Roman"/>
          <w:sz w:val="24"/>
          <w:szCs w:val="24"/>
        </w:rPr>
        <w:t>р</w:t>
      </w:r>
      <w:r w:rsidRPr="00F87BF4">
        <w:rPr>
          <w:rFonts w:ascii="Times New Roman" w:hAnsi="Times New Roman" w:cs="Times New Roman"/>
          <w:sz w:val="24"/>
          <w:szCs w:val="24"/>
        </w:rPr>
        <w:t>ждения муниципального правового акта представительного органа Туруновского сельсовета о бюджете (далее - решение о бюджете);</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w:t>
      </w:r>
      <w:r w:rsidRPr="00F87BF4">
        <w:rPr>
          <w:rFonts w:ascii="Times New Roman" w:hAnsi="Times New Roman" w:cs="Times New Roman"/>
          <w:sz w:val="24"/>
          <w:szCs w:val="24"/>
        </w:rPr>
        <w:t>б</w:t>
      </w:r>
      <w:r w:rsidRPr="00F87BF4">
        <w:rPr>
          <w:rFonts w:ascii="Times New Roman" w:hAnsi="Times New Roman" w:cs="Times New Roman"/>
          <w:sz w:val="24"/>
          <w:szCs w:val="24"/>
        </w:rPr>
        <w:t>щего объема доходов бюджета в соответствии с решением о бюджете;</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з) показатели прогноза доходов бюджета по коду классификации доходов бюджета, с</w:t>
      </w:r>
      <w:r w:rsidRPr="00F87BF4">
        <w:rPr>
          <w:rFonts w:ascii="Times New Roman" w:hAnsi="Times New Roman" w:cs="Times New Roman"/>
          <w:sz w:val="24"/>
          <w:szCs w:val="24"/>
        </w:rPr>
        <w:t>о</w:t>
      </w:r>
      <w:r w:rsidRPr="00F87BF4">
        <w:rPr>
          <w:rFonts w:ascii="Times New Roman" w:hAnsi="Times New Roman" w:cs="Times New Roman"/>
          <w:sz w:val="24"/>
          <w:szCs w:val="24"/>
        </w:rPr>
        <w:t>ответствующему источнику дохода бюджета, принимающие значения прогнозируемого общ</w:t>
      </w:r>
      <w:r w:rsidRPr="00F87BF4">
        <w:rPr>
          <w:rFonts w:ascii="Times New Roman" w:hAnsi="Times New Roman" w:cs="Times New Roman"/>
          <w:sz w:val="24"/>
          <w:szCs w:val="24"/>
        </w:rPr>
        <w:t>е</w:t>
      </w:r>
      <w:r w:rsidRPr="00F87BF4">
        <w:rPr>
          <w:rFonts w:ascii="Times New Roman" w:hAnsi="Times New Roman" w:cs="Times New Roman"/>
          <w:sz w:val="24"/>
          <w:szCs w:val="24"/>
        </w:rPr>
        <w:t>го объема доходов бюджета в соответствии с решением о бюджете с учетом закона о внесении изменений в решение о бюджете;</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к) показатели кассовых поступлений по коду классификации доходов бюджета, соо</w:t>
      </w:r>
      <w:r w:rsidRPr="00F87BF4">
        <w:rPr>
          <w:rFonts w:ascii="Times New Roman" w:hAnsi="Times New Roman" w:cs="Times New Roman"/>
          <w:sz w:val="24"/>
          <w:szCs w:val="24"/>
        </w:rPr>
        <w:t>т</w:t>
      </w:r>
      <w:r w:rsidRPr="00F87BF4">
        <w:rPr>
          <w:rFonts w:ascii="Times New Roman" w:hAnsi="Times New Roman" w:cs="Times New Roman"/>
          <w:sz w:val="24"/>
          <w:szCs w:val="24"/>
        </w:rPr>
        <w:t>ветствующему источнику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л) показатели кассовых поступлений по коду классификации доходов бюджета, соо</w:t>
      </w:r>
      <w:r w:rsidRPr="00F87BF4">
        <w:rPr>
          <w:rFonts w:ascii="Times New Roman" w:hAnsi="Times New Roman" w:cs="Times New Roman"/>
          <w:sz w:val="24"/>
          <w:szCs w:val="24"/>
        </w:rPr>
        <w:t>т</w:t>
      </w:r>
      <w:r w:rsidRPr="00F87BF4">
        <w:rPr>
          <w:rFonts w:ascii="Times New Roman" w:hAnsi="Times New Roman" w:cs="Times New Roman"/>
          <w:sz w:val="24"/>
          <w:szCs w:val="24"/>
        </w:rPr>
        <w:t>ветствующему источнику дохода бюджета, принимающие значения доходов бюджета в соо</w:t>
      </w:r>
      <w:r w:rsidRPr="00F87BF4">
        <w:rPr>
          <w:rFonts w:ascii="Times New Roman" w:hAnsi="Times New Roman" w:cs="Times New Roman"/>
          <w:sz w:val="24"/>
          <w:szCs w:val="24"/>
        </w:rPr>
        <w:t>т</w:t>
      </w:r>
      <w:r w:rsidRPr="00F87BF4">
        <w:rPr>
          <w:rFonts w:ascii="Times New Roman" w:hAnsi="Times New Roman" w:cs="Times New Roman"/>
          <w:sz w:val="24"/>
          <w:szCs w:val="24"/>
        </w:rPr>
        <w:t>ветствии с решением о бюджете;</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м) иная информация, предусмотренная порядками формирования и ведения реестра и</w:t>
      </w:r>
      <w:r w:rsidRPr="00F87BF4">
        <w:rPr>
          <w:rFonts w:ascii="Times New Roman" w:hAnsi="Times New Roman" w:cs="Times New Roman"/>
          <w:sz w:val="24"/>
          <w:szCs w:val="24"/>
        </w:rPr>
        <w:t>с</w:t>
      </w:r>
      <w:r w:rsidRPr="00F87BF4">
        <w:rPr>
          <w:rFonts w:ascii="Times New Roman" w:hAnsi="Times New Roman" w:cs="Times New Roman"/>
          <w:sz w:val="24"/>
          <w:szCs w:val="24"/>
        </w:rPr>
        <w:t>точников доходов бюджета, утвержденным в установленном порядке (за исключением реестра источников доходов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12. В реестр источников доходов бюджета в отношении платежей, являющихся исто</w:t>
      </w:r>
      <w:r w:rsidRPr="00F87BF4">
        <w:rPr>
          <w:rFonts w:ascii="Times New Roman" w:hAnsi="Times New Roman" w:cs="Times New Roman"/>
          <w:sz w:val="24"/>
          <w:szCs w:val="24"/>
        </w:rPr>
        <w:t>ч</w:t>
      </w:r>
      <w:r w:rsidRPr="00F87BF4">
        <w:rPr>
          <w:rFonts w:ascii="Times New Roman" w:hAnsi="Times New Roman" w:cs="Times New Roman"/>
          <w:sz w:val="24"/>
          <w:szCs w:val="24"/>
        </w:rPr>
        <w:t>ником дохода бюджета, включается следующая информация: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 наименование источника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б) код (коды) классификации доходов бюджета, соответствующий источнику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идентификационный код по перечню источников доходов Российской Федерации, соответствующий источнику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г) информация о публично-правовом образовании, в доход бюджета которого зачисл</w:t>
      </w:r>
      <w:r w:rsidRPr="00F87BF4">
        <w:rPr>
          <w:rFonts w:ascii="Times New Roman" w:hAnsi="Times New Roman" w:cs="Times New Roman"/>
          <w:sz w:val="24"/>
          <w:szCs w:val="24"/>
        </w:rPr>
        <w:t>я</w:t>
      </w:r>
      <w:r w:rsidRPr="00F87BF4">
        <w:rPr>
          <w:rFonts w:ascii="Times New Roman" w:hAnsi="Times New Roman" w:cs="Times New Roman"/>
          <w:sz w:val="24"/>
          <w:szCs w:val="24"/>
        </w:rPr>
        <w:t>ются платежи, являющиеся источником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д) информация об органах местного самоуправления, казенных учреждениях, иных о</w:t>
      </w:r>
      <w:r w:rsidRPr="00F87BF4">
        <w:rPr>
          <w:rFonts w:ascii="Times New Roman" w:hAnsi="Times New Roman" w:cs="Times New Roman"/>
          <w:sz w:val="24"/>
          <w:szCs w:val="24"/>
        </w:rPr>
        <w:t>р</w:t>
      </w:r>
      <w:r w:rsidRPr="00F87BF4">
        <w:rPr>
          <w:rFonts w:ascii="Times New Roman" w:hAnsi="Times New Roman" w:cs="Times New Roman"/>
          <w:sz w:val="24"/>
          <w:szCs w:val="24"/>
        </w:rPr>
        <w:t>ганизациях, осуществляющих бюджетные полномочия главных администраторов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lastRenderedPageBreak/>
        <w:t>е) информация об органах местного самоуправления, казенных учреждениях, иных о</w:t>
      </w:r>
      <w:r w:rsidRPr="00F87BF4">
        <w:rPr>
          <w:rFonts w:ascii="Times New Roman" w:hAnsi="Times New Roman" w:cs="Times New Roman"/>
          <w:sz w:val="24"/>
          <w:szCs w:val="24"/>
        </w:rPr>
        <w:t>р</w:t>
      </w:r>
      <w:r w:rsidRPr="00F87BF4">
        <w:rPr>
          <w:rFonts w:ascii="Times New Roman" w:hAnsi="Times New Roman" w:cs="Times New Roman"/>
          <w:sz w:val="24"/>
          <w:szCs w:val="24"/>
        </w:rPr>
        <w:t>ганизациях, осуществляющих бюджетные полномочия администраторов доходов бюджета по источнику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з) суммы по платежам, являющимся источником дохода бюджета, начисленные в соо</w:t>
      </w:r>
      <w:r w:rsidRPr="00F87BF4">
        <w:rPr>
          <w:rFonts w:ascii="Times New Roman" w:hAnsi="Times New Roman" w:cs="Times New Roman"/>
          <w:sz w:val="24"/>
          <w:szCs w:val="24"/>
        </w:rPr>
        <w:t>т</w:t>
      </w:r>
      <w:r w:rsidRPr="00F87BF4">
        <w:rPr>
          <w:rFonts w:ascii="Times New Roman" w:hAnsi="Times New Roman" w:cs="Times New Roman"/>
          <w:sz w:val="24"/>
          <w:szCs w:val="24"/>
        </w:rPr>
        <w:t>ветствии с бухгалтерским учетом администраторов доходов бюджета по источнику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и) суммы по платежам, являющимся источником дохода бюджета, информация о н</w:t>
      </w:r>
      <w:r w:rsidRPr="00F87BF4">
        <w:rPr>
          <w:rFonts w:ascii="Times New Roman" w:hAnsi="Times New Roman" w:cs="Times New Roman"/>
          <w:sz w:val="24"/>
          <w:szCs w:val="24"/>
        </w:rPr>
        <w:t>а</w:t>
      </w:r>
      <w:r w:rsidRPr="00F87BF4">
        <w:rPr>
          <w:rFonts w:ascii="Times New Roman" w:hAnsi="Times New Roman" w:cs="Times New Roman"/>
          <w:sz w:val="24"/>
          <w:szCs w:val="24"/>
        </w:rPr>
        <w:t>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к) кассовые поступления от уплаты платежей, являющихся источником дохода бюдж</w:t>
      </w:r>
      <w:r w:rsidRPr="00F87BF4">
        <w:rPr>
          <w:rFonts w:ascii="Times New Roman" w:hAnsi="Times New Roman" w:cs="Times New Roman"/>
          <w:sz w:val="24"/>
          <w:szCs w:val="24"/>
        </w:rPr>
        <w:t>е</w:t>
      </w:r>
      <w:r w:rsidRPr="00F87BF4">
        <w:rPr>
          <w:rFonts w:ascii="Times New Roman" w:hAnsi="Times New Roman" w:cs="Times New Roman"/>
          <w:sz w:val="24"/>
          <w:szCs w:val="24"/>
        </w:rPr>
        <w:t>та, в соответствии с бухгалтерским учетом администраторов доходов бюджета по источнику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л) информация об уплате платежей, являющихся источником дохода бюджета, напра</w:t>
      </w:r>
      <w:r w:rsidRPr="00F87BF4">
        <w:rPr>
          <w:rFonts w:ascii="Times New Roman" w:hAnsi="Times New Roman" w:cs="Times New Roman"/>
          <w:sz w:val="24"/>
          <w:szCs w:val="24"/>
        </w:rPr>
        <w:t>в</w:t>
      </w:r>
      <w:r w:rsidRPr="00F87BF4">
        <w:rPr>
          <w:rFonts w:ascii="Times New Roman" w:hAnsi="Times New Roman" w:cs="Times New Roman"/>
          <w:sz w:val="24"/>
          <w:szCs w:val="24"/>
        </w:rPr>
        <w:t>ленная в Государственную информационную систему о государственных и муниципальных платежах;</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w:t>
      </w:r>
      <w:r w:rsidRPr="00F87BF4">
        <w:rPr>
          <w:rFonts w:ascii="Times New Roman" w:hAnsi="Times New Roman" w:cs="Times New Roman"/>
          <w:sz w:val="24"/>
          <w:szCs w:val="24"/>
        </w:rPr>
        <w:t>и</w:t>
      </w:r>
      <w:r w:rsidRPr="00F87BF4">
        <w:rPr>
          <w:rFonts w:ascii="Times New Roman" w:hAnsi="Times New Roman" w:cs="Times New Roman"/>
          <w:sz w:val="24"/>
          <w:szCs w:val="24"/>
        </w:rPr>
        <w:t>заций, за которые осуществлена уплата платежей, являющихся источником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н) иная информация, предусмотренная порядком формирования и ведения реестра и</w:t>
      </w:r>
      <w:r w:rsidRPr="00F87BF4">
        <w:rPr>
          <w:rFonts w:ascii="Times New Roman" w:hAnsi="Times New Roman" w:cs="Times New Roman"/>
          <w:sz w:val="24"/>
          <w:szCs w:val="24"/>
        </w:rPr>
        <w:t>с</w:t>
      </w:r>
      <w:r w:rsidRPr="00F87BF4">
        <w:rPr>
          <w:rFonts w:ascii="Times New Roman" w:hAnsi="Times New Roman" w:cs="Times New Roman"/>
          <w:sz w:val="24"/>
          <w:szCs w:val="24"/>
        </w:rPr>
        <w:t>точников доходов бюджета, утвержденными в установленном порядке (за исключением ре</w:t>
      </w:r>
      <w:r w:rsidRPr="00F87BF4">
        <w:rPr>
          <w:rFonts w:ascii="Times New Roman" w:hAnsi="Times New Roman" w:cs="Times New Roman"/>
          <w:sz w:val="24"/>
          <w:szCs w:val="24"/>
        </w:rPr>
        <w:t>е</w:t>
      </w:r>
      <w:r w:rsidRPr="00F87BF4">
        <w:rPr>
          <w:rFonts w:ascii="Times New Roman" w:hAnsi="Times New Roman" w:cs="Times New Roman"/>
          <w:sz w:val="24"/>
          <w:szCs w:val="24"/>
        </w:rPr>
        <w:t>стра источников доходов Российской Федерации), (вступает в силу с 1 января 2019 г.).</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13. В реестрах источников доходов бюджета также формируется консолидированная и (или) сводная информация по группам источников доходов бюджета по показателям прогн</w:t>
      </w:r>
      <w:r w:rsidRPr="00F87BF4">
        <w:rPr>
          <w:rFonts w:ascii="Times New Roman" w:hAnsi="Times New Roman" w:cs="Times New Roman"/>
          <w:sz w:val="24"/>
          <w:szCs w:val="24"/>
        </w:rPr>
        <w:t>о</w:t>
      </w:r>
      <w:r w:rsidRPr="00F87BF4">
        <w:rPr>
          <w:rFonts w:ascii="Times New Roman" w:hAnsi="Times New Roman" w:cs="Times New Roman"/>
          <w:sz w:val="24"/>
          <w:szCs w:val="24"/>
        </w:rPr>
        <w:t>зов доходов бюджета на этапах составления, утверждения и исполнения бюджета, а также ка</w:t>
      </w:r>
      <w:r w:rsidRPr="00F87BF4">
        <w:rPr>
          <w:rFonts w:ascii="Times New Roman" w:hAnsi="Times New Roman" w:cs="Times New Roman"/>
          <w:sz w:val="24"/>
          <w:szCs w:val="24"/>
        </w:rPr>
        <w:t>с</w:t>
      </w:r>
      <w:r w:rsidRPr="00F87BF4">
        <w:rPr>
          <w:rFonts w:ascii="Times New Roman" w:hAnsi="Times New Roman" w:cs="Times New Roman"/>
          <w:sz w:val="24"/>
          <w:szCs w:val="24"/>
        </w:rPr>
        <w:t>совым поступлениям по доходам бюджета с указанием сведений о группах источников дох</w:t>
      </w:r>
      <w:r w:rsidRPr="00F87BF4">
        <w:rPr>
          <w:rFonts w:ascii="Times New Roman" w:hAnsi="Times New Roman" w:cs="Times New Roman"/>
          <w:sz w:val="24"/>
          <w:szCs w:val="24"/>
        </w:rPr>
        <w:t>о</w:t>
      </w:r>
      <w:r w:rsidRPr="00F87BF4">
        <w:rPr>
          <w:rFonts w:ascii="Times New Roman" w:hAnsi="Times New Roman" w:cs="Times New Roman"/>
          <w:sz w:val="24"/>
          <w:szCs w:val="24"/>
        </w:rPr>
        <w:t>дов бюджета на основе перечня источников доходов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14. Информация, указанная в подпунктах "а" - "д" пункта 11 и подпунктах "а" - "ж" пункта 12 настоящего документа, формируется и изменяется на основе перечня источников доходов Российской Федерации путем обмена данными между государственными и муниц</w:t>
      </w:r>
      <w:r w:rsidRPr="00F87BF4">
        <w:rPr>
          <w:rFonts w:ascii="Times New Roman" w:hAnsi="Times New Roman" w:cs="Times New Roman"/>
          <w:sz w:val="24"/>
          <w:szCs w:val="24"/>
        </w:rPr>
        <w:t>и</w:t>
      </w:r>
      <w:r w:rsidRPr="00F87BF4">
        <w:rPr>
          <w:rFonts w:ascii="Times New Roman" w:hAnsi="Times New Roman" w:cs="Times New Roman"/>
          <w:sz w:val="24"/>
          <w:szCs w:val="24"/>
        </w:rPr>
        <w:t>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15. Информация, указанная в подпунктах "е" - "и" пункта 11 настоящего документа, формируется и ведется на основании прогнозов поступления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16. Информация, указанная в подпунктах "и" и "л" пункта 12 настоящего документа, формируется и ведется на основании сведений Государственной информационной системы о государственных и муниципальных платежах, получаемых органом, указанным в пункте 8 н</w:t>
      </w:r>
      <w:r w:rsidRPr="00F87BF4">
        <w:rPr>
          <w:rFonts w:ascii="Times New Roman" w:hAnsi="Times New Roman" w:cs="Times New Roman"/>
          <w:sz w:val="24"/>
          <w:szCs w:val="24"/>
        </w:rPr>
        <w:t>а</w:t>
      </w:r>
      <w:r w:rsidRPr="00F87BF4">
        <w:rPr>
          <w:rFonts w:ascii="Times New Roman" w:hAnsi="Times New Roman" w:cs="Times New Roman"/>
          <w:sz w:val="24"/>
          <w:szCs w:val="24"/>
        </w:rPr>
        <w:t>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17. Информация, указанная в подпункте "к" пункта 11 настоящего документа, форм</w:t>
      </w:r>
      <w:r w:rsidRPr="00F87BF4">
        <w:rPr>
          <w:rFonts w:ascii="Times New Roman" w:hAnsi="Times New Roman" w:cs="Times New Roman"/>
          <w:sz w:val="24"/>
          <w:szCs w:val="24"/>
        </w:rPr>
        <w:t>и</w:t>
      </w:r>
      <w:r w:rsidRPr="00F87BF4">
        <w:rPr>
          <w:rFonts w:ascii="Times New Roman" w:hAnsi="Times New Roman" w:cs="Times New Roman"/>
          <w:sz w:val="24"/>
          <w:szCs w:val="24"/>
        </w:rPr>
        <w:t>руется на основании соответствующих сведений реестра источников доходов Российской Ф</w:t>
      </w:r>
      <w:r w:rsidRPr="00F87BF4">
        <w:rPr>
          <w:rFonts w:ascii="Times New Roman" w:hAnsi="Times New Roman" w:cs="Times New Roman"/>
          <w:sz w:val="24"/>
          <w:szCs w:val="24"/>
        </w:rPr>
        <w:t>е</w:t>
      </w:r>
      <w:r w:rsidRPr="00F87BF4">
        <w:rPr>
          <w:rFonts w:ascii="Times New Roman" w:hAnsi="Times New Roman" w:cs="Times New Roman"/>
          <w:sz w:val="24"/>
          <w:szCs w:val="24"/>
        </w:rPr>
        <w:t>дерации, представляемых Федеральным казначейством в соответствии с установленным п</w:t>
      </w:r>
      <w:r w:rsidRPr="00F87BF4">
        <w:rPr>
          <w:rFonts w:ascii="Times New Roman" w:hAnsi="Times New Roman" w:cs="Times New Roman"/>
          <w:sz w:val="24"/>
          <w:szCs w:val="24"/>
        </w:rPr>
        <w:t>о</w:t>
      </w:r>
      <w:r w:rsidRPr="00F87BF4">
        <w:rPr>
          <w:rFonts w:ascii="Times New Roman" w:hAnsi="Times New Roman" w:cs="Times New Roman"/>
          <w:sz w:val="24"/>
          <w:szCs w:val="24"/>
        </w:rPr>
        <w:t>рядком формирования и ведения реестра источников доходов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18. Орган, указанный в пункте 8 настоящего документа, обеспечивают включение в реестры источников доходов бюджетов (за исключением реестра источников доходов Росси</w:t>
      </w:r>
      <w:r w:rsidRPr="00F87BF4">
        <w:rPr>
          <w:rFonts w:ascii="Times New Roman" w:hAnsi="Times New Roman" w:cs="Times New Roman"/>
          <w:sz w:val="24"/>
          <w:szCs w:val="24"/>
        </w:rPr>
        <w:t>й</w:t>
      </w:r>
      <w:r w:rsidRPr="00F87BF4">
        <w:rPr>
          <w:rFonts w:ascii="Times New Roman" w:hAnsi="Times New Roman" w:cs="Times New Roman"/>
          <w:sz w:val="24"/>
          <w:szCs w:val="24"/>
        </w:rPr>
        <w:t>ской Федерации) информации, указанной в пунктах 11 и 12 настоящего документа, в следу</w:t>
      </w:r>
      <w:r w:rsidRPr="00F87BF4">
        <w:rPr>
          <w:rFonts w:ascii="Times New Roman" w:hAnsi="Times New Roman" w:cs="Times New Roman"/>
          <w:sz w:val="24"/>
          <w:szCs w:val="24"/>
        </w:rPr>
        <w:t>ю</w:t>
      </w:r>
      <w:r w:rsidRPr="00F87BF4">
        <w:rPr>
          <w:rFonts w:ascii="Times New Roman" w:hAnsi="Times New Roman" w:cs="Times New Roman"/>
          <w:sz w:val="24"/>
          <w:szCs w:val="24"/>
        </w:rPr>
        <w:t>щие сроки: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а) информации, указанной в подпунктах "а" - "д" пункта 11 и подпунктах "а" - "ж" пункта 12 настоящего документа, - незамедлительно, но не позднее одного рабочего дня со </w:t>
      </w:r>
      <w:r w:rsidRPr="00F87BF4">
        <w:rPr>
          <w:rFonts w:ascii="Times New Roman" w:hAnsi="Times New Roman" w:cs="Times New Roman"/>
          <w:sz w:val="24"/>
          <w:szCs w:val="24"/>
        </w:rPr>
        <w:lastRenderedPageBreak/>
        <w:t>дня внесения указанной информации в перечень источников доходов Российской Федерации, реестр источников доходов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б) информации, указанной в подпунктах "ж", "з" и "л" пункта 11 настоящего документа, - не позднее 5 рабочих дней со дня принятия или внесения изменений в решение о бюджете и решение об исполнении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информации, указанной в подпункте "и" пункта 11 настоящего документа,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г) информации, указанной в подпунктах "и" и "л" пункта 12 настоящего документа, - незамедлительно, но не позднее одного рабочего дня со дня направления указанной информ</w:t>
      </w:r>
      <w:r w:rsidRPr="00F87BF4">
        <w:rPr>
          <w:rFonts w:ascii="Times New Roman" w:hAnsi="Times New Roman" w:cs="Times New Roman"/>
          <w:sz w:val="24"/>
          <w:szCs w:val="24"/>
        </w:rPr>
        <w:t>а</w:t>
      </w:r>
      <w:r w:rsidRPr="00F87BF4">
        <w:rPr>
          <w:rFonts w:ascii="Times New Roman" w:hAnsi="Times New Roman" w:cs="Times New Roman"/>
          <w:sz w:val="24"/>
          <w:szCs w:val="24"/>
        </w:rPr>
        <w:t>ции в Государственную информационную систему о государственных и муниципальных пл</w:t>
      </w:r>
      <w:r w:rsidRPr="00F87BF4">
        <w:rPr>
          <w:rFonts w:ascii="Times New Roman" w:hAnsi="Times New Roman" w:cs="Times New Roman"/>
          <w:sz w:val="24"/>
          <w:szCs w:val="24"/>
        </w:rPr>
        <w:t>а</w:t>
      </w:r>
      <w:r w:rsidRPr="00F87BF4">
        <w:rPr>
          <w:rFonts w:ascii="Times New Roman" w:hAnsi="Times New Roman" w:cs="Times New Roman"/>
          <w:sz w:val="24"/>
          <w:szCs w:val="24"/>
        </w:rPr>
        <w:t>тежах;</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д) информации, указанной в подпунктах "е" и "м" пункта 11 и подпунктах "м" и "н" пункта 12 настоящего документа, - в сроки, установленные в порядке ведения реестра исто</w:t>
      </w:r>
      <w:r w:rsidRPr="00F87BF4">
        <w:rPr>
          <w:rFonts w:ascii="Times New Roman" w:hAnsi="Times New Roman" w:cs="Times New Roman"/>
          <w:sz w:val="24"/>
          <w:szCs w:val="24"/>
        </w:rPr>
        <w:t>ч</w:t>
      </w:r>
      <w:r w:rsidRPr="00F87BF4">
        <w:rPr>
          <w:rFonts w:ascii="Times New Roman" w:hAnsi="Times New Roman" w:cs="Times New Roman"/>
          <w:sz w:val="24"/>
          <w:szCs w:val="24"/>
        </w:rPr>
        <w:t>ников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е) информации, указанной в подпункте "к" пункта 11 и подпункте "к" пункта 12 н</w:t>
      </w:r>
      <w:r w:rsidRPr="00F87BF4">
        <w:rPr>
          <w:rFonts w:ascii="Times New Roman" w:hAnsi="Times New Roman" w:cs="Times New Roman"/>
          <w:sz w:val="24"/>
          <w:szCs w:val="24"/>
        </w:rPr>
        <w:t>а</w:t>
      </w:r>
      <w:r w:rsidRPr="00F87BF4">
        <w:rPr>
          <w:rFonts w:ascii="Times New Roman" w:hAnsi="Times New Roman" w:cs="Times New Roman"/>
          <w:sz w:val="24"/>
          <w:szCs w:val="24"/>
        </w:rPr>
        <w:t>стоящего документа, - в соответствии с установленными в соответствии с бюджетным закон</w:t>
      </w:r>
      <w:r w:rsidRPr="00F87BF4">
        <w:rPr>
          <w:rFonts w:ascii="Times New Roman" w:hAnsi="Times New Roman" w:cs="Times New Roman"/>
          <w:sz w:val="24"/>
          <w:szCs w:val="24"/>
        </w:rPr>
        <w:t>о</w:t>
      </w:r>
      <w:r w:rsidRPr="00F87BF4">
        <w:rPr>
          <w:rFonts w:ascii="Times New Roman" w:hAnsi="Times New Roman" w:cs="Times New Roman"/>
          <w:sz w:val="24"/>
          <w:szCs w:val="24"/>
        </w:rPr>
        <w:t>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ж) информации, указанной в подпункте "з" пункта 12 настоящего документа, - нез</w:t>
      </w:r>
      <w:r w:rsidRPr="00F87BF4">
        <w:rPr>
          <w:rFonts w:ascii="Times New Roman" w:hAnsi="Times New Roman" w:cs="Times New Roman"/>
          <w:sz w:val="24"/>
          <w:szCs w:val="24"/>
        </w:rPr>
        <w:t>а</w:t>
      </w:r>
      <w:r w:rsidRPr="00F87BF4">
        <w:rPr>
          <w:rFonts w:ascii="Times New Roman" w:hAnsi="Times New Roman" w:cs="Times New Roman"/>
          <w:sz w:val="24"/>
          <w:szCs w:val="24"/>
        </w:rPr>
        <w:t>медлительно, но не позднее одного рабочего дня после осуществления начисления.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19. Орган, указанный в пункте 8 настоящего документа, в целях ведения реестра исто</w:t>
      </w:r>
      <w:r w:rsidRPr="00F87BF4">
        <w:rPr>
          <w:rFonts w:ascii="Times New Roman" w:hAnsi="Times New Roman" w:cs="Times New Roman"/>
          <w:sz w:val="24"/>
          <w:szCs w:val="24"/>
        </w:rPr>
        <w:t>ч</w:t>
      </w:r>
      <w:r w:rsidRPr="00F87BF4">
        <w:rPr>
          <w:rFonts w:ascii="Times New Roman" w:hAnsi="Times New Roman" w:cs="Times New Roman"/>
          <w:sz w:val="24"/>
          <w:szCs w:val="24"/>
        </w:rPr>
        <w:t>ников доходов бюджета (за исключением реестра источников доходов Российской Федерации) в течение одного рабочего дня со дня представления участником процесса ведения реестра источников доходов бюджета информации, указанной в пунктах 11 и 12 настоящего докуме</w:t>
      </w:r>
      <w:r w:rsidRPr="00F87BF4">
        <w:rPr>
          <w:rFonts w:ascii="Times New Roman" w:hAnsi="Times New Roman" w:cs="Times New Roman"/>
          <w:sz w:val="24"/>
          <w:szCs w:val="24"/>
        </w:rPr>
        <w:t>н</w:t>
      </w:r>
      <w:r w:rsidRPr="00F87BF4">
        <w:rPr>
          <w:rFonts w:ascii="Times New Roman" w:hAnsi="Times New Roman" w:cs="Times New Roman"/>
          <w:sz w:val="24"/>
          <w:szCs w:val="24"/>
        </w:rPr>
        <w:t>та, обеспечивает в автоматизированном режиме проверку:</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 наличия информации в соответствии с пунктами 11 и 12 настоящего документа;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б) соответствия порядка формирования информации правилам, установленным в соо</w:t>
      </w:r>
      <w:r w:rsidRPr="00F87BF4">
        <w:rPr>
          <w:rFonts w:ascii="Times New Roman" w:hAnsi="Times New Roman" w:cs="Times New Roman"/>
          <w:sz w:val="24"/>
          <w:szCs w:val="24"/>
        </w:rPr>
        <w:t>т</w:t>
      </w:r>
      <w:r w:rsidRPr="00F87BF4">
        <w:rPr>
          <w:rFonts w:ascii="Times New Roman" w:hAnsi="Times New Roman" w:cs="Times New Roman"/>
          <w:sz w:val="24"/>
          <w:szCs w:val="24"/>
        </w:rPr>
        <w:t>ветствии с пунктом 25 настоящего документа;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соответствия информации иным нормам, установленным в порядке ведения реестра источников доходов бюджета (при наличии).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20. В случае положительного результата проверки, указанной в пункте 19 настоящего документа,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w:t>
      </w:r>
      <w:r w:rsidRPr="00F87BF4">
        <w:rPr>
          <w:rFonts w:ascii="Times New Roman" w:hAnsi="Times New Roman" w:cs="Times New Roman"/>
          <w:sz w:val="24"/>
          <w:szCs w:val="24"/>
        </w:rPr>
        <w:t>д</w:t>
      </w:r>
      <w:r w:rsidRPr="00F87BF4">
        <w:rPr>
          <w:rFonts w:ascii="Times New Roman" w:hAnsi="Times New Roman" w:cs="Times New Roman"/>
          <w:sz w:val="24"/>
          <w:szCs w:val="24"/>
        </w:rPr>
        <w:t>жета (за исключением реестра источников доходов Российской Федерации), которым орган, осуществляющий ведение реестра источников дохода бюджета в соответствии с пунктом 8 настоящего документа, присваивает уникальные номера: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части информации, указанной в пункте 11 настоящего документа, -реестровую запись источника дохода бюджета реестра источников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части информации, указанной в пункте 12 настоящего документа, -реестровую запись платежа по источнику дохода бюджета реестра источников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При направлении участником процесса ведения реестра источников доходов бюджета измененной информации, указанной в пунктах 11 и 12 настоящего документа, ранее образ</w:t>
      </w:r>
      <w:r w:rsidRPr="00F87BF4">
        <w:rPr>
          <w:rFonts w:ascii="Times New Roman" w:hAnsi="Times New Roman" w:cs="Times New Roman"/>
          <w:sz w:val="24"/>
          <w:szCs w:val="24"/>
        </w:rPr>
        <w:t>о</w:t>
      </w:r>
      <w:r w:rsidRPr="00F87BF4">
        <w:rPr>
          <w:rFonts w:ascii="Times New Roman" w:hAnsi="Times New Roman" w:cs="Times New Roman"/>
          <w:sz w:val="24"/>
          <w:szCs w:val="24"/>
        </w:rPr>
        <w:t>ванные реестровые записи обновляются.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случае отрицательного результата проверки, указанной в пункте 20 настоящего д</w:t>
      </w:r>
      <w:r w:rsidRPr="00F87BF4">
        <w:rPr>
          <w:rFonts w:ascii="Times New Roman" w:hAnsi="Times New Roman" w:cs="Times New Roman"/>
          <w:sz w:val="24"/>
          <w:szCs w:val="24"/>
        </w:rPr>
        <w:t>о</w:t>
      </w:r>
      <w:r w:rsidRPr="00F87BF4">
        <w:rPr>
          <w:rFonts w:ascii="Times New Roman" w:hAnsi="Times New Roman" w:cs="Times New Roman"/>
          <w:sz w:val="24"/>
          <w:szCs w:val="24"/>
        </w:rPr>
        <w:t>кумента, информация, представленная участником процесса ведения реестра источников д</w:t>
      </w:r>
      <w:r w:rsidRPr="00F87BF4">
        <w:rPr>
          <w:rFonts w:ascii="Times New Roman" w:hAnsi="Times New Roman" w:cs="Times New Roman"/>
          <w:sz w:val="24"/>
          <w:szCs w:val="24"/>
        </w:rPr>
        <w:t>о</w:t>
      </w:r>
      <w:r w:rsidRPr="00F87BF4">
        <w:rPr>
          <w:rFonts w:ascii="Times New Roman" w:hAnsi="Times New Roman" w:cs="Times New Roman"/>
          <w:sz w:val="24"/>
          <w:szCs w:val="24"/>
        </w:rPr>
        <w:t>ходов бюджета в соответствии с пунктами 11 и 12 настоящего документа, не образует (не о</w:t>
      </w:r>
      <w:r w:rsidRPr="00F87BF4">
        <w:rPr>
          <w:rFonts w:ascii="Times New Roman" w:hAnsi="Times New Roman" w:cs="Times New Roman"/>
          <w:sz w:val="24"/>
          <w:szCs w:val="24"/>
        </w:rPr>
        <w:t>б</w:t>
      </w:r>
      <w:r w:rsidRPr="00F87BF4">
        <w:rPr>
          <w:rFonts w:ascii="Times New Roman" w:hAnsi="Times New Roman" w:cs="Times New Roman"/>
          <w:sz w:val="24"/>
          <w:szCs w:val="24"/>
        </w:rPr>
        <w:t>новляет) реестровые записи. В указанном случае орган, осуществляющий ведение реестра и</w:t>
      </w:r>
      <w:r w:rsidRPr="00F87BF4">
        <w:rPr>
          <w:rFonts w:ascii="Times New Roman" w:hAnsi="Times New Roman" w:cs="Times New Roman"/>
          <w:sz w:val="24"/>
          <w:szCs w:val="24"/>
        </w:rPr>
        <w:t>с</w:t>
      </w:r>
      <w:r w:rsidRPr="00F87BF4">
        <w:rPr>
          <w:rFonts w:ascii="Times New Roman" w:hAnsi="Times New Roman" w:cs="Times New Roman"/>
          <w:sz w:val="24"/>
          <w:szCs w:val="24"/>
        </w:rPr>
        <w:t>точников доходов бюджета в соответствии с пунктом 8 настоящего документа, в течение не более одного рабочего дня со дня представления участником процесса ведения реестра исто</w:t>
      </w:r>
      <w:r w:rsidRPr="00F87BF4">
        <w:rPr>
          <w:rFonts w:ascii="Times New Roman" w:hAnsi="Times New Roman" w:cs="Times New Roman"/>
          <w:sz w:val="24"/>
          <w:szCs w:val="24"/>
        </w:rPr>
        <w:t>ч</w:t>
      </w:r>
      <w:r w:rsidRPr="00F87BF4">
        <w:rPr>
          <w:rFonts w:ascii="Times New Roman" w:hAnsi="Times New Roman" w:cs="Times New Roman"/>
          <w:sz w:val="24"/>
          <w:szCs w:val="24"/>
        </w:rPr>
        <w:t>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21. В случае получения предусмотренного пунктом 20 настоящего документа проток</w:t>
      </w:r>
      <w:r w:rsidRPr="00F87BF4">
        <w:rPr>
          <w:rFonts w:ascii="Times New Roman" w:hAnsi="Times New Roman" w:cs="Times New Roman"/>
          <w:sz w:val="24"/>
          <w:szCs w:val="24"/>
        </w:rPr>
        <w:t>о</w:t>
      </w:r>
      <w:r w:rsidRPr="00F87BF4">
        <w:rPr>
          <w:rFonts w:ascii="Times New Roman" w:hAnsi="Times New Roman" w:cs="Times New Roman"/>
          <w:sz w:val="24"/>
          <w:szCs w:val="24"/>
        </w:rPr>
        <w:t>ла, участник процесса ведения реестра источников доходов бюджета в срок не более трех р</w:t>
      </w:r>
      <w:r w:rsidRPr="00F87BF4">
        <w:rPr>
          <w:rFonts w:ascii="Times New Roman" w:hAnsi="Times New Roman" w:cs="Times New Roman"/>
          <w:sz w:val="24"/>
          <w:szCs w:val="24"/>
        </w:rPr>
        <w:t>а</w:t>
      </w:r>
      <w:r w:rsidRPr="00F87BF4">
        <w:rPr>
          <w:rFonts w:ascii="Times New Roman" w:hAnsi="Times New Roman" w:cs="Times New Roman"/>
          <w:sz w:val="24"/>
          <w:szCs w:val="24"/>
        </w:rPr>
        <w:lastRenderedPageBreak/>
        <w:t>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22. Уникальный номер реестровой записи источника дохода бюджета реестра источн</w:t>
      </w:r>
      <w:r w:rsidRPr="00F87BF4">
        <w:rPr>
          <w:rFonts w:ascii="Times New Roman" w:hAnsi="Times New Roman" w:cs="Times New Roman"/>
          <w:sz w:val="24"/>
          <w:szCs w:val="24"/>
        </w:rPr>
        <w:t>и</w:t>
      </w:r>
      <w:r w:rsidRPr="00F87BF4">
        <w:rPr>
          <w:rFonts w:ascii="Times New Roman" w:hAnsi="Times New Roman" w:cs="Times New Roman"/>
          <w:sz w:val="24"/>
          <w:szCs w:val="24"/>
        </w:rPr>
        <w:t>ков доходов бюджета имеет следующую структуру:</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 2, 3, 4, 5 разряды - коды группы дохода, подгруппы дохода и элемента дохода кла</w:t>
      </w:r>
      <w:r w:rsidRPr="00F87BF4">
        <w:rPr>
          <w:rFonts w:ascii="Times New Roman" w:hAnsi="Times New Roman" w:cs="Times New Roman"/>
          <w:sz w:val="24"/>
          <w:szCs w:val="24"/>
        </w:rPr>
        <w:t>с</w:t>
      </w:r>
      <w:r w:rsidRPr="00F87BF4">
        <w:rPr>
          <w:rFonts w:ascii="Times New Roman" w:hAnsi="Times New Roman" w:cs="Times New Roman"/>
          <w:sz w:val="24"/>
          <w:szCs w:val="24"/>
        </w:rPr>
        <w:t>сификации доходов бюджета, соответствующие источнику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7, 8, 9, 10, 11, 12, 13, 14, 15, 16, 17, 18, 19, 20 разряды - идентификационный код исто</w:t>
      </w:r>
      <w:r w:rsidRPr="00F87BF4">
        <w:rPr>
          <w:rFonts w:ascii="Times New Roman" w:hAnsi="Times New Roman" w:cs="Times New Roman"/>
          <w:sz w:val="24"/>
          <w:szCs w:val="24"/>
        </w:rPr>
        <w:t>ч</w:t>
      </w:r>
      <w:r w:rsidRPr="00F87BF4">
        <w:rPr>
          <w:rFonts w:ascii="Times New Roman" w:hAnsi="Times New Roman" w:cs="Times New Roman"/>
          <w:sz w:val="24"/>
          <w:szCs w:val="24"/>
        </w:rPr>
        <w:t>ника дохода бюджета в соответствии с перечнем источников доходов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21 разряд - код признака назначения использования реестровой записи источника дох</w:t>
      </w:r>
      <w:r w:rsidRPr="00F87BF4">
        <w:rPr>
          <w:rFonts w:ascii="Times New Roman" w:hAnsi="Times New Roman" w:cs="Times New Roman"/>
          <w:sz w:val="24"/>
          <w:szCs w:val="24"/>
        </w:rPr>
        <w:t>о</w:t>
      </w:r>
      <w:r w:rsidRPr="00F87BF4">
        <w:rPr>
          <w:rFonts w:ascii="Times New Roman" w:hAnsi="Times New Roman" w:cs="Times New Roman"/>
          <w:sz w:val="24"/>
          <w:szCs w:val="24"/>
        </w:rPr>
        <w:t>да бюджета реестра источников доходов бюджета, принимающий следующие значения: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1 - в рамках исполнения решения о бюджете;</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0 - в рамках составления и утверждения решения о бюджете;</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24, 25, 26, 27 разряды - порядковый номер версии реестровой записи источника дохода бюджета реестра источников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23. Уникальный номер реестровой записи платежа по источнику дохода бюджета ре</w:t>
      </w:r>
      <w:r w:rsidRPr="00F87BF4">
        <w:rPr>
          <w:rFonts w:ascii="Times New Roman" w:hAnsi="Times New Roman" w:cs="Times New Roman"/>
          <w:sz w:val="24"/>
          <w:szCs w:val="24"/>
        </w:rPr>
        <w:t>е</w:t>
      </w:r>
      <w:r w:rsidRPr="00F87BF4">
        <w:rPr>
          <w:rFonts w:ascii="Times New Roman" w:hAnsi="Times New Roman" w:cs="Times New Roman"/>
          <w:sz w:val="24"/>
          <w:szCs w:val="24"/>
        </w:rPr>
        <w:t>стра источников доходов бюджета имеет следующую структуру:</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 2, 3, 4, 5 разряды - коды группы дохода, подгруппы дохода и элемента дохода кла</w:t>
      </w:r>
      <w:r w:rsidRPr="00F87BF4">
        <w:rPr>
          <w:rFonts w:ascii="Times New Roman" w:hAnsi="Times New Roman" w:cs="Times New Roman"/>
          <w:sz w:val="24"/>
          <w:szCs w:val="24"/>
        </w:rPr>
        <w:t>с</w:t>
      </w:r>
      <w:r w:rsidRPr="00F87BF4">
        <w:rPr>
          <w:rFonts w:ascii="Times New Roman" w:hAnsi="Times New Roman" w:cs="Times New Roman"/>
          <w:sz w:val="24"/>
          <w:szCs w:val="24"/>
        </w:rPr>
        <w:t>сификации доходов бюджета, соответствующие источнику дохода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7, 8, 9, 10, 11, 12, 13, 14, 15, 16, 17, 18, 19, 20 разряды - идентификационный код исто</w:t>
      </w:r>
      <w:r w:rsidRPr="00F87BF4">
        <w:rPr>
          <w:rFonts w:ascii="Times New Roman" w:hAnsi="Times New Roman" w:cs="Times New Roman"/>
          <w:sz w:val="24"/>
          <w:szCs w:val="24"/>
        </w:rPr>
        <w:t>ч</w:t>
      </w:r>
      <w:r w:rsidRPr="00F87BF4">
        <w:rPr>
          <w:rFonts w:ascii="Times New Roman" w:hAnsi="Times New Roman" w:cs="Times New Roman"/>
          <w:sz w:val="24"/>
          <w:szCs w:val="24"/>
        </w:rPr>
        <w:t>ника дохода бюджета в соответствии с перечнем источников доходов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21, 22, 23, 24, 25, 26, 27, 28 разряды - код администратора дохода бюджета по источн</w:t>
      </w:r>
      <w:r w:rsidRPr="00F87BF4">
        <w:rPr>
          <w:rFonts w:ascii="Times New Roman" w:hAnsi="Times New Roman" w:cs="Times New Roman"/>
          <w:sz w:val="24"/>
          <w:szCs w:val="24"/>
        </w:rPr>
        <w:t>и</w:t>
      </w:r>
      <w:r w:rsidRPr="00F87BF4">
        <w:rPr>
          <w:rFonts w:ascii="Times New Roman" w:hAnsi="Times New Roman" w:cs="Times New Roman"/>
          <w:sz w:val="24"/>
          <w:szCs w:val="24"/>
        </w:rPr>
        <w:t>ку дохода бюджета в соответствии с реестром участников бюджетного процесса, а также юр</w:t>
      </w:r>
      <w:r w:rsidRPr="00F87BF4">
        <w:rPr>
          <w:rFonts w:ascii="Times New Roman" w:hAnsi="Times New Roman" w:cs="Times New Roman"/>
          <w:sz w:val="24"/>
          <w:szCs w:val="24"/>
        </w:rPr>
        <w:t>и</w:t>
      </w:r>
      <w:r w:rsidRPr="00F87BF4">
        <w:rPr>
          <w:rFonts w:ascii="Times New Roman" w:hAnsi="Times New Roman" w:cs="Times New Roman"/>
          <w:sz w:val="24"/>
          <w:szCs w:val="24"/>
        </w:rPr>
        <w:t>дических лиц, не являющихся участниками бюджетного процесса, присвоенный в установле</w:t>
      </w:r>
      <w:r w:rsidRPr="00F87BF4">
        <w:rPr>
          <w:rFonts w:ascii="Times New Roman" w:hAnsi="Times New Roman" w:cs="Times New Roman"/>
          <w:sz w:val="24"/>
          <w:szCs w:val="24"/>
        </w:rPr>
        <w:t>н</w:t>
      </w:r>
      <w:r w:rsidRPr="00F87BF4">
        <w:rPr>
          <w:rFonts w:ascii="Times New Roman" w:hAnsi="Times New Roman" w:cs="Times New Roman"/>
          <w:sz w:val="24"/>
          <w:szCs w:val="24"/>
        </w:rPr>
        <w:t>ном порядке;</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29 разряд - код признака назначения использования реестровой записи платежа по и</w:t>
      </w:r>
      <w:r w:rsidRPr="00F87BF4">
        <w:rPr>
          <w:rFonts w:ascii="Times New Roman" w:hAnsi="Times New Roman" w:cs="Times New Roman"/>
          <w:sz w:val="24"/>
          <w:szCs w:val="24"/>
        </w:rPr>
        <w:t>с</w:t>
      </w:r>
      <w:r w:rsidRPr="00F87BF4">
        <w:rPr>
          <w:rFonts w:ascii="Times New Roman" w:hAnsi="Times New Roman" w:cs="Times New Roman"/>
          <w:sz w:val="24"/>
          <w:szCs w:val="24"/>
        </w:rPr>
        <w:t>точнику дохода бюджета реестра источников доходов бюджета, принимающий значение 1;</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30, 31 разряды - последние две цифры года формирования реестровой записи платежа по источнику дохода бюджета реестра источников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32, 33, 34, 35 разряды - порядковый номер версии реестровой записи платежа по исто</w:t>
      </w:r>
      <w:r w:rsidRPr="00F87BF4">
        <w:rPr>
          <w:rFonts w:ascii="Times New Roman" w:hAnsi="Times New Roman" w:cs="Times New Roman"/>
          <w:sz w:val="24"/>
          <w:szCs w:val="24"/>
        </w:rPr>
        <w:t>ч</w:t>
      </w:r>
      <w:r w:rsidRPr="00F87BF4">
        <w:rPr>
          <w:rFonts w:ascii="Times New Roman" w:hAnsi="Times New Roman" w:cs="Times New Roman"/>
          <w:sz w:val="24"/>
          <w:szCs w:val="24"/>
        </w:rPr>
        <w:t>нику дохода бюджета реестра источников доходов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24. Реестр источников доходов бюджета направляется в составе документов и матери</w:t>
      </w:r>
      <w:r w:rsidRPr="00F87BF4">
        <w:rPr>
          <w:rFonts w:ascii="Times New Roman" w:hAnsi="Times New Roman" w:cs="Times New Roman"/>
          <w:sz w:val="24"/>
          <w:szCs w:val="24"/>
        </w:rPr>
        <w:t>а</w:t>
      </w:r>
      <w:r w:rsidRPr="00F87BF4">
        <w:rPr>
          <w:rFonts w:ascii="Times New Roman" w:hAnsi="Times New Roman" w:cs="Times New Roman"/>
          <w:sz w:val="24"/>
          <w:szCs w:val="24"/>
        </w:rPr>
        <w:t>лов, представляемых одновременно с проектом решения о бюджете, в Совет депутатов Тур</w:t>
      </w:r>
      <w:r w:rsidRPr="00F87BF4">
        <w:rPr>
          <w:rFonts w:ascii="Times New Roman" w:hAnsi="Times New Roman" w:cs="Times New Roman"/>
          <w:sz w:val="24"/>
          <w:szCs w:val="24"/>
        </w:rPr>
        <w:t>у</w:t>
      </w:r>
      <w:r w:rsidRPr="00F87BF4">
        <w:rPr>
          <w:rFonts w:ascii="Times New Roman" w:hAnsi="Times New Roman" w:cs="Times New Roman"/>
          <w:sz w:val="24"/>
          <w:szCs w:val="24"/>
        </w:rPr>
        <w:t>новского сельсовета по форме, разрабатываемой и утверждаемой Министерством финансов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25. Формирование информации, предусмотренной подпунктами "а" - "л" пункта 11 и подпунктами "а" - "м" пункта 12 настоящего документа, для включения в реестр источников доходов бюджета осуществляется в соответствии с Положением о государственной интегр</w:t>
      </w:r>
      <w:r w:rsidRPr="00F87BF4">
        <w:rPr>
          <w:rFonts w:ascii="Times New Roman" w:hAnsi="Times New Roman" w:cs="Times New Roman"/>
          <w:sz w:val="24"/>
          <w:szCs w:val="24"/>
        </w:rPr>
        <w:t>и</w:t>
      </w:r>
      <w:r w:rsidRPr="00F87BF4">
        <w:rPr>
          <w:rFonts w:ascii="Times New Roman" w:hAnsi="Times New Roman" w:cs="Times New Roman"/>
          <w:sz w:val="24"/>
          <w:szCs w:val="24"/>
        </w:rPr>
        <w:t>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N 658 "О государственной интегрированной информационной системе управления о</w:t>
      </w:r>
      <w:r w:rsidRPr="00F87BF4">
        <w:rPr>
          <w:rFonts w:ascii="Times New Roman" w:hAnsi="Times New Roman" w:cs="Times New Roman"/>
          <w:sz w:val="24"/>
          <w:szCs w:val="24"/>
        </w:rPr>
        <w:t>б</w:t>
      </w:r>
      <w:r w:rsidRPr="00F87BF4">
        <w:rPr>
          <w:rFonts w:ascii="Times New Roman" w:hAnsi="Times New Roman" w:cs="Times New Roman"/>
          <w:sz w:val="24"/>
          <w:szCs w:val="24"/>
        </w:rPr>
        <w:t>щественными финансами "Электронный бюджет".</w:t>
      </w:r>
    </w:p>
    <w:p w:rsid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26. Реестр источников доходов бюджета размещается администрацией на едином по</w:t>
      </w:r>
      <w:r w:rsidRPr="00F87BF4">
        <w:rPr>
          <w:rFonts w:ascii="Times New Roman" w:hAnsi="Times New Roman" w:cs="Times New Roman"/>
          <w:sz w:val="24"/>
          <w:szCs w:val="24"/>
        </w:rPr>
        <w:t>р</w:t>
      </w:r>
      <w:r w:rsidRPr="00F87BF4">
        <w:rPr>
          <w:rFonts w:ascii="Times New Roman" w:hAnsi="Times New Roman" w:cs="Times New Roman"/>
          <w:sz w:val="24"/>
          <w:szCs w:val="24"/>
        </w:rPr>
        <w:t>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АДМИНИСТРАЦИЯ</w:t>
      </w:r>
    </w:p>
    <w:p w:rsidR="00F87BF4" w:rsidRPr="00F87BF4" w:rsidRDefault="00F87BF4" w:rsidP="00F87BF4">
      <w:pPr>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ТУРУНОВСКОГО  СЕЛЬСОВЕТА</w:t>
      </w:r>
    </w:p>
    <w:p w:rsidR="00F87BF4" w:rsidRPr="00F87BF4" w:rsidRDefault="00F87BF4" w:rsidP="00F87BF4">
      <w:pPr>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ВЕНГЕРОВСКОГО РАЙОНА НОВОСИБИРСКОЙ ОБЛАСТИ</w:t>
      </w:r>
    </w:p>
    <w:p w:rsidR="00F87BF4" w:rsidRPr="00F87BF4" w:rsidRDefault="00F87BF4" w:rsidP="00F87BF4">
      <w:pPr>
        <w:pStyle w:val="3"/>
        <w:contextualSpacing/>
      </w:pPr>
      <w:r w:rsidRPr="00F87BF4">
        <w:t>ПОСТАНОВЛЕНИЕ</w:t>
      </w: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от 13.12.2016                                    с. Туруновка                                                 № 65</w:t>
      </w: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                                                                             </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Об утверждении  Порядка осуществления полномочий органами внутреннего муниципального финансового контроля в Туруновском сельсовете Венгеровского района Новосибирской о</w:t>
      </w:r>
      <w:r w:rsidRPr="00F87BF4">
        <w:rPr>
          <w:rFonts w:ascii="Times New Roman" w:hAnsi="Times New Roman" w:cs="Times New Roman"/>
          <w:sz w:val="24"/>
          <w:szCs w:val="24"/>
        </w:rPr>
        <w:t>б</w:t>
      </w:r>
      <w:r w:rsidRPr="00F87BF4">
        <w:rPr>
          <w:rFonts w:ascii="Times New Roman" w:hAnsi="Times New Roman" w:cs="Times New Roman"/>
          <w:sz w:val="24"/>
          <w:szCs w:val="24"/>
        </w:rPr>
        <w:t>ласти</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соответствии с  п.3 ст. 269.2. Бюджетного кодекса Российской Федерации от 31.07. 1998  № 145-ФЗ, Федеральным законом от 6.10.2003 № 131-ФЗ «Об общих принципах орган</w:t>
      </w:r>
      <w:r w:rsidRPr="00F87BF4">
        <w:rPr>
          <w:rFonts w:ascii="Times New Roman" w:hAnsi="Times New Roman" w:cs="Times New Roman"/>
          <w:sz w:val="24"/>
          <w:szCs w:val="24"/>
        </w:rPr>
        <w:t>и</w:t>
      </w:r>
      <w:r w:rsidRPr="00F87BF4">
        <w:rPr>
          <w:rFonts w:ascii="Times New Roman" w:hAnsi="Times New Roman" w:cs="Times New Roman"/>
          <w:sz w:val="24"/>
          <w:szCs w:val="24"/>
        </w:rPr>
        <w:t>зации местного самоуправления в Российской Федерации», Уставом  Туруновского сельсов</w:t>
      </w:r>
      <w:r w:rsidRPr="00F87BF4">
        <w:rPr>
          <w:rFonts w:ascii="Times New Roman" w:hAnsi="Times New Roman" w:cs="Times New Roman"/>
          <w:sz w:val="24"/>
          <w:szCs w:val="24"/>
        </w:rPr>
        <w:t>е</w:t>
      </w:r>
      <w:r w:rsidRPr="00F87BF4">
        <w:rPr>
          <w:rFonts w:ascii="Times New Roman" w:hAnsi="Times New Roman" w:cs="Times New Roman"/>
          <w:sz w:val="24"/>
          <w:szCs w:val="24"/>
        </w:rPr>
        <w:t xml:space="preserve">та, </w:t>
      </w:r>
    </w:p>
    <w:p w:rsidR="00F87BF4" w:rsidRPr="00F87BF4" w:rsidRDefault="00F87BF4" w:rsidP="00F87BF4">
      <w:pPr>
        <w:spacing w:line="240" w:lineRule="auto"/>
        <w:ind w:firstLine="709"/>
        <w:contextualSpacing/>
        <w:jc w:val="center"/>
        <w:rPr>
          <w:rFonts w:ascii="Times New Roman" w:hAnsi="Times New Roman" w:cs="Times New Roman"/>
          <w:sz w:val="24"/>
          <w:szCs w:val="24"/>
        </w:rPr>
      </w:pPr>
      <w:r w:rsidRPr="00F87BF4">
        <w:rPr>
          <w:rFonts w:ascii="Times New Roman" w:hAnsi="Times New Roman" w:cs="Times New Roman"/>
          <w:sz w:val="24"/>
          <w:szCs w:val="24"/>
        </w:rPr>
        <w:t>ПОСТАНОВЛЯЮ:</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 Утвердить прилагаемый Порядок осуществления полномочий органами внутреннего муниципального финансового контроля в Туруновском сельсовете Венгеровского района Н</w:t>
      </w:r>
      <w:r w:rsidRPr="00F87BF4">
        <w:rPr>
          <w:rFonts w:ascii="Times New Roman" w:hAnsi="Times New Roman" w:cs="Times New Roman"/>
          <w:sz w:val="24"/>
          <w:szCs w:val="24"/>
        </w:rPr>
        <w:t>о</w:t>
      </w:r>
      <w:r w:rsidRPr="00F87BF4">
        <w:rPr>
          <w:rFonts w:ascii="Times New Roman" w:hAnsi="Times New Roman" w:cs="Times New Roman"/>
          <w:sz w:val="24"/>
          <w:szCs w:val="24"/>
        </w:rPr>
        <w:t>восибирской области.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 Настоящее постановление  опубликовать в газете «Вестник Туруновского сельсовета Венгеровского района Новосибирской области» и разместить на официальном сайте админ</w:t>
      </w:r>
      <w:r w:rsidRPr="00F87BF4">
        <w:rPr>
          <w:rFonts w:ascii="Times New Roman" w:hAnsi="Times New Roman" w:cs="Times New Roman"/>
          <w:sz w:val="24"/>
          <w:szCs w:val="24"/>
        </w:rPr>
        <w:t>и</w:t>
      </w:r>
      <w:r w:rsidRPr="00F87BF4">
        <w:rPr>
          <w:rFonts w:ascii="Times New Roman" w:hAnsi="Times New Roman" w:cs="Times New Roman"/>
          <w:sz w:val="24"/>
          <w:szCs w:val="24"/>
        </w:rPr>
        <w:t>страции Туруновского сельсовета.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3.Контроль за исполнением постановления оставляю за собой.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 Настоящее постановление  вступает в силу с 01.01.2017 года.</w:t>
      </w: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Глава Туруновского  сельсовета                                                         </w:t>
      </w: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Венгеровского района Новосибирской области                                  А.Н. Ковальчук</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w:t>
      </w: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EF75B2" w:rsidRPr="00F87BF4" w:rsidRDefault="00EF75B2"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lastRenderedPageBreak/>
        <w:t>УТВЕРЖДЕН:</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постановлением администрации  </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Туруновского сельсовета</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Венгеровского района</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Новосибирской области </w:t>
      </w:r>
    </w:p>
    <w:p w:rsidR="00F87BF4" w:rsidRPr="00F87BF4" w:rsidRDefault="00F87BF4" w:rsidP="00F87BF4">
      <w:pPr>
        <w:pStyle w:val="ConsPlusNormal"/>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от 13.12.2016  № 65   </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ПОРЯДОК</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 xml:space="preserve">осуществления полномочий органами внутреннего муниципального финансового контроля в Туруновском сельсовете Венгеровского района </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Новосибирской области</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1. Общие положения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 Настоящий Порядок определяет требования к осуществлению полномочий по вну</w:t>
      </w:r>
      <w:r w:rsidRPr="00F87BF4">
        <w:rPr>
          <w:rFonts w:ascii="Times New Roman" w:hAnsi="Times New Roman" w:cs="Times New Roman"/>
          <w:sz w:val="24"/>
          <w:szCs w:val="24"/>
        </w:rPr>
        <w:t>т</w:t>
      </w:r>
      <w:r w:rsidRPr="00F87BF4">
        <w:rPr>
          <w:rFonts w:ascii="Times New Roman" w:hAnsi="Times New Roman" w:cs="Times New Roman"/>
          <w:sz w:val="24"/>
          <w:szCs w:val="24"/>
        </w:rPr>
        <w:t>реннему муниципальному финансовому контролю (далее — деятельность по контролю) во исполнение части 3 статьи 269.2 Бюджетного кодекса Российской Федерации, части 8 статьи 99 Федерального закона от 05.04.2013 № 44-ФЗ «О контрактной системе в сфере закупок тов</w:t>
      </w:r>
      <w:r w:rsidRPr="00F87BF4">
        <w:rPr>
          <w:rFonts w:ascii="Times New Roman" w:hAnsi="Times New Roman" w:cs="Times New Roman"/>
          <w:sz w:val="24"/>
          <w:szCs w:val="24"/>
        </w:rPr>
        <w:t>а</w:t>
      </w:r>
      <w:r w:rsidRPr="00F87BF4">
        <w:rPr>
          <w:rFonts w:ascii="Times New Roman" w:hAnsi="Times New Roman" w:cs="Times New Roman"/>
          <w:sz w:val="24"/>
          <w:szCs w:val="24"/>
        </w:rPr>
        <w:t>ров, работ, услуг для обеспечения государственных и муниципальных нужд» (далее — Фед</w:t>
      </w:r>
      <w:r w:rsidRPr="00F87BF4">
        <w:rPr>
          <w:rFonts w:ascii="Times New Roman" w:hAnsi="Times New Roman" w:cs="Times New Roman"/>
          <w:sz w:val="24"/>
          <w:szCs w:val="24"/>
        </w:rPr>
        <w:t>е</w:t>
      </w:r>
      <w:r w:rsidRPr="00F87BF4">
        <w:rPr>
          <w:rFonts w:ascii="Times New Roman" w:hAnsi="Times New Roman" w:cs="Times New Roman"/>
          <w:sz w:val="24"/>
          <w:szCs w:val="24"/>
        </w:rPr>
        <w:t>ральный закон о контрактной системе).</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w:t>
      </w:r>
      <w:r w:rsidRPr="00F87BF4">
        <w:rPr>
          <w:rFonts w:ascii="Times New Roman" w:hAnsi="Times New Roman" w:cs="Times New Roman"/>
          <w:sz w:val="24"/>
          <w:szCs w:val="24"/>
        </w:rPr>
        <w:t>а</w:t>
      </w:r>
      <w:r w:rsidRPr="00F87BF4">
        <w:rPr>
          <w:rFonts w:ascii="Times New Roman" w:hAnsi="Times New Roman" w:cs="Times New Roman"/>
          <w:sz w:val="24"/>
          <w:szCs w:val="24"/>
        </w:rPr>
        <w:t>тов и гласности.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Понятия и термины, используемые в настоящем Порядке, применяются в соответствии с понятиями и терминами, определенными Бюджетным кодексом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 Деятельность по контролю подразделяется на плановую и внеплановую и осущест</w:t>
      </w:r>
      <w:r w:rsidRPr="00F87BF4">
        <w:rPr>
          <w:rFonts w:ascii="Times New Roman" w:hAnsi="Times New Roman" w:cs="Times New Roman"/>
          <w:sz w:val="24"/>
          <w:szCs w:val="24"/>
        </w:rPr>
        <w:t>в</w:t>
      </w:r>
      <w:r w:rsidRPr="00F87BF4">
        <w:rPr>
          <w:rFonts w:ascii="Times New Roman" w:hAnsi="Times New Roman" w:cs="Times New Roman"/>
          <w:sz w:val="24"/>
          <w:szCs w:val="24"/>
        </w:rPr>
        <w:t>ляется посредством проведения плановых и внеплановых проверок, ревизий и обследований (далее — контрольные мероприятия).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 Плановые контрольные мероприятия осуществляются в соответствии с планом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трольных мероприятий, который утверждается распоряжением администрации, по предлож</w:t>
      </w:r>
      <w:r w:rsidRPr="00F87BF4">
        <w:rPr>
          <w:rFonts w:ascii="Times New Roman" w:hAnsi="Times New Roman" w:cs="Times New Roman"/>
          <w:sz w:val="24"/>
          <w:szCs w:val="24"/>
        </w:rPr>
        <w:t>е</w:t>
      </w:r>
      <w:r w:rsidRPr="00F87BF4">
        <w:rPr>
          <w:rFonts w:ascii="Times New Roman" w:hAnsi="Times New Roman" w:cs="Times New Roman"/>
          <w:sz w:val="24"/>
          <w:szCs w:val="24"/>
        </w:rPr>
        <w:t>нию лица, уполномоченного на осуществление внутреннего муниципального финансового контроля.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5. Внеплановые контрольные мероприятия осуществляются в связи с поступлением о</w:t>
      </w:r>
      <w:r w:rsidRPr="00F87BF4">
        <w:rPr>
          <w:rFonts w:ascii="Times New Roman" w:hAnsi="Times New Roman" w:cs="Times New Roman"/>
          <w:sz w:val="24"/>
          <w:szCs w:val="24"/>
        </w:rPr>
        <w:t>б</w:t>
      </w:r>
      <w:r w:rsidRPr="00F87BF4">
        <w:rPr>
          <w:rFonts w:ascii="Times New Roman" w:hAnsi="Times New Roman" w:cs="Times New Roman"/>
          <w:sz w:val="24"/>
          <w:szCs w:val="24"/>
        </w:rPr>
        <w:t>ращений (поручений) Главы Туруновского сельсовета Венгеровского района Новосибирской области, депутатских запросов, мотивированным требованиям правоохранительных органов,  обращений государственных органов, граждан и организаций.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Порядок принятия решения о назначении внеплановых контрольных мероприятий у</w:t>
      </w:r>
      <w:r w:rsidRPr="00F87BF4">
        <w:rPr>
          <w:rFonts w:ascii="Times New Roman" w:hAnsi="Times New Roman" w:cs="Times New Roman"/>
          <w:sz w:val="24"/>
          <w:szCs w:val="24"/>
        </w:rPr>
        <w:t>с</w:t>
      </w:r>
      <w:r w:rsidRPr="00F87BF4">
        <w:rPr>
          <w:rFonts w:ascii="Times New Roman" w:hAnsi="Times New Roman" w:cs="Times New Roman"/>
          <w:sz w:val="24"/>
          <w:szCs w:val="24"/>
        </w:rPr>
        <w:t>танавливается распоряжением администрации.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6. Должностное лицо администрации, уполномоченное на осуществление внутреннего муниципального  финансового контроля осуществляет:</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 внутренний  муниципальный  финансовый контроль в сфере бюджетных правоотн</w:t>
      </w:r>
      <w:r w:rsidRPr="00F87BF4">
        <w:rPr>
          <w:rFonts w:ascii="Times New Roman" w:hAnsi="Times New Roman" w:cs="Times New Roman"/>
          <w:sz w:val="24"/>
          <w:szCs w:val="24"/>
        </w:rPr>
        <w:t>о</w:t>
      </w:r>
      <w:r w:rsidRPr="00F87BF4">
        <w:rPr>
          <w:rFonts w:ascii="Times New Roman" w:hAnsi="Times New Roman" w:cs="Times New Roman"/>
          <w:sz w:val="24"/>
          <w:szCs w:val="24"/>
        </w:rPr>
        <w:t>шений;</w:t>
      </w:r>
    </w:p>
    <w:p w:rsidR="00F87BF4" w:rsidRPr="00F87BF4" w:rsidRDefault="00F87BF4" w:rsidP="00F87BF4">
      <w:pPr>
        <w:spacing w:line="240" w:lineRule="auto"/>
        <w:ind w:firstLine="709"/>
        <w:contextualSpacing/>
        <w:jc w:val="center"/>
        <w:rPr>
          <w:rFonts w:ascii="Times New Roman" w:hAnsi="Times New Roman" w:cs="Times New Roman"/>
          <w:sz w:val="24"/>
          <w:szCs w:val="24"/>
        </w:rPr>
      </w:pPr>
      <w:r w:rsidRPr="00F87BF4">
        <w:rPr>
          <w:rFonts w:ascii="Times New Roman" w:hAnsi="Times New Roman" w:cs="Times New Roman"/>
          <w:sz w:val="24"/>
          <w:szCs w:val="24"/>
        </w:rPr>
        <w:t>б) внутренний муниципальный финансовый контроль в отношении закупок товаров, работ, услуг для обеспечения муниципальных нужд муниципального образования.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7. Объектом контроля является: -  главный распорядитель (распорядитель, получатель) средств бюджета Туруновского сельсовета Венгеровского района Новосибирской области, (далее – бюджет).</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8. При осуществлении деятельности по контролю в отношении расходов, связанных с осуществлением закупок для обеспечения муниципальных нужд Туруновского сельсовета, о</w:t>
      </w:r>
      <w:r w:rsidRPr="00F87BF4">
        <w:rPr>
          <w:rFonts w:ascii="Times New Roman" w:hAnsi="Times New Roman" w:cs="Times New Roman"/>
          <w:sz w:val="24"/>
          <w:szCs w:val="24"/>
        </w:rPr>
        <w:t>д</w:t>
      </w:r>
      <w:r w:rsidRPr="00F87BF4">
        <w:rPr>
          <w:rFonts w:ascii="Times New Roman" w:hAnsi="Times New Roman" w:cs="Times New Roman"/>
          <w:sz w:val="24"/>
          <w:szCs w:val="24"/>
        </w:rPr>
        <w:t>ного контрольного мероприятия могут быть реализованы полномочия, предусмотренные по</w:t>
      </w:r>
      <w:r w:rsidRPr="00F87BF4">
        <w:rPr>
          <w:rFonts w:ascii="Times New Roman" w:hAnsi="Times New Roman" w:cs="Times New Roman"/>
          <w:sz w:val="24"/>
          <w:szCs w:val="24"/>
        </w:rPr>
        <w:t>д</w:t>
      </w:r>
      <w:r w:rsidRPr="00F87BF4">
        <w:rPr>
          <w:rFonts w:ascii="Times New Roman" w:hAnsi="Times New Roman" w:cs="Times New Roman"/>
          <w:sz w:val="24"/>
          <w:szCs w:val="24"/>
        </w:rPr>
        <w:t>пунктами «а» и «б» пункта 6 настоящего Порядка.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9. Должностным лицом, осуществляющими внутренний муниципальный  финансовый является – главный бухгалтер администрации  Туруновского сельсовета Венгеровского района Новосибирской области (далее — должностное лицо).</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10. Должностное лицо, осуществляющее внутренний  муниципальный финансовый  контроль имеет право:</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lastRenderedPageBreak/>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w:t>
      </w:r>
      <w:r w:rsidRPr="00F87BF4">
        <w:rPr>
          <w:rFonts w:ascii="Times New Roman" w:hAnsi="Times New Roman" w:cs="Times New Roman"/>
          <w:sz w:val="24"/>
          <w:szCs w:val="24"/>
        </w:rPr>
        <w:t>и</w:t>
      </w:r>
      <w:r w:rsidRPr="00F87BF4">
        <w:rPr>
          <w:rFonts w:ascii="Times New Roman" w:hAnsi="Times New Roman" w:cs="Times New Roman"/>
          <w:sz w:val="24"/>
          <w:szCs w:val="24"/>
        </w:rPr>
        <w:t>мые для проведения контрольных мероприятий;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б)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выдавать заключения, представления и предписания об устранении выявленных н</w:t>
      </w:r>
      <w:r w:rsidRPr="00F87BF4">
        <w:rPr>
          <w:rFonts w:ascii="Times New Roman" w:hAnsi="Times New Roman" w:cs="Times New Roman"/>
          <w:sz w:val="24"/>
          <w:szCs w:val="24"/>
        </w:rPr>
        <w:t>а</w:t>
      </w:r>
      <w:r w:rsidRPr="00F87BF4">
        <w:rPr>
          <w:rFonts w:ascii="Times New Roman" w:hAnsi="Times New Roman" w:cs="Times New Roman"/>
          <w:sz w:val="24"/>
          <w:szCs w:val="24"/>
        </w:rPr>
        <w:t>рушений законодательства Российской Федерации, нормативных правовых актов Новосиби</w:t>
      </w:r>
      <w:r w:rsidRPr="00F87BF4">
        <w:rPr>
          <w:rFonts w:ascii="Times New Roman" w:hAnsi="Times New Roman" w:cs="Times New Roman"/>
          <w:sz w:val="24"/>
          <w:szCs w:val="24"/>
        </w:rPr>
        <w:t>р</w:t>
      </w:r>
      <w:r w:rsidRPr="00F87BF4">
        <w:rPr>
          <w:rFonts w:ascii="Times New Roman" w:hAnsi="Times New Roman" w:cs="Times New Roman"/>
          <w:sz w:val="24"/>
          <w:szCs w:val="24"/>
        </w:rPr>
        <w:t>ской области, муниципальных правовых актов Туруновского сельсовета Венгеровского района Новосибирской области, иных правовых актов, в том числе о контрактной системе в сфере з</w:t>
      </w:r>
      <w:r w:rsidRPr="00F87BF4">
        <w:rPr>
          <w:rFonts w:ascii="Times New Roman" w:hAnsi="Times New Roman" w:cs="Times New Roman"/>
          <w:sz w:val="24"/>
          <w:szCs w:val="24"/>
        </w:rPr>
        <w:t>а</w:t>
      </w:r>
      <w:r w:rsidRPr="00F87BF4">
        <w:rPr>
          <w:rFonts w:ascii="Times New Roman" w:hAnsi="Times New Roman" w:cs="Times New Roman"/>
          <w:sz w:val="24"/>
          <w:szCs w:val="24"/>
        </w:rPr>
        <w:t>купок товаров, работ, услуг для обеспечения муниципальных нужд в случаях, предусмотре</w:t>
      </w:r>
      <w:r w:rsidRPr="00F87BF4">
        <w:rPr>
          <w:rFonts w:ascii="Times New Roman" w:hAnsi="Times New Roman" w:cs="Times New Roman"/>
          <w:sz w:val="24"/>
          <w:szCs w:val="24"/>
        </w:rPr>
        <w:t>н</w:t>
      </w:r>
      <w:r w:rsidRPr="00F87BF4">
        <w:rPr>
          <w:rFonts w:ascii="Times New Roman" w:hAnsi="Times New Roman" w:cs="Times New Roman"/>
          <w:sz w:val="24"/>
          <w:szCs w:val="24"/>
        </w:rPr>
        <w:t>ных законодательством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г) направлять уведомления о применении бюджетных мер принуждения в случаях, пр</w:t>
      </w:r>
      <w:r w:rsidRPr="00F87BF4">
        <w:rPr>
          <w:rFonts w:ascii="Times New Roman" w:hAnsi="Times New Roman" w:cs="Times New Roman"/>
          <w:sz w:val="24"/>
          <w:szCs w:val="24"/>
        </w:rPr>
        <w:t>е</w:t>
      </w:r>
      <w:r w:rsidRPr="00F87BF4">
        <w:rPr>
          <w:rFonts w:ascii="Times New Roman" w:hAnsi="Times New Roman" w:cs="Times New Roman"/>
          <w:sz w:val="24"/>
          <w:szCs w:val="24"/>
        </w:rPr>
        <w:t>дусмотренных бюджетным законодательством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д) составлять протоколы об административных правонарушениях, осуществлять прои</w:t>
      </w:r>
      <w:r w:rsidRPr="00F87BF4">
        <w:rPr>
          <w:rFonts w:ascii="Times New Roman" w:hAnsi="Times New Roman" w:cs="Times New Roman"/>
          <w:sz w:val="24"/>
          <w:szCs w:val="24"/>
        </w:rPr>
        <w:t>з</w:t>
      </w:r>
      <w:r w:rsidRPr="00F87BF4">
        <w:rPr>
          <w:rFonts w:ascii="Times New Roman" w:hAnsi="Times New Roman" w:cs="Times New Roman"/>
          <w:sz w:val="24"/>
          <w:szCs w:val="24"/>
        </w:rPr>
        <w:t>водство по делам об административных правонарушениях, связанных с нарушением законод</w:t>
      </w:r>
      <w:r w:rsidRPr="00F87BF4">
        <w:rPr>
          <w:rFonts w:ascii="Times New Roman" w:hAnsi="Times New Roman" w:cs="Times New Roman"/>
          <w:sz w:val="24"/>
          <w:szCs w:val="24"/>
        </w:rPr>
        <w:t>а</w:t>
      </w:r>
      <w:r w:rsidRPr="00F87BF4">
        <w:rPr>
          <w:rFonts w:ascii="Times New Roman" w:hAnsi="Times New Roman" w:cs="Times New Roman"/>
          <w:sz w:val="24"/>
          <w:szCs w:val="24"/>
        </w:rPr>
        <w:t>тельства Российской Федерации, нормативных правовых актов Новосибирской области, м</w:t>
      </w:r>
      <w:r w:rsidRPr="00F87BF4">
        <w:rPr>
          <w:rFonts w:ascii="Times New Roman" w:hAnsi="Times New Roman" w:cs="Times New Roman"/>
          <w:sz w:val="24"/>
          <w:szCs w:val="24"/>
        </w:rPr>
        <w:t>у</w:t>
      </w:r>
      <w:r w:rsidRPr="00F87BF4">
        <w:rPr>
          <w:rFonts w:ascii="Times New Roman" w:hAnsi="Times New Roman" w:cs="Times New Roman"/>
          <w:sz w:val="24"/>
          <w:szCs w:val="24"/>
        </w:rPr>
        <w:t>ниципальных правовых актов Туруновского сельсовета Венгеровского района Новосибирской области,  в том числе о контрактной системе в сфере закупок товаров, работ, услуг для обе</w:t>
      </w:r>
      <w:r w:rsidRPr="00F87BF4">
        <w:rPr>
          <w:rFonts w:ascii="Times New Roman" w:hAnsi="Times New Roman" w:cs="Times New Roman"/>
          <w:sz w:val="24"/>
          <w:szCs w:val="24"/>
        </w:rPr>
        <w:t>с</w:t>
      </w:r>
      <w:r w:rsidRPr="00F87BF4">
        <w:rPr>
          <w:rFonts w:ascii="Times New Roman" w:hAnsi="Times New Roman" w:cs="Times New Roman"/>
          <w:sz w:val="24"/>
          <w:szCs w:val="24"/>
        </w:rPr>
        <w:t>печения муниципальных нужд  в порядке, установленном законодательством Российской Ф</w:t>
      </w:r>
      <w:r w:rsidRPr="00F87BF4">
        <w:rPr>
          <w:rFonts w:ascii="Times New Roman" w:hAnsi="Times New Roman" w:cs="Times New Roman"/>
          <w:sz w:val="24"/>
          <w:szCs w:val="24"/>
        </w:rPr>
        <w:t>е</w:t>
      </w:r>
      <w:r w:rsidRPr="00F87BF4">
        <w:rPr>
          <w:rFonts w:ascii="Times New Roman" w:hAnsi="Times New Roman" w:cs="Times New Roman"/>
          <w:sz w:val="24"/>
          <w:szCs w:val="24"/>
        </w:rPr>
        <w:t>дерации об административных правонарушениях, нормативными правовыми актами Новос</w:t>
      </w:r>
      <w:r w:rsidRPr="00F87BF4">
        <w:rPr>
          <w:rFonts w:ascii="Times New Roman" w:hAnsi="Times New Roman" w:cs="Times New Roman"/>
          <w:sz w:val="24"/>
          <w:szCs w:val="24"/>
        </w:rPr>
        <w:t>и</w:t>
      </w:r>
      <w:r w:rsidRPr="00F87BF4">
        <w:rPr>
          <w:rFonts w:ascii="Times New Roman" w:hAnsi="Times New Roman" w:cs="Times New Roman"/>
          <w:sz w:val="24"/>
          <w:szCs w:val="24"/>
        </w:rPr>
        <w:t>бирской области;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е) осуществлять изъятие предметов, документов, материалов, имеющих значение для доказательств по делу об административном правонарушении в порядке и с учетом огранич</w:t>
      </w:r>
      <w:r w:rsidRPr="00F87BF4">
        <w:rPr>
          <w:rFonts w:ascii="Times New Roman" w:hAnsi="Times New Roman" w:cs="Times New Roman"/>
          <w:sz w:val="24"/>
          <w:szCs w:val="24"/>
        </w:rPr>
        <w:t>е</w:t>
      </w:r>
      <w:r w:rsidRPr="00F87BF4">
        <w:rPr>
          <w:rFonts w:ascii="Times New Roman" w:hAnsi="Times New Roman" w:cs="Times New Roman"/>
          <w:sz w:val="24"/>
          <w:szCs w:val="24"/>
        </w:rPr>
        <w:t>ний, установленных законодательством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ж) обращаться в суд с исковыми заявлениями о возмещении ущерба, причиненного Т</w:t>
      </w:r>
      <w:r w:rsidRPr="00F87BF4">
        <w:rPr>
          <w:rFonts w:ascii="Times New Roman" w:hAnsi="Times New Roman" w:cs="Times New Roman"/>
          <w:sz w:val="24"/>
          <w:szCs w:val="24"/>
        </w:rPr>
        <w:t>у</w:t>
      </w:r>
      <w:r w:rsidRPr="00F87BF4">
        <w:rPr>
          <w:rFonts w:ascii="Times New Roman" w:hAnsi="Times New Roman" w:cs="Times New Roman"/>
          <w:sz w:val="24"/>
          <w:szCs w:val="24"/>
        </w:rPr>
        <w:t>руновскому сельсовету Венгеровскому району Новосибирской области, нарушением бюдже</w:t>
      </w:r>
      <w:r w:rsidRPr="00F87BF4">
        <w:rPr>
          <w:rFonts w:ascii="Times New Roman" w:hAnsi="Times New Roman" w:cs="Times New Roman"/>
          <w:sz w:val="24"/>
          <w:szCs w:val="24"/>
        </w:rPr>
        <w:t>т</w:t>
      </w:r>
      <w:r w:rsidRPr="00F87BF4">
        <w:rPr>
          <w:rFonts w:ascii="Times New Roman" w:hAnsi="Times New Roman" w:cs="Times New Roman"/>
          <w:sz w:val="24"/>
          <w:szCs w:val="24"/>
        </w:rPr>
        <w:t>ного законодательства Российской Федерации, нормативных правовых актов Новосибирской области, муниципальных правовых актов, и иных нормативных правовых актов, регулиру</w:t>
      </w:r>
      <w:r w:rsidRPr="00F87BF4">
        <w:rPr>
          <w:rFonts w:ascii="Times New Roman" w:hAnsi="Times New Roman" w:cs="Times New Roman"/>
          <w:sz w:val="24"/>
          <w:szCs w:val="24"/>
        </w:rPr>
        <w:t>ю</w:t>
      </w:r>
      <w:r w:rsidRPr="00F87BF4">
        <w:rPr>
          <w:rFonts w:ascii="Times New Roman" w:hAnsi="Times New Roman" w:cs="Times New Roman"/>
          <w:sz w:val="24"/>
          <w:szCs w:val="24"/>
        </w:rPr>
        <w:t>щих бюджетные правоотношения.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11. Должностное  лицо, осуществляющее внутренний  муниципальный финансовый контроль, обязано:</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 своевременно и в полной мере исполнять предоставленные в соответствии с закон</w:t>
      </w:r>
      <w:r w:rsidRPr="00F87BF4">
        <w:rPr>
          <w:rFonts w:ascii="Times New Roman" w:hAnsi="Times New Roman" w:cs="Times New Roman"/>
          <w:sz w:val="24"/>
          <w:szCs w:val="24"/>
        </w:rPr>
        <w:t>о</w:t>
      </w:r>
      <w:r w:rsidRPr="00F87BF4">
        <w:rPr>
          <w:rFonts w:ascii="Times New Roman" w:hAnsi="Times New Roman" w:cs="Times New Roman"/>
          <w:sz w:val="24"/>
          <w:szCs w:val="24"/>
        </w:rPr>
        <w:t>дательством Российской Федерации, нормативными правовыми актами Новосибирской обла</w:t>
      </w:r>
      <w:r w:rsidRPr="00F87BF4">
        <w:rPr>
          <w:rFonts w:ascii="Times New Roman" w:hAnsi="Times New Roman" w:cs="Times New Roman"/>
          <w:sz w:val="24"/>
          <w:szCs w:val="24"/>
        </w:rPr>
        <w:t>с</w:t>
      </w:r>
      <w:r w:rsidRPr="00F87BF4">
        <w:rPr>
          <w:rFonts w:ascii="Times New Roman" w:hAnsi="Times New Roman" w:cs="Times New Roman"/>
          <w:sz w:val="24"/>
          <w:szCs w:val="24"/>
        </w:rPr>
        <w:t>ти, муниципальными правовыми актами полномочия по предупреждению, выявлению и пр</w:t>
      </w:r>
      <w:r w:rsidRPr="00F87BF4">
        <w:rPr>
          <w:rFonts w:ascii="Times New Roman" w:hAnsi="Times New Roman" w:cs="Times New Roman"/>
          <w:sz w:val="24"/>
          <w:szCs w:val="24"/>
        </w:rPr>
        <w:t>е</w:t>
      </w:r>
      <w:r w:rsidRPr="00F87BF4">
        <w:rPr>
          <w:rFonts w:ascii="Times New Roman" w:hAnsi="Times New Roman" w:cs="Times New Roman"/>
          <w:sz w:val="24"/>
          <w:szCs w:val="24"/>
        </w:rPr>
        <w:t>сечению нарушений в установленной сфере деятельности;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б) соблюдать требования нормативных правовых актов в установленной сфере деятел</w:t>
      </w:r>
      <w:r w:rsidRPr="00F87BF4">
        <w:rPr>
          <w:rFonts w:ascii="Times New Roman" w:hAnsi="Times New Roman" w:cs="Times New Roman"/>
          <w:sz w:val="24"/>
          <w:szCs w:val="24"/>
        </w:rPr>
        <w:t>ь</w:t>
      </w:r>
      <w:r w:rsidRPr="00F87BF4">
        <w:rPr>
          <w:rFonts w:ascii="Times New Roman" w:hAnsi="Times New Roman" w:cs="Times New Roman"/>
          <w:sz w:val="24"/>
          <w:szCs w:val="24"/>
        </w:rPr>
        <w:t>ности;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проводить контрольные мероприятия.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г) знакомить руководителя  с результатами контрольных мероприятий (актами и з</w:t>
      </w:r>
      <w:r w:rsidRPr="00F87BF4">
        <w:rPr>
          <w:rFonts w:ascii="Times New Roman" w:hAnsi="Times New Roman" w:cs="Times New Roman"/>
          <w:sz w:val="24"/>
          <w:szCs w:val="24"/>
        </w:rPr>
        <w:t>а</w:t>
      </w:r>
      <w:r w:rsidRPr="00F87BF4">
        <w:rPr>
          <w:rFonts w:ascii="Times New Roman" w:hAnsi="Times New Roman" w:cs="Times New Roman"/>
          <w:sz w:val="24"/>
          <w:szCs w:val="24"/>
        </w:rPr>
        <w:t>ключениями);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д) при выявлении факта совершения действия (бездействия), содержащего признаки преступления, направлять в правоохранительные органы информацию о таком факте и (или) документы и иные материалы, подтверждающие такой факт.</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12.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предписания вручаются Главе Туруновского сел</w:t>
      </w:r>
      <w:r w:rsidRPr="00F87BF4">
        <w:rPr>
          <w:rFonts w:ascii="Times New Roman" w:hAnsi="Times New Roman" w:cs="Times New Roman"/>
          <w:sz w:val="24"/>
          <w:szCs w:val="24"/>
        </w:rPr>
        <w:t>ь</w:t>
      </w:r>
      <w:r w:rsidRPr="00F87BF4">
        <w:rPr>
          <w:rFonts w:ascii="Times New Roman" w:hAnsi="Times New Roman" w:cs="Times New Roman"/>
          <w:sz w:val="24"/>
          <w:szCs w:val="24"/>
        </w:rPr>
        <w:t>совета Венгеровского района Новосибирской области.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13. Срок представления информации, документов и материалов устанавливается в з</w:t>
      </w:r>
      <w:r w:rsidRPr="00F87BF4">
        <w:rPr>
          <w:rFonts w:ascii="Times New Roman" w:hAnsi="Times New Roman" w:cs="Times New Roman"/>
          <w:sz w:val="24"/>
          <w:szCs w:val="24"/>
        </w:rPr>
        <w:t>а</w:t>
      </w:r>
      <w:r w:rsidRPr="00F87BF4">
        <w:rPr>
          <w:rFonts w:ascii="Times New Roman" w:hAnsi="Times New Roman" w:cs="Times New Roman"/>
          <w:sz w:val="24"/>
          <w:szCs w:val="24"/>
        </w:rPr>
        <w:t>просе и исчисляется с даты получения запроса. При этом такой срок составляет не менее 3 р</w:t>
      </w:r>
      <w:r w:rsidRPr="00F87BF4">
        <w:rPr>
          <w:rFonts w:ascii="Times New Roman" w:hAnsi="Times New Roman" w:cs="Times New Roman"/>
          <w:sz w:val="24"/>
          <w:szCs w:val="24"/>
        </w:rPr>
        <w:t>а</w:t>
      </w:r>
      <w:r w:rsidRPr="00F87BF4">
        <w:rPr>
          <w:rFonts w:ascii="Times New Roman" w:hAnsi="Times New Roman" w:cs="Times New Roman"/>
          <w:sz w:val="24"/>
          <w:szCs w:val="24"/>
        </w:rPr>
        <w:t>бочих дней.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14. Объект контроля обязан по требованию должностного лица представлять докуме</w:t>
      </w:r>
      <w:r w:rsidRPr="00F87BF4">
        <w:rPr>
          <w:rFonts w:ascii="Times New Roman" w:hAnsi="Times New Roman" w:cs="Times New Roman"/>
          <w:sz w:val="24"/>
          <w:szCs w:val="24"/>
        </w:rPr>
        <w:t>н</w:t>
      </w:r>
      <w:r w:rsidRPr="00F87BF4">
        <w:rPr>
          <w:rFonts w:ascii="Times New Roman" w:hAnsi="Times New Roman" w:cs="Times New Roman"/>
          <w:sz w:val="24"/>
          <w:szCs w:val="24"/>
        </w:rPr>
        <w:t>ты, материалы, объяснения и информацию, необходимые для проведения контрольных мер</w:t>
      </w:r>
      <w:r w:rsidRPr="00F87BF4">
        <w:rPr>
          <w:rFonts w:ascii="Times New Roman" w:hAnsi="Times New Roman" w:cs="Times New Roman"/>
          <w:sz w:val="24"/>
          <w:szCs w:val="24"/>
        </w:rPr>
        <w:t>о</w:t>
      </w:r>
      <w:r w:rsidRPr="00F87BF4">
        <w:rPr>
          <w:rFonts w:ascii="Times New Roman" w:hAnsi="Times New Roman" w:cs="Times New Roman"/>
          <w:sz w:val="24"/>
          <w:szCs w:val="24"/>
        </w:rPr>
        <w:t>приятий, в том числе о закупках, в письменной  форме, а также давать в устной форме объя</w:t>
      </w:r>
      <w:r w:rsidRPr="00F87BF4">
        <w:rPr>
          <w:rFonts w:ascii="Times New Roman" w:hAnsi="Times New Roman" w:cs="Times New Roman"/>
          <w:sz w:val="24"/>
          <w:szCs w:val="24"/>
        </w:rPr>
        <w:t>с</w:t>
      </w:r>
      <w:r w:rsidRPr="00F87BF4">
        <w:rPr>
          <w:rFonts w:ascii="Times New Roman" w:hAnsi="Times New Roman" w:cs="Times New Roman"/>
          <w:sz w:val="24"/>
          <w:szCs w:val="24"/>
        </w:rPr>
        <w:t>нения.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lastRenderedPageBreak/>
        <w:t>Документы, материалы и информация, необходимые для проведения контрольных м</w:t>
      </w:r>
      <w:r w:rsidRPr="00F87BF4">
        <w:rPr>
          <w:rFonts w:ascii="Times New Roman" w:hAnsi="Times New Roman" w:cs="Times New Roman"/>
          <w:sz w:val="24"/>
          <w:szCs w:val="24"/>
        </w:rPr>
        <w:t>е</w:t>
      </w:r>
      <w:r w:rsidRPr="00F87BF4">
        <w:rPr>
          <w:rFonts w:ascii="Times New Roman" w:hAnsi="Times New Roman" w:cs="Times New Roman"/>
          <w:sz w:val="24"/>
          <w:szCs w:val="24"/>
        </w:rPr>
        <w:t>роприятий, представляются в подлиннике или копиях, заверенных объектами контроля в уст</w:t>
      </w:r>
      <w:r w:rsidRPr="00F87BF4">
        <w:rPr>
          <w:rFonts w:ascii="Times New Roman" w:hAnsi="Times New Roman" w:cs="Times New Roman"/>
          <w:sz w:val="24"/>
          <w:szCs w:val="24"/>
        </w:rPr>
        <w:t>а</w:t>
      </w:r>
      <w:r w:rsidRPr="00F87BF4">
        <w:rPr>
          <w:rFonts w:ascii="Times New Roman" w:hAnsi="Times New Roman" w:cs="Times New Roman"/>
          <w:sz w:val="24"/>
          <w:szCs w:val="24"/>
        </w:rPr>
        <w:t>новленном порядке.</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15. Все документы, составляемые должностным лицом  в рамках контрольного мер</w:t>
      </w:r>
      <w:r w:rsidRPr="00F87BF4">
        <w:rPr>
          <w:rFonts w:ascii="Times New Roman" w:hAnsi="Times New Roman" w:cs="Times New Roman"/>
          <w:sz w:val="24"/>
          <w:szCs w:val="24"/>
        </w:rPr>
        <w:t>о</w:t>
      </w:r>
      <w:r w:rsidRPr="00F87BF4">
        <w:rPr>
          <w:rFonts w:ascii="Times New Roman" w:hAnsi="Times New Roman" w:cs="Times New Roman"/>
          <w:sz w:val="24"/>
          <w:szCs w:val="24"/>
        </w:rPr>
        <w:t>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16. В рамках  контрольных мероприятий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17. Встречные проверки назначаются и проводятся в порядке, установленном для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трольных мероприятий. Срок проведения встречных проверок не может превышать 20 раб</w:t>
      </w:r>
      <w:r w:rsidRPr="00F87BF4">
        <w:rPr>
          <w:rFonts w:ascii="Times New Roman" w:hAnsi="Times New Roman" w:cs="Times New Roman"/>
          <w:sz w:val="24"/>
          <w:szCs w:val="24"/>
        </w:rPr>
        <w:t>о</w:t>
      </w:r>
      <w:r w:rsidRPr="00F87BF4">
        <w:rPr>
          <w:rFonts w:ascii="Times New Roman" w:hAnsi="Times New Roman" w:cs="Times New Roman"/>
          <w:sz w:val="24"/>
          <w:szCs w:val="24"/>
        </w:rPr>
        <w:t>чих дней. Результаты встречной проверки оформляются актом, который прилагается к мат</w:t>
      </w:r>
      <w:r w:rsidRPr="00F87BF4">
        <w:rPr>
          <w:rFonts w:ascii="Times New Roman" w:hAnsi="Times New Roman" w:cs="Times New Roman"/>
          <w:sz w:val="24"/>
          <w:szCs w:val="24"/>
        </w:rPr>
        <w:t>е</w:t>
      </w:r>
      <w:r w:rsidRPr="00F87BF4">
        <w:rPr>
          <w:rFonts w:ascii="Times New Roman" w:hAnsi="Times New Roman" w:cs="Times New Roman"/>
          <w:sz w:val="24"/>
          <w:szCs w:val="24"/>
        </w:rPr>
        <w:t>риалам  проверки соответственно. По результатам встречной проверки меры принуждения к объекту встречной проверки не применяются.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18. Решение о проведении контрольного мероприятия  оформляется распоряжением администрации.</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II. Требования к планированию деятельности по контролю</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19. Составление плана контрольных мероприятий осуществляется с соблюдением сл</w:t>
      </w:r>
      <w:r w:rsidRPr="00F87BF4">
        <w:rPr>
          <w:rFonts w:ascii="Times New Roman" w:hAnsi="Times New Roman" w:cs="Times New Roman"/>
          <w:sz w:val="24"/>
          <w:szCs w:val="24"/>
        </w:rPr>
        <w:t>е</w:t>
      </w:r>
      <w:r w:rsidRPr="00F87BF4">
        <w:rPr>
          <w:rFonts w:ascii="Times New Roman" w:hAnsi="Times New Roman" w:cs="Times New Roman"/>
          <w:sz w:val="24"/>
          <w:szCs w:val="24"/>
        </w:rPr>
        <w:t>дующих условий: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 выделение резерва времени для выполнения внеплановых контрольных меропри</w:t>
      </w:r>
      <w:r w:rsidRPr="00F87BF4">
        <w:rPr>
          <w:rFonts w:ascii="Times New Roman" w:hAnsi="Times New Roman" w:cs="Times New Roman"/>
          <w:sz w:val="24"/>
          <w:szCs w:val="24"/>
        </w:rPr>
        <w:t>я</w:t>
      </w:r>
      <w:r w:rsidRPr="00F87BF4">
        <w:rPr>
          <w:rFonts w:ascii="Times New Roman" w:hAnsi="Times New Roman" w:cs="Times New Roman"/>
          <w:sz w:val="24"/>
          <w:szCs w:val="24"/>
        </w:rPr>
        <w:t>тий, определяемого на основании данных о внеплановых контрольных мероприятиях, осущ</w:t>
      </w:r>
      <w:r w:rsidRPr="00F87BF4">
        <w:rPr>
          <w:rFonts w:ascii="Times New Roman" w:hAnsi="Times New Roman" w:cs="Times New Roman"/>
          <w:sz w:val="24"/>
          <w:szCs w:val="24"/>
        </w:rPr>
        <w:t>е</w:t>
      </w:r>
      <w:r w:rsidRPr="00F87BF4">
        <w:rPr>
          <w:rFonts w:ascii="Times New Roman" w:hAnsi="Times New Roman" w:cs="Times New Roman"/>
          <w:sz w:val="24"/>
          <w:szCs w:val="24"/>
        </w:rPr>
        <w:t>ствленных в предыдущие годы.</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20. Отбор контрольных мероприятий осуществляется исходя из следующих критериев:</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 существенность и значимость мероприятий, осуществляемых объектом контроля, и (или) направления и объемов бюджетных расходов;</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б) оценка состояния внутреннего финансового контроля и аудита в отношении объекта контроля, полученная в результате проведения анализа осуществления главными администр</w:t>
      </w:r>
      <w:r w:rsidRPr="00F87BF4">
        <w:rPr>
          <w:rFonts w:ascii="Times New Roman" w:hAnsi="Times New Roman" w:cs="Times New Roman"/>
          <w:sz w:val="24"/>
          <w:szCs w:val="24"/>
        </w:rPr>
        <w:t>а</w:t>
      </w:r>
      <w:r w:rsidRPr="00F87BF4">
        <w:rPr>
          <w:rFonts w:ascii="Times New Roman" w:hAnsi="Times New Roman" w:cs="Times New Roman"/>
          <w:sz w:val="24"/>
          <w:szCs w:val="24"/>
        </w:rPr>
        <w:t>торами бюджетных средств внутреннего финансового контроля и внутреннего финансового аудита;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длительность периода, прошедшего с момента проведения идентичного контрольн</w:t>
      </w:r>
      <w:r w:rsidRPr="00F87BF4">
        <w:rPr>
          <w:rFonts w:ascii="Times New Roman" w:hAnsi="Times New Roman" w:cs="Times New Roman"/>
          <w:sz w:val="24"/>
          <w:szCs w:val="24"/>
        </w:rPr>
        <w:t>о</w:t>
      </w:r>
      <w:r w:rsidRPr="00F87BF4">
        <w:rPr>
          <w:rFonts w:ascii="Times New Roman" w:hAnsi="Times New Roman" w:cs="Times New Roman"/>
          <w:sz w:val="24"/>
          <w:szCs w:val="24"/>
        </w:rPr>
        <w:t>го мероприятия органом внутреннего муниципального финансового контроля (в случае, если указанный период превышает 3 года, данный критерий имеет наивысший приоритет);</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г) информации о наличии признаков нарушений, поступившей от органов муниципал</w:t>
      </w:r>
      <w:r w:rsidRPr="00F87BF4">
        <w:rPr>
          <w:rFonts w:ascii="Times New Roman" w:hAnsi="Times New Roman" w:cs="Times New Roman"/>
          <w:sz w:val="24"/>
          <w:szCs w:val="24"/>
        </w:rPr>
        <w:t>ь</w:t>
      </w:r>
      <w:r w:rsidRPr="00F87BF4">
        <w:rPr>
          <w:rFonts w:ascii="Times New Roman" w:hAnsi="Times New Roman" w:cs="Times New Roman"/>
          <w:sz w:val="24"/>
          <w:szCs w:val="24"/>
        </w:rPr>
        <w:t>ного финансового контроля, главных администраторов средств бюджета, а также выявленной по результатам анализа данных единой информационной системы в сфере закупок.</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21. Периодичность проведения плановых контрольных мероприятий в отношении о</w:t>
      </w:r>
      <w:r w:rsidRPr="00F87BF4">
        <w:rPr>
          <w:rFonts w:ascii="Times New Roman" w:hAnsi="Times New Roman" w:cs="Times New Roman"/>
          <w:sz w:val="24"/>
          <w:szCs w:val="24"/>
        </w:rPr>
        <w:t>д</w:t>
      </w:r>
      <w:r w:rsidRPr="00F87BF4">
        <w:rPr>
          <w:rFonts w:ascii="Times New Roman" w:hAnsi="Times New Roman" w:cs="Times New Roman"/>
          <w:sz w:val="24"/>
          <w:szCs w:val="24"/>
        </w:rPr>
        <w:t>ного объекта контроля и одной темы контрольного мероприятия составляет не более 1 раза в год.</w:t>
      </w:r>
    </w:p>
    <w:p w:rsidR="00F87BF4" w:rsidRPr="00F87BF4" w:rsidRDefault="00F87BF4" w:rsidP="00F87BF4">
      <w:pPr>
        <w:spacing w:line="240" w:lineRule="auto"/>
        <w:ind w:firstLine="709"/>
        <w:contextualSpacing/>
        <w:jc w:val="center"/>
        <w:rPr>
          <w:rFonts w:ascii="Times New Roman" w:hAnsi="Times New Roman" w:cs="Times New Roman"/>
          <w:sz w:val="24"/>
          <w:szCs w:val="24"/>
        </w:rPr>
      </w:pPr>
      <w:r w:rsidRPr="00F87BF4">
        <w:rPr>
          <w:rFonts w:ascii="Times New Roman" w:hAnsi="Times New Roman" w:cs="Times New Roman"/>
          <w:sz w:val="24"/>
          <w:szCs w:val="24"/>
        </w:rPr>
        <w:t>22. План контрольных мероприятий утверждается распоряжением администрации  еж</w:t>
      </w:r>
      <w:r w:rsidRPr="00F87BF4">
        <w:rPr>
          <w:rFonts w:ascii="Times New Roman" w:hAnsi="Times New Roman" w:cs="Times New Roman"/>
          <w:sz w:val="24"/>
          <w:szCs w:val="24"/>
        </w:rPr>
        <w:t>е</w:t>
      </w:r>
      <w:r w:rsidRPr="00F87BF4">
        <w:rPr>
          <w:rFonts w:ascii="Times New Roman" w:hAnsi="Times New Roman" w:cs="Times New Roman"/>
          <w:sz w:val="24"/>
          <w:szCs w:val="24"/>
        </w:rPr>
        <w:t>годно в срок не позднее 30 декабря года, предшествующего году проведения.</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III. Требования к проведению контрольных мероприятий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23.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24. Контрольное мероприятие проводится на основании распоряжения администрации о его назначении, в котором указываются наименование объекта контроля, проверяемый п</w:t>
      </w:r>
      <w:r w:rsidRPr="00F87BF4">
        <w:rPr>
          <w:rFonts w:ascii="Times New Roman" w:hAnsi="Times New Roman" w:cs="Times New Roman"/>
          <w:sz w:val="24"/>
          <w:szCs w:val="24"/>
        </w:rPr>
        <w:t>е</w:t>
      </w:r>
      <w:r w:rsidRPr="00F87BF4">
        <w:rPr>
          <w:rFonts w:ascii="Times New Roman" w:hAnsi="Times New Roman" w:cs="Times New Roman"/>
          <w:sz w:val="24"/>
          <w:szCs w:val="24"/>
        </w:rPr>
        <w:t>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трольного мероприятия, срок проведения контрольного мероприятия.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25. Решение о приостановлении проведения контрольного мероприятия принимается  администрацией на основании мотивированного обращения должностного лица, в соответс</w:t>
      </w:r>
      <w:r w:rsidRPr="00F87BF4">
        <w:rPr>
          <w:rFonts w:ascii="Times New Roman" w:hAnsi="Times New Roman" w:cs="Times New Roman"/>
          <w:sz w:val="24"/>
          <w:szCs w:val="24"/>
        </w:rPr>
        <w:t>т</w:t>
      </w:r>
      <w:r w:rsidRPr="00F87BF4">
        <w:rPr>
          <w:rFonts w:ascii="Times New Roman" w:hAnsi="Times New Roman" w:cs="Times New Roman"/>
          <w:sz w:val="24"/>
          <w:szCs w:val="24"/>
        </w:rPr>
        <w:t>вии с настоящим Порядком. На время приостановления проведения контрольного меропри</w:t>
      </w:r>
      <w:r w:rsidRPr="00F87BF4">
        <w:rPr>
          <w:rFonts w:ascii="Times New Roman" w:hAnsi="Times New Roman" w:cs="Times New Roman"/>
          <w:sz w:val="24"/>
          <w:szCs w:val="24"/>
        </w:rPr>
        <w:t>я</w:t>
      </w:r>
      <w:r w:rsidRPr="00F87BF4">
        <w:rPr>
          <w:rFonts w:ascii="Times New Roman" w:hAnsi="Times New Roman" w:cs="Times New Roman"/>
          <w:sz w:val="24"/>
          <w:szCs w:val="24"/>
        </w:rPr>
        <w:t>тия течение его срока прерывается.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lastRenderedPageBreak/>
        <w:t>26.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w:t>
      </w:r>
      <w:r w:rsidRPr="00F87BF4">
        <w:rPr>
          <w:rFonts w:ascii="Times New Roman" w:hAnsi="Times New Roman" w:cs="Times New Roman"/>
          <w:sz w:val="24"/>
          <w:szCs w:val="24"/>
        </w:rPr>
        <w:t>т</w:t>
      </w:r>
      <w:r w:rsidRPr="00F87BF4">
        <w:rPr>
          <w:rFonts w:ascii="Times New Roman" w:hAnsi="Times New Roman" w:cs="Times New Roman"/>
          <w:sz w:val="24"/>
          <w:szCs w:val="24"/>
        </w:rPr>
        <w:t>ствии с настоящим Порядком.</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27. Решение о приостановлении (возобновлении) проведения контрольного меропри</w:t>
      </w:r>
      <w:r w:rsidRPr="00F87BF4">
        <w:rPr>
          <w:rFonts w:ascii="Times New Roman" w:hAnsi="Times New Roman" w:cs="Times New Roman"/>
          <w:sz w:val="24"/>
          <w:szCs w:val="24"/>
        </w:rPr>
        <w:t>я</w:t>
      </w:r>
      <w:r w:rsidRPr="00F87BF4">
        <w:rPr>
          <w:rFonts w:ascii="Times New Roman" w:hAnsi="Times New Roman" w:cs="Times New Roman"/>
          <w:sz w:val="24"/>
          <w:szCs w:val="24"/>
        </w:rPr>
        <w:t>тия оформляется распоряжением администрации.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28. Программа контрольного мероприятия подготавливается в соответствии с распор</w:t>
      </w:r>
      <w:r w:rsidRPr="00F87BF4">
        <w:rPr>
          <w:rFonts w:ascii="Times New Roman" w:hAnsi="Times New Roman" w:cs="Times New Roman"/>
          <w:sz w:val="24"/>
          <w:szCs w:val="24"/>
        </w:rPr>
        <w:t>я</w:t>
      </w:r>
      <w:r w:rsidRPr="00F87BF4">
        <w:rPr>
          <w:rFonts w:ascii="Times New Roman" w:hAnsi="Times New Roman" w:cs="Times New Roman"/>
          <w:sz w:val="24"/>
          <w:szCs w:val="24"/>
        </w:rPr>
        <w:t>жением администрации.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29. В программе указываются: наименование объекта контроля, тема контрольного м</w:t>
      </w:r>
      <w:r w:rsidRPr="00F87BF4">
        <w:rPr>
          <w:rFonts w:ascii="Times New Roman" w:hAnsi="Times New Roman" w:cs="Times New Roman"/>
          <w:sz w:val="24"/>
          <w:szCs w:val="24"/>
        </w:rPr>
        <w:t>е</w:t>
      </w:r>
      <w:r w:rsidRPr="00F87BF4">
        <w:rPr>
          <w:rFonts w:ascii="Times New Roman" w:hAnsi="Times New Roman" w:cs="Times New Roman"/>
          <w:sz w:val="24"/>
          <w:szCs w:val="24"/>
        </w:rPr>
        <w:t>роприятия, проверяемый период, перечень вопросов, подлежащий изучению в ходе провед</w:t>
      </w:r>
      <w:r w:rsidRPr="00F87BF4">
        <w:rPr>
          <w:rFonts w:ascii="Times New Roman" w:hAnsi="Times New Roman" w:cs="Times New Roman"/>
          <w:sz w:val="24"/>
          <w:szCs w:val="24"/>
        </w:rPr>
        <w:t>е</w:t>
      </w:r>
      <w:r w:rsidRPr="00F87BF4">
        <w:rPr>
          <w:rFonts w:ascii="Times New Roman" w:hAnsi="Times New Roman" w:cs="Times New Roman"/>
          <w:sz w:val="24"/>
          <w:szCs w:val="24"/>
        </w:rPr>
        <w:t>ния контрольного мероприятия.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30. Программа контрольного мероприятия может быть изменена в ходе ее проведения.</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Проведение контрольного мероприятия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31. При проведении контрольного мероприятия  осуществляются анализ и оценка с</w:t>
      </w:r>
      <w:r w:rsidRPr="00F87BF4">
        <w:rPr>
          <w:rFonts w:ascii="Times New Roman" w:hAnsi="Times New Roman" w:cs="Times New Roman"/>
          <w:sz w:val="24"/>
          <w:szCs w:val="24"/>
        </w:rPr>
        <w:t>о</w:t>
      </w:r>
      <w:r w:rsidRPr="00F87BF4">
        <w:rPr>
          <w:rFonts w:ascii="Times New Roman" w:hAnsi="Times New Roman" w:cs="Times New Roman"/>
          <w:sz w:val="24"/>
          <w:szCs w:val="24"/>
        </w:rPr>
        <w:t>стояния сферы деятельности объекта контроля.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32. Контрольное мероприятие проводится в порядке и сроки, установленные для в</w:t>
      </w:r>
      <w:r w:rsidRPr="00F87BF4">
        <w:rPr>
          <w:rFonts w:ascii="Times New Roman" w:hAnsi="Times New Roman" w:cs="Times New Roman"/>
          <w:sz w:val="24"/>
          <w:szCs w:val="24"/>
        </w:rPr>
        <w:t>ы</w:t>
      </w:r>
      <w:r w:rsidRPr="00F87BF4">
        <w:rPr>
          <w:rFonts w:ascii="Times New Roman" w:hAnsi="Times New Roman" w:cs="Times New Roman"/>
          <w:sz w:val="24"/>
          <w:szCs w:val="24"/>
        </w:rPr>
        <w:t>ездных проверок (ревизий).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33. При проведении контрольного мероприятия могут проводиться исследования и эк</w:t>
      </w:r>
      <w:r w:rsidRPr="00F87BF4">
        <w:rPr>
          <w:rFonts w:ascii="Times New Roman" w:hAnsi="Times New Roman" w:cs="Times New Roman"/>
          <w:sz w:val="24"/>
          <w:szCs w:val="24"/>
        </w:rPr>
        <w:t>с</w:t>
      </w:r>
      <w:r w:rsidRPr="00F87BF4">
        <w:rPr>
          <w:rFonts w:ascii="Times New Roman" w:hAnsi="Times New Roman" w:cs="Times New Roman"/>
          <w:sz w:val="24"/>
          <w:szCs w:val="24"/>
        </w:rPr>
        <w:t>пертизы с использованием фото-, видео- и аудиотехники, а также иных видов техники и пр</w:t>
      </w:r>
      <w:r w:rsidRPr="00F87BF4">
        <w:rPr>
          <w:rFonts w:ascii="Times New Roman" w:hAnsi="Times New Roman" w:cs="Times New Roman"/>
          <w:sz w:val="24"/>
          <w:szCs w:val="24"/>
        </w:rPr>
        <w:t>и</w:t>
      </w:r>
      <w:r w:rsidRPr="00F87BF4">
        <w:rPr>
          <w:rFonts w:ascii="Times New Roman" w:hAnsi="Times New Roman" w:cs="Times New Roman"/>
          <w:sz w:val="24"/>
          <w:szCs w:val="24"/>
        </w:rPr>
        <w:t>боров, в том числе измерительных приборов.</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34. По результатам контрольного мероприятия оформляется заключение, которое по</w:t>
      </w:r>
      <w:r w:rsidRPr="00F87BF4">
        <w:rPr>
          <w:rFonts w:ascii="Times New Roman" w:hAnsi="Times New Roman" w:cs="Times New Roman"/>
          <w:sz w:val="24"/>
          <w:szCs w:val="24"/>
        </w:rPr>
        <w:t>д</w:t>
      </w:r>
      <w:r w:rsidRPr="00F87BF4">
        <w:rPr>
          <w:rFonts w:ascii="Times New Roman" w:hAnsi="Times New Roman" w:cs="Times New Roman"/>
          <w:sz w:val="24"/>
          <w:szCs w:val="24"/>
        </w:rPr>
        <w:t>писывается должностным лицом не позднее последнего дня срока проведения обследования. Заключение в течение 3 рабочих дней со дня его подписания вручается (направляется) пре</w:t>
      </w:r>
      <w:r w:rsidRPr="00F87BF4">
        <w:rPr>
          <w:rFonts w:ascii="Times New Roman" w:hAnsi="Times New Roman" w:cs="Times New Roman"/>
          <w:sz w:val="24"/>
          <w:szCs w:val="24"/>
        </w:rPr>
        <w:t>д</w:t>
      </w:r>
      <w:r w:rsidRPr="00F87BF4">
        <w:rPr>
          <w:rFonts w:ascii="Times New Roman" w:hAnsi="Times New Roman" w:cs="Times New Roman"/>
          <w:sz w:val="24"/>
          <w:szCs w:val="24"/>
        </w:rPr>
        <w:t>ставителю объекта контроля в соответствии с настоящим Порядком.</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Заключение состоит из вводной и описательной частей.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Вводная часть содержит информацию, относящуюся к объекту контроля и предмету контрольного мероприятия  (наименование темы, дату и место составления, сведения об уч</w:t>
      </w:r>
      <w:r w:rsidRPr="00F87BF4">
        <w:rPr>
          <w:rFonts w:ascii="Times New Roman" w:hAnsi="Times New Roman" w:cs="Times New Roman"/>
          <w:sz w:val="24"/>
          <w:szCs w:val="24"/>
        </w:rPr>
        <w:t>а</w:t>
      </w:r>
      <w:r w:rsidRPr="00F87BF4">
        <w:rPr>
          <w:rFonts w:ascii="Times New Roman" w:hAnsi="Times New Roman" w:cs="Times New Roman"/>
          <w:sz w:val="24"/>
          <w:szCs w:val="24"/>
        </w:rPr>
        <w:t>стниках и основание проведения, проверяемый период).</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Описательная часть должна состоять из разделов в соответствии с вопросами, указа</w:t>
      </w:r>
      <w:r w:rsidRPr="00F87BF4">
        <w:rPr>
          <w:rFonts w:ascii="Times New Roman" w:hAnsi="Times New Roman" w:cs="Times New Roman"/>
          <w:sz w:val="24"/>
          <w:szCs w:val="24"/>
        </w:rPr>
        <w:t>н</w:t>
      </w:r>
      <w:r w:rsidRPr="00F87BF4">
        <w:rPr>
          <w:rFonts w:ascii="Times New Roman" w:hAnsi="Times New Roman" w:cs="Times New Roman"/>
          <w:sz w:val="24"/>
          <w:szCs w:val="24"/>
        </w:rPr>
        <w:t>ными в программе контрольного мероприятия. Анализ и оценка состояния сферы деятельн</w:t>
      </w:r>
      <w:r w:rsidRPr="00F87BF4">
        <w:rPr>
          <w:rFonts w:ascii="Times New Roman" w:hAnsi="Times New Roman" w:cs="Times New Roman"/>
          <w:sz w:val="24"/>
          <w:szCs w:val="24"/>
        </w:rPr>
        <w:t>о</w:t>
      </w:r>
      <w:r w:rsidRPr="00F87BF4">
        <w:rPr>
          <w:rFonts w:ascii="Times New Roman" w:hAnsi="Times New Roman" w:cs="Times New Roman"/>
          <w:sz w:val="24"/>
          <w:szCs w:val="24"/>
        </w:rPr>
        <w:t>сти объекта контроля, описание фактов нарушений, выявленных в ходе обследования, должны содержать следующую обязательную информацию: какие законодательные, другие нормати</w:t>
      </w:r>
      <w:r w:rsidRPr="00F87BF4">
        <w:rPr>
          <w:rFonts w:ascii="Times New Roman" w:hAnsi="Times New Roman" w:cs="Times New Roman"/>
          <w:sz w:val="24"/>
          <w:szCs w:val="24"/>
        </w:rPr>
        <w:t>в</w:t>
      </w:r>
      <w:r w:rsidRPr="00F87BF4">
        <w:rPr>
          <w:rFonts w:ascii="Times New Roman" w:hAnsi="Times New Roman" w:cs="Times New Roman"/>
          <w:sz w:val="24"/>
          <w:szCs w:val="24"/>
        </w:rPr>
        <w:t>ные правовые акты или их отдельные положения нарушены, за какой период, когда и в чем выразились нарушения, последствия этих нарушений.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К заключению прилагаются материалы исследования, экспертизы, фото-, видео- и иные материалы.</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35. Заключение и иные материалы обследования подлежат рассмотрению руководит</w:t>
      </w:r>
      <w:r w:rsidRPr="00F87BF4">
        <w:rPr>
          <w:rFonts w:ascii="Times New Roman" w:hAnsi="Times New Roman" w:cs="Times New Roman"/>
          <w:sz w:val="24"/>
          <w:szCs w:val="24"/>
        </w:rPr>
        <w:t>е</w:t>
      </w:r>
      <w:r w:rsidRPr="00F87BF4">
        <w:rPr>
          <w:rFonts w:ascii="Times New Roman" w:hAnsi="Times New Roman" w:cs="Times New Roman"/>
          <w:sz w:val="24"/>
          <w:szCs w:val="24"/>
        </w:rPr>
        <w:t>лем в течение 30 дней со дня подписания заключения.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Реализация результатов проведения контрольных мероприятий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36. При осуществлении полномочий по внутреннему муниципальному финансовому контролю в сфере бюджетных правоотношений должностное лицо,  направляет  на имя рук</w:t>
      </w:r>
      <w:r w:rsidRPr="00F87BF4">
        <w:rPr>
          <w:rFonts w:ascii="Times New Roman" w:hAnsi="Times New Roman" w:cs="Times New Roman"/>
          <w:sz w:val="24"/>
          <w:szCs w:val="24"/>
        </w:rPr>
        <w:t>о</w:t>
      </w:r>
      <w:r w:rsidRPr="00F87BF4">
        <w:rPr>
          <w:rFonts w:ascii="Times New Roman" w:hAnsi="Times New Roman" w:cs="Times New Roman"/>
          <w:sz w:val="24"/>
          <w:szCs w:val="24"/>
        </w:rPr>
        <w:t>водителя администрации: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представления, содержащие обязательную для рассмотрения в установленные в нем сроки или, если срок в нем не установлен, в течение 30 дней со дня его получения, информ</w:t>
      </w:r>
      <w:r w:rsidRPr="00F87BF4">
        <w:rPr>
          <w:rFonts w:ascii="Times New Roman" w:hAnsi="Times New Roman" w:cs="Times New Roman"/>
          <w:sz w:val="24"/>
          <w:szCs w:val="24"/>
        </w:rPr>
        <w:t>а</w:t>
      </w:r>
      <w:r w:rsidRPr="00F87BF4">
        <w:rPr>
          <w:rFonts w:ascii="Times New Roman" w:hAnsi="Times New Roman" w:cs="Times New Roman"/>
          <w:sz w:val="24"/>
          <w:szCs w:val="24"/>
        </w:rPr>
        <w:t>цию о выявленных нарушениях бюджетного законодательства Российской Федерации, норм</w:t>
      </w:r>
      <w:r w:rsidRPr="00F87BF4">
        <w:rPr>
          <w:rFonts w:ascii="Times New Roman" w:hAnsi="Times New Roman" w:cs="Times New Roman"/>
          <w:sz w:val="24"/>
          <w:szCs w:val="24"/>
        </w:rPr>
        <w:t>а</w:t>
      </w:r>
      <w:r w:rsidRPr="00F87BF4">
        <w:rPr>
          <w:rFonts w:ascii="Times New Roman" w:hAnsi="Times New Roman" w:cs="Times New Roman"/>
          <w:sz w:val="24"/>
          <w:szCs w:val="24"/>
        </w:rPr>
        <w:t>тивных правовых актов Новосибирской области, муниципальных правовых актов,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предписания об устранении нарушений бюджетного законодательства Российской Ф</w:t>
      </w:r>
      <w:r w:rsidRPr="00F87BF4">
        <w:rPr>
          <w:rFonts w:ascii="Times New Roman" w:hAnsi="Times New Roman" w:cs="Times New Roman"/>
          <w:sz w:val="24"/>
          <w:szCs w:val="24"/>
        </w:rPr>
        <w:t>е</w:t>
      </w:r>
      <w:r w:rsidRPr="00F87BF4">
        <w:rPr>
          <w:rFonts w:ascii="Times New Roman" w:hAnsi="Times New Roman" w:cs="Times New Roman"/>
          <w:sz w:val="24"/>
          <w:szCs w:val="24"/>
        </w:rPr>
        <w:t>дерации, нормативных правовых актов Новосибирской области, муниципальных правовых актов, и иных нормативных правовых актов, регулирующих бюджетные правоотношения, и (или) о возмещении ущерба, причиненного такими нарушениями Туруновскому сельсовету, в установленный в предписании срок.</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37. При осуществлении внутреннего муниципального финансового контроля в отнош</w:t>
      </w:r>
      <w:r w:rsidRPr="00F87BF4">
        <w:rPr>
          <w:rFonts w:ascii="Times New Roman" w:hAnsi="Times New Roman" w:cs="Times New Roman"/>
          <w:sz w:val="24"/>
          <w:szCs w:val="24"/>
        </w:rPr>
        <w:t>е</w:t>
      </w:r>
      <w:r w:rsidRPr="00F87BF4">
        <w:rPr>
          <w:rFonts w:ascii="Times New Roman" w:hAnsi="Times New Roman" w:cs="Times New Roman"/>
          <w:sz w:val="24"/>
          <w:szCs w:val="24"/>
        </w:rPr>
        <w:t xml:space="preserve">нии закупок для обеспечения муниципальных нужд направляет предписания об устранении </w:t>
      </w:r>
      <w:r w:rsidRPr="00F87BF4">
        <w:rPr>
          <w:rFonts w:ascii="Times New Roman" w:hAnsi="Times New Roman" w:cs="Times New Roman"/>
          <w:sz w:val="24"/>
          <w:szCs w:val="24"/>
        </w:rPr>
        <w:lastRenderedPageBreak/>
        <w:t>нарушений законодательства Российской Федерации, нормативных правовых актов Новос</w:t>
      </w:r>
      <w:r w:rsidRPr="00F87BF4">
        <w:rPr>
          <w:rFonts w:ascii="Times New Roman" w:hAnsi="Times New Roman" w:cs="Times New Roman"/>
          <w:sz w:val="24"/>
          <w:szCs w:val="24"/>
        </w:rPr>
        <w:t>и</w:t>
      </w:r>
      <w:r w:rsidRPr="00F87BF4">
        <w:rPr>
          <w:rFonts w:ascii="Times New Roman" w:hAnsi="Times New Roman" w:cs="Times New Roman"/>
          <w:sz w:val="24"/>
          <w:szCs w:val="24"/>
        </w:rPr>
        <w:t>бирской области, муниципальных правовых актов и иных нормативных правовых актов о ко</w:t>
      </w:r>
      <w:r w:rsidRPr="00F87BF4">
        <w:rPr>
          <w:rFonts w:ascii="Times New Roman" w:hAnsi="Times New Roman" w:cs="Times New Roman"/>
          <w:sz w:val="24"/>
          <w:szCs w:val="24"/>
        </w:rPr>
        <w:t>н</w:t>
      </w:r>
      <w:r w:rsidRPr="00F87BF4">
        <w:rPr>
          <w:rFonts w:ascii="Times New Roman" w:hAnsi="Times New Roman" w:cs="Times New Roman"/>
          <w:sz w:val="24"/>
          <w:szCs w:val="24"/>
        </w:rPr>
        <w:t>трактной системе в сфере закупок. Указанные нарушения подлежат устранению в срок, уст</w:t>
      </w:r>
      <w:r w:rsidRPr="00F87BF4">
        <w:rPr>
          <w:rFonts w:ascii="Times New Roman" w:hAnsi="Times New Roman" w:cs="Times New Roman"/>
          <w:sz w:val="24"/>
          <w:szCs w:val="24"/>
        </w:rPr>
        <w:t>а</w:t>
      </w:r>
      <w:r w:rsidRPr="00F87BF4">
        <w:rPr>
          <w:rFonts w:ascii="Times New Roman" w:hAnsi="Times New Roman" w:cs="Times New Roman"/>
          <w:sz w:val="24"/>
          <w:szCs w:val="24"/>
        </w:rPr>
        <w:t>новленный в предписании.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38. Представления и предписания в течение 30 рабочих дней со дня принятия решения о применении бюджетной меры (бюджетных мер) направляются руководителю администр</w:t>
      </w:r>
      <w:r w:rsidRPr="00F87BF4">
        <w:rPr>
          <w:rFonts w:ascii="Times New Roman" w:hAnsi="Times New Roman" w:cs="Times New Roman"/>
          <w:sz w:val="24"/>
          <w:szCs w:val="24"/>
        </w:rPr>
        <w:t>а</w:t>
      </w:r>
      <w:r w:rsidRPr="00F87BF4">
        <w:rPr>
          <w:rFonts w:ascii="Times New Roman" w:hAnsi="Times New Roman" w:cs="Times New Roman"/>
          <w:sz w:val="24"/>
          <w:szCs w:val="24"/>
        </w:rPr>
        <w:t>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39. Отмена представлений и предписаний должностного лица, уполномоченного на осуществление внутреннего финансового контроля   возможна  в судебном порядке.</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40. Должностное лицо контроля   осуществляет контроль за исполнением представл</w:t>
      </w:r>
      <w:r w:rsidRPr="00F87BF4">
        <w:rPr>
          <w:rFonts w:ascii="Times New Roman" w:hAnsi="Times New Roman" w:cs="Times New Roman"/>
          <w:sz w:val="24"/>
          <w:szCs w:val="24"/>
        </w:rPr>
        <w:t>е</w:t>
      </w:r>
      <w:r w:rsidRPr="00F87BF4">
        <w:rPr>
          <w:rFonts w:ascii="Times New Roman" w:hAnsi="Times New Roman" w:cs="Times New Roman"/>
          <w:sz w:val="24"/>
          <w:szCs w:val="24"/>
        </w:rPr>
        <w:t>ний и предписаний. В случае неисполнения представлений и предписаний к лицу, не испо</w:t>
      </w:r>
      <w:r w:rsidRPr="00F87BF4">
        <w:rPr>
          <w:rFonts w:ascii="Times New Roman" w:hAnsi="Times New Roman" w:cs="Times New Roman"/>
          <w:sz w:val="24"/>
          <w:szCs w:val="24"/>
        </w:rPr>
        <w:t>л</w:t>
      </w:r>
      <w:r w:rsidRPr="00F87BF4">
        <w:rPr>
          <w:rFonts w:ascii="Times New Roman" w:hAnsi="Times New Roman" w:cs="Times New Roman"/>
          <w:sz w:val="24"/>
          <w:szCs w:val="24"/>
        </w:rPr>
        <w:t>нившему такое представление и (или) предписание, применяются  меры ответственности в с</w:t>
      </w:r>
      <w:r w:rsidRPr="00F87BF4">
        <w:rPr>
          <w:rFonts w:ascii="Times New Roman" w:hAnsi="Times New Roman" w:cs="Times New Roman"/>
          <w:sz w:val="24"/>
          <w:szCs w:val="24"/>
        </w:rPr>
        <w:t>о</w:t>
      </w:r>
      <w:r w:rsidRPr="00F87BF4">
        <w:rPr>
          <w:rFonts w:ascii="Times New Roman" w:hAnsi="Times New Roman" w:cs="Times New Roman"/>
          <w:sz w:val="24"/>
          <w:szCs w:val="24"/>
        </w:rPr>
        <w:t>ответствии с законодательством Российской Федерации, нормативными правовыми актами Новосибирской области.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41. В случае неисполнения предписания о возмещении ущерба, причиненного Туруно</w:t>
      </w:r>
      <w:r w:rsidRPr="00F87BF4">
        <w:rPr>
          <w:rFonts w:ascii="Times New Roman" w:hAnsi="Times New Roman" w:cs="Times New Roman"/>
          <w:sz w:val="24"/>
          <w:szCs w:val="24"/>
        </w:rPr>
        <w:t>в</w:t>
      </w:r>
      <w:r w:rsidRPr="00F87BF4">
        <w:rPr>
          <w:rFonts w:ascii="Times New Roman" w:hAnsi="Times New Roman" w:cs="Times New Roman"/>
          <w:sz w:val="24"/>
          <w:szCs w:val="24"/>
        </w:rPr>
        <w:t>ского сельсовету Венгеровского района Новосибирской области, нарушением бюджетного з</w:t>
      </w:r>
      <w:r w:rsidRPr="00F87BF4">
        <w:rPr>
          <w:rFonts w:ascii="Times New Roman" w:hAnsi="Times New Roman" w:cs="Times New Roman"/>
          <w:sz w:val="24"/>
          <w:szCs w:val="24"/>
        </w:rPr>
        <w:t>а</w:t>
      </w:r>
      <w:r w:rsidRPr="00F87BF4">
        <w:rPr>
          <w:rFonts w:ascii="Times New Roman" w:hAnsi="Times New Roman" w:cs="Times New Roman"/>
          <w:sz w:val="24"/>
          <w:szCs w:val="24"/>
        </w:rPr>
        <w:t>конодательства Российской Федерации, нормативных правовых актов Новосибирской обла</w:t>
      </w:r>
      <w:r w:rsidRPr="00F87BF4">
        <w:rPr>
          <w:rFonts w:ascii="Times New Roman" w:hAnsi="Times New Roman" w:cs="Times New Roman"/>
          <w:sz w:val="24"/>
          <w:szCs w:val="24"/>
        </w:rPr>
        <w:t>с</w:t>
      </w:r>
      <w:r w:rsidRPr="00F87BF4">
        <w:rPr>
          <w:rFonts w:ascii="Times New Roman" w:hAnsi="Times New Roman" w:cs="Times New Roman"/>
          <w:sz w:val="24"/>
          <w:szCs w:val="24"/>
        </w:rPr>
        <w:t>ти, муниципальных правовых актов, должностное лицо, направляет в суд исковое заявление о возмещении должностными лицами, допустившими указанное нарушение, ущерба, причине</w:t>
      </w:r>
      <w:r w:rsidRPr="00F87BF4">
        <w:rPr>
          <w:rFonts w:ascii="Times New Roman" w:hAnsi="Times New Roman" w:cs="Times New Roman"/>
          <w:sz w:val="24"/>
          <w:szCs w:val="24"/>
        </w:rPr>
        <w:t>н</w:t>
      </w:r>
      <w:r w:rsidRPr="00F87BF4">
        <w:rPr>
          <w:rFonts w:ascii="Times New Roman" w:hAnsi="Times New Roman" w:cs="Times New Roman"/>
          <w:sz w:val="24"/>
          <w:szCs w:val="24"/>
        </w:rPr>
        <w:t>ного муниципальному образованию и защищает в суде интересы муниципального образования  по этому иску.</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42. При выявлении в ходе проведения контрольных мероприятий административных правонарушений должностное лицо, возбуждает дела об административных правонарушениях в порядке, установленном законодательством Российской Федерации и нормативными прав</w:t>
      </w:r>
      <w:r w:rsidRPr="00F87BF4">
        <w:rPr>
          <w:rFonts w:ascii="Times New Roman" w:hAnsi="Times New Roman" w:cs="Times New Roman"/>
          <w:sz w:val="24"/>
          <w:szCs w:val="24"/>
        </w:rPr>
        <w:t>о</w:t>
      </w:r>
      <w:r w:rsidRPr="00F87BF4">
        <w:rPr>
          <w:rFonts w:ascii="Times New Roman" w:hAnsi="Times New Roman" w:cs="Times New Roman"/>
          <w:sz w:val="24"/>
          <w:szCs w:val="24"/>
        </w:rPr>
        <w:t>выми актами Новосибирской области об административных правонарушениях.</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43. В случае выявления обстоятельств и фактов, свидетельствующих о признаках н</w:t>
      </w:r>
      <w:r w:rsidRPr="00F87BF4">
        <w:rPr>
          <w:rFonts w:ascii="Times New Roman" w:hAnsi="Times New Roman" w:cs="Times New Roman"/>
          <w:sz w:val="24"/>
          <w:szCs w:val="24"/>
        </w:rPr>
        <w:t>а</w:t>
      </w:r>
      <w:r w:rsidRPr="00F87BF4">
        <w:rPr>
          <w:rFonts w:ascii="Times New Roman" w:hAnsi="Times New Roman" w:cs="Times New Roman"/>
          <w:sz w:val="24"/>
          <w:szCs w:val="24"/>
        </w:rPr>
        <w:t>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w:t>
      </w:r>
      <w:r w:rsidRPr="00F87BF4">
        <w:rPr>
          <w:rFonts w:ascii="Times New Roman" w:hAnsi="Times New Roman" w:cs="Times New Roman"/>
          <w:sz w:val="24"/>
          <w:szCs w:val="24"/>
        </w:rPr>
        <w:t>т</w:t>
      </w:r>
      <w:r w:rsidRPr="00F87BF4">
        <w:rPr>
          <w:rFonts w:ascii="Times New Roman" w:hAnsi="Times New Roman" w:cs="Times New Roman"/>
          <w:sz w:val="24"/>
          <w:szCs w:val="24"/>
        </w:rPr>
        <w:t>вом Российской Федерации.</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44.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Стандартом осуществления внутреннего финансового контроля.</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IV. Требования к составлению и представлению отчетности о результатах проведения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трольных мероприятий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45.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трольной деятельности, а также анализа информации о результатах проведения контрольных мероприятий должностное лицо, уполномоченное на осуществление внутреннего финансового контроля составляет и представляет Главе Туруновского сельсовета отчет по форме, в сроки и порядке, установленные постановлением администрации (далее — отчет).</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46. В состав отчета  включаются форма отчета о результатах проведения контрольных мероприятий  и пояснительная записка.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47.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48. К результатам проведения контрольных мероприятий, подлежащим обязательному раскрытию в форме отчета, относятся: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а) начисленные штрафы в количественном и денежном выражении по видам наруш</w:t>
      </w:r>
      <w:r w:rsidRPr="00F87BF4">
        <w:rPr>
          <w:rFonts w:ascii="Times New Roman" w:hAnsi="Times New Roman" w:cs="Times New Roman"/>
          <w:sz w:val="24"/>
          <w:szCs w:val="24"/>
        </w:rPr>
        <w:t>е</w:t>
      </w:r>
      <w:r w:rsidRPr="00F87BF4">
        <w:rPr>
          <w:rFonts w:ascii="Times New Roman" w:hAnsi="Times New Roman" w:cs="Times New Roman"/>
          <w:sz w:val="24"/>
          <w:szCs w:val="24"/>
        </w:rPr>
        <w:t>ний;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б) количество материалов, направленных в правоохранительные органы, и сумма пре</w:t>
      </w:r>
      <w:r w:rsidRPr="00F87BF4">
        <w:rPr>
          <w:rFonts w:ascii="Times New Roman" w:hAnsi="Times New Roman" w:cs="Times New Roman"/>
          <w:sz w:val="24"/>
          <w:szCs w:val="24"/>
        </w:rPr>
        <w:t>д</w:t>
      </w:r>
      <w:r w:rsidRPr="00F87BF4">
        <w:rPr>
          <w:rFonts w:ascii="Times New Roman" w:hAnsi="Times New Roman" w:cs="Times New Roman"/>
          <w:sz w:val="24"/>
          <w:szCs w:val="24"/>
        </w:rPr>
        <w:t>полагаемого ущерба по видам нарушений;</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в)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w:t>
      </w:r>
      <w:r w:rsidRPr="00F87BF4">
        <w:rPr>
          <w:rFonts w:ascii="Times New Roman" w:hAnsi="Times New Roman" w:cs="Times New Roman"/>
          <w:sz w:val="24"/>
          <w:szCs w:val="24"/>
        </w:rPr>
        <w:t>и</w:t>
      </w:r>
      <w:r w:rsidRPr="00F87BF4">
        <w:rPr>
          <w:rFonts w:ascii="Times New Roman" w:hAnsi="Times New Roman" w:cs="Times New Roman"/>
          <w:sz w:val="24"/>
          <w:szCs w:val="24"/>
        </w:rPr>
        <w:t>саниям и представлениям;</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lastRenderedPageBreak/>
        <w:t>г) количество направленных и исполненных (неисполненных) уведомлений о примен</w:t>
      </w:r>
      <w:r w:rsidRPr="00F87BF4">
        <w:rPr>
          <w:rFonts w:ascii="Times New Roman" w:hAnsi="Times New Roman" w:cs="Times New Roman"/>
          <w:sz w:val="24"/>
          <w:szCs w:val="24"/>
        </w:rPr>
        <w:t>е</w:t>
      </w:r>
      <w:r w:rsidRPr="00F87BF4">
        <w:rPr>
          <w:rFonts w:ascii="Times New Roman" w:hAnsi="Times New Roman" w:cs="Times New Roman"/>
          <w:sz w:val="24"/>
          <w:szCs w:val="24"/>
        </w:rPr>
        <w:t>нии бюджетных мер принуждения;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д) объем проверенных средств бюджета;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е) количество поданных и (или) удовлетворенных жалоб (исков).</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49. В пояснительной записке приводятся сведения об основных направлениях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трольной деятельности, включая иную информацию о событиях, оказавших существенное влияние на осуществление контроля в финансово — бюджетной сфере и сфере закупок, не нашедшую отражения в единых формах отчетов.</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50. Отчет  подписывается должностным лицом и направляется Главе Туруновского сельсовета Венгеровского района Новосибирской области.</w:t>
      </w:r>
    </w:p>
    <w:p w:rsid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51. Результаты проведения контрольных мероприятий размещаются на официальном сайте администрации в сети Интернет в порядке, установленном законодательством Росси</w:t>
      </w:r>
      <w:r w:rsidRPr="00F87BF4">
        <w:rPr>
          <w:rFonts w:ascii="Times New Roman" w:hAnsi="Times New Roman" w:cs="Times New Roman"/>
          <w:sz w:val="24"/>
          <w:szCs w:val="24"/>
        </w:rPr>
        <w:t>й</w:t>
      </w:r>
      <w:r w:rsidRPr="00F87BF4">
        <w:rPr>
          <w:rFonts w:ascii="Times New Roman" w:hAnsi="Times New Roman" w:cs="Times New Roman"/>
          <w:sz w:val="24"/>
          <w:szCs w:val="24"/>
        </w:rPr>
        <w:t>ской Федерации, нормативными правовыми актами администрации.</w:t>
      </w: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Default="00F87BF4" w:rsidP="00F87BF4">
      <w:pPr>
        <w:spacing w:line="240" w:lineRule="auto"/>
        <w:ind w:firstLine="709"/>
        <w:contextualSpacing/>
        <w:jc w:val="both"/>
        <w:rPr>
          <w:rFonts w:ascii="Times New Roman" w:hAnsi="Times New Roman" w:cs="Times New Roman"/>
          <w:sz w:val="24"/>
          <w:szCs w:val="24"/>
        </w:rPr>
      </w:pPr>
    </w:p>
    <w:p w:rsidR="00F87BF4" w:rsidRPr="00F87BF4" w:rsidRDefault="00F87BF4" w:rsidP="00F87BF4">
      <w:pPr>
        <w:spacing w:line="240" w:lineRule="auto"/>
        <w:ind w:firstLine="709"/>
        <w:contextualSpacing/>
        <w:jc w:val="both"/>
        <w:rPr>
          <w:rFonts w:ascii="Times New Roman" w:hAnsi="Times New Roman" w:cs="Times New Roman"/>
          <w:sz w:val="24"/>
          <w:szCs w:val="24"/>
        </w:rPr>
      </w:pPr>
    </w:p>
    <w:p w:rsidR="00F87BF4" w:rsidRPr="00F87BF4" w:rsidRDefault="00F87BF4" w:rsidP="00F87BF4">
      <w:pPr>
        <w:spacing w:line="240" w:lineRule="auto"/>
        <w:ind w:firstLine="709"/>
        <w:contextualSpacing/>
        <w:jc w:val="center"/>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АДМИНИСТРАЦИЯ</w:t>
      </w:r>
    </w:p>
    <w:p w:rsidR="00F87BF4" w:rsidRPr="00F87BF4" w:rsidRDefault="00F87BF4" w:rsidP="00F87BF4">
      <w:pPr>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ТУРУНОВСКОГО  СЕЛЬСОВЕТА</w:t>
      </w:r>
    </w:p>
    <w:p w:rsidR="00F87BF4" w:rsidRPr="00F87BF4" w:rsidRDefault="00F87BF4" w:rsidP="00F87BF4">
      <w:pPr>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ВЕНГЕРОВСКОГО РАЙОНА НОВОСИБИРСКОЙ ОБЛАСТИ</w:t>
      </w:r>
    </w:p>
    <w:p w:rsidR="00F87BF4" w:rsidRPr="00F87BF4" w:rsidRDefault="00F87BF4" w:rsidP="00F87BF4">
      <w:pPr>
        <w:pStyle w:val="3"/>
        <w:contextualSpacing/>
      </w:pPr>
      <w:r w:rsidRPr="00F87BF4">
        <w:t>ПОСТАНОВЛЕНИЕ</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с. Туруновка</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 xml:space="preserve"> от 13.12.2016                                                                                                            № 66 </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Об утверждении  Стандарта осуществления внутреннего финансового контроля на территории Туруновского сельсовета Венгеровского района</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 xml:space="preserve"> Новосибирской области</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В соответствии с  п.3 ст. 269.2. Бюджетного кодекса Российской Федерации от 31 июля 1998 г.№ 145-ФЗ, Федеральным законом от 6 октября 2003 г. № 131-ФЗ «Об общих принципах организации местного самоуправления в Российской Федерации», Уставом  Туруновского сельсовета, </w:t>
      </w:r>
    </w:p>
    <w:p w:rsidR="00F87BF4" w:rsidRPr="00F87BF4" w:rsidRDefault="00F87BF4" w:rsidP="00F87BF4">
      <w:pPr>
        <w:spacing w:line="240" w:lineRule="auto"/>
        <w:ind w:firstLine="709"/>
        <w:contextualSpacing/>
        <w:jc w:val="center"/>
        <w:rPr>
          <w:rFonts w:ascii="Times New Roman" w:hAnsi="Times New Roman" w:cs="Times New Roman"/>
          <w:sz w:val="24"/>
          <w:szCs w:val="24"/>
        </w:rPr>
      </w:pPr>
      <w:r w:rsidRPr="00F87BF4">
        <w:rPr>
          <w:rFonts w:ascii="Times New Roman" w:hAnsi="Times New Roman" w:cs="Times New Roman"/>
          <w:sz w:val="24"/>
          <w:szCs w:val="24"/>
        </w:rPr>
        <w:t>ПОСТАНОВЛЯЮ:</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1. Утвердить Стандарт осуществления внутреннего финансового контроля.</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2. Настоящее постановление  опубликовать в газете «Вестник Туруновского сельсовета Венгеровского района Новосибирской области» и разместить на официальном сайте админ</w:t>
      </w:r>
      <w:r w:rsidRPr="00F87BF4">
        <w:rPr>
          <w:rFonts w:ascii="Times New Roman" w:hAnsi="Times New Roman" w:cs="Times New Roman"/>
          <w:sz w:val="24"/>
          <w:szCs w:val="24"/>
        </w:rPr>
        <w:t>и</w:t>
      </w:r>
      <w:r w:rsidRPr="00F87BF4">
        <w:rPr>
          <w:rFonts w:ascii="Times New Roman" w:hAnsi="Times New Roman" w:cs="Times New Roman"/>
          <w:sz w:val="24"/>
          <w:szCs w:val="24"/>
        </w:rPr>
        <w:t>страции  Туруновского сельсовета.</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w:t>
      </w:r>
    </w:p>
    <w:p w:rsidR="00F87BF4" w:rsidRPr="00F87BF4" w:rsidRDefault="00F87BF4" w:rsidP="00F87BF4">
      <w:pPr>
        <w:spacing w:line="240" w:lineRule="auto"/>
        <w:ind w:firstLine="709"/>
        <w:contextualSpacing/>
        <w:jc w:val="both"/>
        <w:rPr>
          <w:rFonts w:ascii="Times New Roman" w:hAnsi="Times New Roman" w:cs="Times New Roman"/>
          <w:sz w:val="24"/>
          <w:szCs w:val="24"/>
        </w:rPr>
      </w:pPr>
    </w:p>
    <w:p w:rsidR="00F87BF4" w:rsidRPr="00F87BF4" w:rsidRDefault="00F87BF4" w:rsidP="00F87BF4">
      <w:pPr>
        <w:spacing w:line="240" w:lineRule="auto"/>
        <w:ind w:firstLine="709"/>
        <w:contextualSpacing/>
        <w:jc w:val="both"/>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Глава Туруновского  сельсовета                                                         </w:t>
      </w:r>
    </w:p>
    <w:p w:rsidR="00EF75B2" w:rsidRDefault="00F87BF4" w:rsidP="00EF75B2">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Венгеровского района Новосибирской области                                  А.Н. Ковальчук</w:t>
      </w:r>
    </w:p>
    <w:p w:rsidR="00F87BF4" w:rsidRDefault="00F87BF4" w:rsidP="00EF75B2">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 </w:t>
      </w: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lastRenderedPageBreak/>
        <w:t>УТВЕРЖДЕН:</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постановлением администрации  </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Туруновского сельсовета </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Венгеровского района</w:t>
      </w: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t>Новосибирской области</w:t>
      </w:r>
    </w:p>
    <w:p w:rsidR="00F87BF4" w:rsidRPr="00F87BF4" w:rsidRDefault="00F87BF4" w:rsidP="00F87BF4">
      <w:pPr>
        <w:pStyle w:val="ConsPlusNormal"/>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от 13.12.2016  № 66   </w:t>
      </w:r>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sz w:val="24"/>
          <w:szCs w:val="24"/>
        </w:rPr>
      </w:pPr>
      <w:r w:rsidRPr="00F87BF4">
        <w:rPr>
          <w:rFonts w:ascii="Times New Roman" w:hAnsi="Times New Roman" w:cs="Times New Roman"/>
          <w:sz w:val="24"/>
          <w:szCs w:val="24"/>
        </w:rPr>
        <w:t xml:space="preserve">Стандарт </w:t>
      </w:r>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r w:rsidRPr="00F87BF4">
        <w:rPr>
          <w:rFonts w:ascii="Times New Roman" w:hAnsi="Times New Roman" w:cs="Times New Roman"/>
          <w:sz w:val="24"/>
          <w:szCs w:val="24"/>
        </w:rPr>
        <w:t>осуществления внутреннего финансового контроля</w:t>
      </w:r>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r w:rsidRPr="00F87BF4">
        <w:rPr>
          <w:rFonts w:ascii="Times New Roman" w:hAnsi="Times New Roman" w:cs="Times New Roman"/>
          <w:b/>
          <w:sz w:val="24"/>
          <w:szCs w:val="24"/>
        </w:rPr>
        <w:t>I. Общие положения</w:t>
      </w:r>
    </w:p>
    <w:p w:rsidR="00F87BF4" w:rsidRPr="00F87BF4" w:rsidRDefault="00F87BF4" w:rsidP="00F87BF4">
      <w:pPr>
        <w:widowControl w:val="0"/>
        <w:autoSpaceDE w:val="0"/>
        <w:autoSpaceDN w:val="0"/>
        <w:adjustRightInd w:val="0"/>
        <w:spacing w:line="240" w:lineRule="auto"/>
        <w:contextualSpacing/>
        <w:jc w:val="both"/>
        <w:rPr>
          <w:rFonts w:ascii="Times New Roman" w:hAnsi="Times New Roman" w:cs="Times New Roman"/>
          <w:sz w:val="24"/>
          <w:szCs w:val="24"/>
        </w:rPr>
      </w:pPr>
    </w:p>
    <w:p w:rsidR="00F87BF4" w:rsidRPr="00F87BF4" w:rsidRDefault="00F87BF4" w:rsidP="00F87BF4">
      <w:pPr>
        <w:widowControl w:val="0"/>
        <w:autoSpaceDE w:val="0"/>
        <w:autoSpaceDN w:val="0"/>
        <w:adjustRightInd w:val="0"/>
        <w:spacing w:line="240" w:lineRule="auto"/>
        <w:contextualSpacing/>
        <w:jc w:val="both"/>
        <w:rPr>
          <w:rFonts w:ascii="Times New Roman" w:hAnsi="Times New Roman" w:cs="Times New Roman"/>
          <w:sz w:val="24"/>
          <w:szCs w:val="24"/>
        </w:rPr>
      </w:pP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 Настоящий Стандарт по осуществлению  внутреннего муниципального финансового контроля (далее по тексту – Стандарт) устанавливает сроки и последовательность админис</w:t>
      </w:r>
      <w:r w:rsidRPr="00F87BF4">
        <w:rPr>
          <w:rFonts w:ascii="Times New Roman" w:hAnsi="Times New Roman" w:cs="Times New Roman"/>
          <w:sz w:val="24"/>
          <w:szCs w:val="24"/>
        </w:rPr>
        <w:t>т</w:t>
      </w:r>
      <w:r w:rsidRPr="00F87BF4">
        <w:rPr>
          <w:rFonts w:ascii="Times New Roman" w:hAnsi="Times New Roman" w:cs="Times New Roman"/>
          <w:sz w:val="24"/>
          <w:szCs w:val="24"/>
        </w:rPr>
        <w:t>ративных процедур (действий) по исполнению Стандарта, а также порядок взаимодействия с органами местного самоуправления муниципального района; учреждениями и предприятиями; юридическими и физическими лицами при исполнении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1.2. Исполнение функции контроля  осуществляется органами (должностными лицами) администрации Туруновского сельсовета Венгеровского района Новосибирской области (д</w:t>
      </w:r>
      <w:r w:rsidRPr="00F87BF4">
        <w:rPr>
          <w:rFonts w:ascii="Times New Roman" w:hAnsi="Times New Roman" w:cs="Times New Roman"/>
          <w:sz w:val="24"/>
          <w:szCs w:val="24"/>
        </w:rPr>
        <w:t>а</w:t>
      </w:r>
      <w:r w:rsidRPr="00F87BF4">
        <w:rPr>
          <w:rFonts w:ascii="Times New Roman" w:hAnsi="Times New Roman" w:cs="Times New Roman"/>
          <w:sz w:val="24"/>
          <w:szCs w:val="24"/>
        </w:rPr>
        <w:t>лее – администрация),  уполномоченными на осуществление функции контроля (далее -  уполномоченные сотрудники).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1.3. Предметом функции контроля является соблюдение объектами контроля бюджетн</w:t>
      </w:r>
      <w:r w:rsidRPr="00F87BF4">
        <w:rPr>
          <w:rFonts w:ascii="Times New Roman" w:hAnsi="Times New Roman" w:cs="Times New Roman"/>
          <w:sz w:val="24"/>
          <w:szCs w:val="24"/>
        </w:rPr>
        <w:t>о</w:t>
      </w:r>
      <w:r w:rsidRPr="00F87BF4">
        <w:rPr>
          <w:rFonts w:ascii="Times New Roman" w:hAnsi="Times New Roman" w:cs="Times New Roman"/>
          <w:sz w:val="24"/>
          <w:szCs w:val="24"/>
        </w:rPr>
        <w:t>го законодательства Российской Федерации и иных нормативных правовых актов, регул</w:t>
      </w:r>
      <w:r w:rsidRPr="00F87BF4">
        <w:rPr>
          <w:rFonts w:ascii="Times New Roman" w:hAnsi="Times New Roman" w:cs="Times New Roman"/>
          <w:sz w:val="24"/>
          <w:szCs w:val="24"/>
        </w:rPr>
        <w:t>и</w:t>
      </w:r>
      <w:r w:rsidRPr="00F87BF4">
        <w:rPr>
          <w:rFonts w:ascii="Times New Roman" w:hAnsi="Times New Roman" w:cs="Times New Roman"/>
          <w:sz w:val="24"/>
          <w:szCs w:val="24"/>
        </w:rPr>
        <w:t>рующих бюджетные правоотношения, полноты и достоверности отчетности о реализации м</w:t>
      </w:r>
      <w:r w:rsidRPr="00F87BF4">
        <w:rPr>
          <w:rFonts w:ascii="Times New Roman" w:hAnsi="Times New Roman" w:cs="Times New Roman"/>
          <w:sz w:val="24"/>
          <w:szCs w:val="24"/>
        </w:rPr>
        <w:t>у</w:t>
      </w:r>
      <w:r w:rsidRPr="00F87BF4">
        <w:rPr>
          <w:rFonts w:ascii="Times New Roman" w:hAnsi="Times New Roman" w:cs="Times New Roman"/>
          <w:sz w:val="24"/>
          <w:szCs w:val="24"/>
        </w:rPr>
        <w:t>ниципальных программ, в том числе отчетность об исполнении муниципальных заданий.</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1.4. Объектами контроля являются: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главные распорядители (распорядители, получатели) средств бюджета Туруновского сельсовета Венгеровского района Новосибирской области (далее – Туруновского сельсовет), главные администраторы (администраторы) доходов бюджета, главные администраторы (а</w:t>
      </w:r>
      <w:r w:rsidRPr="00F87BF4">
        <w:rPr>
          <w:rFonts w:ascii="Times New Roman" w:hAnsi="Times New Roman" w:cs="Times New Roman"/>
          <w:sz w:val="24"/>
          <w:szCs w:val="24"/>
        </w:rPr>
        <w:t>д</w:t>
      </w:r>
      <w:r w:rsidRPr="00F87BF4">
        <w:rPr>
          <w:rFonts w:ascii="Times New Roman" w:hAnsi="Times New Roman" w:cs="Times New Roman"/>
          <w:sz w:val="24"/>
          <w:szCs w:val="24"/>
        </w:rPr>
        <w:t>министраторы) источников финансирования дефицита бюджета;</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w:t>
      </w:r>
      <w:r w:rsidRPr="00F87BF4">
        <w:rPr>
          <w:rFonts w:ascii="Times New Roman" w:hAnsi="Times New Roman" w:cs="Times New Roman"/>
          <w:sz w:val="24"/>
          <w:szCs w:val="24"/>
        </w:rPr>
        <w:t>е</w:t>
      </w:r>
      <w:r w:rsidRPr="00F87BF4">
        <w:rPr>
          <w:rFonts w:ascii="Times New Roman" w:hAnsi="Times New Roman" w:cs="Times New Roman"/>
          <w:sz w:val="24"/>
          <w:szCs w:val="24"/>
        </w:rPr>
        <w:t>лей и условий предоставления межбюджетных трансфертов, бюджетных кредитов, предоста</w:t>
      </w:r>
      <w:r w:rsidRPr="00F87BF4">
        <w:rPr>
          <w:rFonts w:ascii="Times New Roman" w:hAnsi="Times New Roman" w:cs="Times New Roman"/>
          <w:sz w:val="24"/>
          <w:szCs w:val="24"/>
        </w:rPr>
        <w:t>в</w:t>
      </w:r>
      <w:r w:rsidRPr="00F87BF4">
        <w:rPr>
          <w:rFonts w:ascii="Times New Roman" w:hAnsi="Times New Roman" w:cs="Times New Roman"/>
          <w:sz w:val="24"/>
          <w:szCs w:val="24"/>
        </w:rPr>
        <w:t>ленных из бюджета муниципального района;</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муниципальные казенные учреждения;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муниципальные унитарные предприятия;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юридические лица (за исключением муниципальных учреждений, муниципальных ун</w:t>
      </w:r>
      <w:r w:rsidRPr="00F87BF4">
        <w:rPr>
          <w:rFonts w:ascii="Times New Roman" w:hAnsi="Times New Roman" w:cs="Times New Roman"/>
          <w:sz w:val="24"/>
          <w:szCs w:val="24"/>
        </w:rPr>
        <w:t>и</w:t>
      </w:r>
      <w:r w:rsidRPr="00F87BF4">
        <w:rPr>
          <w:rFonts w:ascii="Times New Roman" w:hAnsi="Times New Roman" w:cs="Times New Roman"/>
          <w:sz w:val="24"/>
          <w:szCs w:val="24"/>
        </w:rPr>
        <w:t>тарных предприятий, хозяйственных товариществ и обществ с участием муниципального о</w:t>
      </w:r>
      <w:r w:rsidRPr="00F87BF4">
        <w:rPr>
          <w:rFonts w:ascii="Times New Roman" w:hAnsi="Times New Roman" w:cs="Times New Roman"/>
          <w:sz w:val="24"/>
          <w:szCs w:val="24"/>
        </w:rPr>
        <w:t>б</w:t>
      </w:r>
      <w:r w:rsidRPr="00F87BF4">
        <w:rPr>
          <w:rFonts w:ascii="Times New Roman" w:hAnsi="Times New Roman" w:cs="Times New Roman"/>
          <w:sz w:val="24"/>
          <w:szCs w:val="24"/>
        </w:rPr>
        <w:t>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w:t>
      </w:r>
      <w:r w:rsidRPr="00F87BF4">
        <w:rPr>
          <w:rFonts w:ascii="Times New Roman" w:hAnsi="Times New Roman" w:cs="Times New Roman"/>
          <w:sz w:val="24"/>
          <w:szCs w:val="24"/>
        </w:rPr>
        <w:t>у</w:t>
      </w:r>
      <w:r w:rsidRPr="00F87BF4">
        <w:rPr>
          <w:rFonts w:ascii="Times New Roman" w:hAnsi="Times New Roman" w:cs="Times New Roman"/>
          <w:sz w:val="24"/>
          <w:szCs w:val="24"/>
        </w:rPr>
        <w:t>альные предприниматели, физические лица в части соблюдения ими условий договоров (с</w:t>
      </w:r>
      <w:r w:rsidRPr="00F87BF4">
        <w:rPr>
          <w:rFonts w:ascii="Times New Roman" w:hAnsi="Times New Roman" w:cs="Times New Roman"/>
          <w:sz w:val="24"/>
          <w:szCs w:val="24"/>
        </w:rPr>
        <w:t>о</w:t>
      </w:r>
      <w:r w:rsidRPr="00F87BF4">
        <w:rPr>
          <w:rFonts w:ascii="Times New Roman" w:hAnsi="Times New Roman" w:cs="Times New Roman"/>
          <w:sz w:val="24"/>
          <w:szCs w:val="24"/>
        </w:rPr>
        <w:t>глашений) о предоставлении средств из бюджета, договоров (соглашений) о предоставлении муниципальных гарантий;</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кредитные организации, осуществляющие отдельные операции с бюджетными средств</w:t>
      </w:r>
      <w:r w:rsidRPr="00F87BF4">
        <w:rPr>
          <w:rFonts w:ascii="Times New Roman" w:hAnsi="Times New Roman" w:cs="Times New Roman"/>
          <w:sz w:val="24"/>
          <w:szCs w:val="24"/>
        </w:rPr>
        <w:t>а</w:t>
      </w:r>
      <w:r w:rsidRPr="00F87BF4">
        <w:rPr>
          <w:rFonts w:ascii="Times New Roman" w:hAnsi="Times New Roman" w:cs="Times New Roman"/>
          <w:sz w:val="24"/>
          <w:szCs w:val="24"/>
        </w:rPr>
        <w:t>ми, в части соблюдения ими условий договоров (соглашений) о предоставлении средств из бюджета.</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1.5.Деятельность по контролю подразделяется на плановую и внеплановую и осущест</w:t>
      </w:r>
      <w:r w:rsidRPr="00F87BF4">
        <w:rPr>
          <w:rFonts w:ascii="Times New Roman" w:hAnsi="Times New Roman" w:cs="Times New Roman"/>
          <w:sz w:val="24"/>
          <w:szCs w:val="24"/>
        </w:rPr>
        <w:t>в</w:t>
      </w:r>
      <w:r w:rsidRPr="00F87BF4">
        <w:rPr>
          <w:rFonts w:ascii="Times New Roman" w:hAnsi="Times New Roman" w:cs="Times New Roman"/>
          <w:sz w:val="24"/>
          <w:szCs w:val="24"/>
        </w:rPr>
        <w:t xml:space="preserve">ляется посредством проведения плановых и внеплановых проверок, ревизий и обследований (далее по тексту - контрольные мероприятия). </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Проверки подразделяются на выездные и камеральные, а также встречные проверки, проводимые в рамках выездных и (или) камеральных проверок.</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Встречные проверки проводятся в целях установления и (или) подтверждения фактов, связанных с деятельностью объекта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lastRenderedPageBreak/>
        <w:t>Обследования могут проводиться в целях установления и (или) подтверждения фактов, связанных с деятельностью объекта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1.6.Встречные проверки назначаются и проводятся в порядке, установленном для выез</w:t>
      </w:r>
      <w:r w:rsidRPr="00F87BF4">
        <w:rPr>
          <w:rFonts w:ascii="Times New Roman" w:hAnsi="Times New Roman" w:cs="Times New Roman"/>
          <w:sz w:val="24"/>
          <w:szCs w:val="24"/>
        </w:rPr>
        <w:t>д</w:t>
      </w:r>
      <w:r w:rsidRPr="00F87BF4">
        <w:rPr>
          <w:rFonts w:ascii="Times New Roman" w:hAnsi="Times New Roman" w:cs="Times New Roman"/>
          <w:sz w:val="24"/>
          <w:szCs w:val="24"/>
        </w:rPr>
        <w:t xml:space="preserve">ных или камеральных проверок соответственно. </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и/или  предписания объекту встречной проверки не направляются.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1.7.Плановые контрольные мероприятия осуществляются в соответствии с планом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трольных мероприятий, который утверждается руководителем  Туруновского сельсовета (д</w:t>
      </w:r>
      <w:r w:rsidRPr="00F87BF4">
        <w:rPr>
          <w:rFonts w:ascii="Times New Roman" w:hAnsi="Times New Roman" w:cs="Times New Roman"/>
          <w:sz w:val="24"/>
          <w:szCs w:val="24"/>
        </w:rPr>
        <w:t>а</w:t>
      </w:r>
      <w:r w:rsidRPr="00F87BF4">
        <w:rPr>
          <w:rFonts w:ascii="Times New Roman" w:hAnsi="Times New Roman" w:cs="Times New Roman"/>
          <w:sz w:val="24"/>
          <w:szCs w:val="24"/>
        </w:rPr>
        <w:t>лее по тексту – руководитель).</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1.8.Внеплановые контрольные мероприятия осуществляются в соответствии с распор</w:t>
      </w:r>
      <w:r w:rsidRPr="00F87BF4">
        <w:rPr>
          <w:rFonts w:ascii="Times New Roman" w:hAnsi="Times New Roman" w:cs="Times New Roman"/>
          <w:sz w:val="24"/>
          <w:szCs w:val="24"/>
        </w:rPr>
        <w:t>я</w:t>
      </w:r>
      <w:r w:rsidRPr="00F87BF4">
        <w:rPr>
          <w:rFonts w:ascii="Times New Roman" w:hAnsi="Times New Roman" w:cs="Times New Roman"/>
          <w:sz w:val="24"/>
          <w:szCs w:val="24"/>
        </w:rPr>
        <w:t>жением администрации о проведении контрольного мероприятия, принятым на основании: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поручений Главы Туруновского сельсовета Венгеровского района Новосибирской обла</w:t>
      </w:r>
      <w:r w:rsidRPr="00F87BF4">
        <w:rPr>
          <w:rFonts w:ascii="Times New Roman" w:hAnsi="Times New Roman" w:cs="Times New Roman"/>
          <w:sz w:val="24"/>
          <w:szCs w:val="24"/>
        </w:rPr>
        <w:t>с</w:t>
      </w:r>
      <w:r w:rsidRPr="00F87BF4">
        <w:rPr>
          <w:rFonts w:ascii="Times New Roman" w:hAnsi="Times New Roman" w:cs="Times New Roman"/>
          <w:sz w:val="24"/>
          <w:szCs w:val="24"/>
        </w:rPr>
        <w:t>ти;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запросов членов Совета Федерации, депутатов Государственной Думы Федерального Собрания Российской Федерации, Законодательного собрания Новосибирской области, Сов</w:t>
      </w:r>
      <w:r w:rsidRPr="00F87BF4">
        <w:rPr>
          <w:rFonts w:ascii="Times New Roman" w:hAnsi="Times New Roman" w:cs="Times New Roman"/>
          <w:sz w:val="24"/>
          <w:szCs w:val="24"/>
        </w:rPr>
        <w:t>е</w:t>
      </w:r>
      <w:r w:rsidRPr="00F87BF4">
        <w:rPr>
          <w:rFonts w:ascii="Times New Roman" w:hAnsi="Times New Roman" w:cs="Times New Roman"/>
          <w:sz w:val="24"/>
          <w:szCs w:val="24"/>
        </w:rPr>
        <w:t>та депутатов Туруновского сельсовета Венгеровского района Новосибирской области, мот</w:t>
      </w:r>
      <w:r w:rsidRPr="00F87BF4">
        <w:rPr>
          <w:rFonts w:ascii="Times New Roman" w:hAnsi="Times New Roman" w:cs="Times New Roman"/>
          <w:sz w:val="24"/>
          <w:szCs w:val="24"/>
        </w:rPr>
        <w:t>и</w:t>
      </w:r>
      <w:r w:rsidRPr="00F87BF4">
        <w:rPr>
          <w:rFonts w:ascii="Times New Roman" w:hAnsi="Times New Roman" w:cs="Times New Roman"/>
          <w:sz w:val="24"/>
          <w:szCs w:val="24"/>
        </w:rPr>
        <w:t>вированных постановлений и обращений органов исполнительной власти Новосибирской  о</w:t>
      </w:r>
      <w:r w:rsidRPr="00F87BF4">
        <w:rPr>
          <w:rFonts w:ascii="Times New Roman" w:hAnsi="Times New Roman" w:cs="Times New Roman"/>
          <w:sz w:val="24"/>
          <w:szCs w:val="24"/>
        </w:rPr>
        <w:t>б</w:t>
      </w:r>
      <w:r w:rsidRPr="00F87BF4">
        <w:rPr>
          <w:rFonts w:ascii="Times New Roman" w:hAnsi="Times New Roman" w:cs="Times New Roman"/>
          <w:sz w:val="24"/>
          <w:szCs w:val="24"/>
        </w:rPr>
        <w:t>ласти, правоохранительных органов, органов местного самоуправления Туруновского сельс</w:t>
      </w:r>
      <w:r w:rsidRPr="00F87BF4">
        <w:rPr>
          <w:rFonts w:ascii="Times New Roman" w:hAnsi="Times New Roman" w:cs="Times New Roman"/>
          <w:sz w:val="24"/>
          <w:szCs w:val="24"/>
        </w:rPr>
        <w:t>о</w:t>
      </w:r>
      <w:r w:rsidRPr="00F87BF4">
        <w:rPr>
          <w:rFonts w:ascii="Times New Roman" w:hAnsi="Times New Roman" w:cs="Times New Roman"/>
          <w:sz w:val="24"/>
          <w:szCs w:val="24"/>
        </w:rPr>
        <w:t>вета;</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наличия информации о нарушении бюджетного законодательства Российской Федер</w:t>
      </w:r>
      <w:r w:rsidRPr="00F87BF4">
        <w:rPr>
          <w:rFonts w:ascii="Times New Roman" w:hAnsi="Times New Roman" w:cs="Times New Roman"/>
          <w:sz w:val="24"/>
          <w:szCs w:val="24"/>
        </w:rPr>
        <w:t>а</w:t>
      </w:r>
      <w:r w:rsidRPr="00F87BF4">
        <w:rPr>
          <w:rFonts w:ascii="Times New Roman" w:hAnsi="Times New Roman" w:cs="Times New Roman"/>
          <w:sz w:val="24"/>
          <w:szCs w:val="24"/>
        </w:rPr>
        <w:t>ции и иных нормативных правовых актов, регулирующих бюджетные правоотношения, в том числе в средствах массовой информации;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по результатам проведения обследования, камеральной проверки;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истечения срока исполнения объектами контроля ранее выданных представлений и/или предписаний.</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1.9. Проведение контрольных мероприятий оформляется распоряжением администрации о проведении контрольного мероприятия в рамках осуществления функции внутреннего м</w:t>
      </w:r>
      <w:r w:rsidRPr="00F87BF4">
        <w:rPr>
          <w:rFonts w:ascii="Times New Roman" w:hAnsi="Times New Roman" w:cs="Times New Roman"/>
          <w:sz w:val="24"/>
          <w:szCs w:val="24"/>
        </w:rPr>
        <w:t>у</w:t>
      </w:r>
      <w:r w:rsidRPr="00F87BF4">
        <w:rPr>
          <w:rFonts w:ascii="Times New Roman" w:hAnsi="Times New Roman" w:cs="Times New Roman"/>
          <w:sz w:val="24"/>
          <w:szCs w:val="24"/>
        </w:rPr>
        <w:t>ниципального финансового контроля  (далее – Распоряжение) по форме Приложения № 1 к настоящему  Стандарту.</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1.10. Уполномоченные сотрудники имеют право:</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1.10.1.При осуществлении выездных контрольных мероприятий беспрепятственно по предъявлении служебных удостоверений и копии Распоряжения посещать помещения и те</w:t>
      </w:r>
      <w:r w:rsidRPr="00F87BF4">
        <w:rPr>
          <w:rFonts w:ascii="Times New Roman" w:hAnsi="Times New Roman" w:cs="Times New Roman"/>
          <w:sz w:val="24"/>
          <w:szCs w:val="24"/>
        </w:rPr>
        <w:t>р</w:t>
      </w:r>
      <w:r w:rsidRPr="00F87BF4">
        <w:rPr>
          <w:rFonts w:ascii="Times New Roman" w:hAnsi="Times New Roman" w:cs="Times New Roman"/>
          <w:sz w:val="24"/>
          <w:szCs w:val="24"/>
        </w:rPr>
        <w:t>ритории, которые занимает объект контроля, требовать предъявления поставленных товаров, результатов выполненных работ, оказанных услуг, проводить осмотр, наблюдение, пересчет, контрольные обмеры, требовать проведения инвентаризации активов и обязательств.</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1.10.2. Запрашивать и получать на основании мотивированного запроса в письменной форме документы и информацию, объяснения в письменной форме, в том числе в форме эле</w:t>
      </w:r>
      <w:r w:rsidRPr="00F87BF4">
        <w:rPr>
          <w:rFonts w:ascii="Times New Roman" w:hAnsi="Times New Roman" w:cs="Times New Roman"/>
          <w:sz w:val="24"/>
          <w:szCs w:val="24"/>
        </w:rPr>
        <w:t>к</w:t>
      </w:r>
      <w:r w:rsidRPr="00F87BF4">
        <w:rPr>
          <w:rFonts w:ascii="Times New Roman" w:hAnsi="Times New Roman" w:cs="Times New Roman"/>
          <w:sz w:val="24"/>
          <w:szCs w:val="24"/>
        </w:rPr>
        <w:t>тронного документа, необходимые для проведения контрольного мероприятия, в том числе информацию о состоянии внутреннего финансового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1.10.3.В пределах своей компетенции знакомиться со всеми необходимыми документ</w:t>
      </w:r>
      <w:r w:rsidRPr="00F87BF4">
        <w:rPr>
          <w:rFonts w:ascii="Times New Roman" w:hAnsi="Times New Roman" w:cs="Times New Roman"/>
          <w:sz w:val="24"/>
          <w:szCs w:val="24"/>
        </w:rPr>
        <w:t>а</w:t>
      </w:r>
      <w:r w:rsidRPr="00F87BF4">
        <w:rPr>
          <w:rFonts w:ascii="Times New Roman" w:hAnsi="Times New Roman" w:cs="Times New Roman"/>
          <w:sz w:val="24"/>
          <w:szCs w:val="24"/>
        </w:rPr>
        <w:t>ми, касающимися финансово-хозяйственной деятельности объектов контроля, в том числе с информацией, хранящейся в электронной форме в базах данных.</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1.10.4. Давать предложения в администрацию:</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об осуществлении производства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о направлении представления, предписания об устранении выявленных нарушений в случаях, предусмотренных законодательством Российской Федерации;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о направлении уведомления о применении бюджетных мер принуждения в случаях, предусмотренных бюджетным законодательством Российской Федерации.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1.11. Специалист администрации, на основании информации уполномоченных сотрудн</w:t>
      </w:r>
      <w:r w:rsidRPr="00F87BF4">
        <w:rPr>
          <w:rFonts w:ascii="Times New Roman" w:hAnsi="Times New Roman" w:cs="Times New Roman"/>
          <w:sz w:val="24"/>
          <w:szCs w:val="24"/>
        </w:rPr>
        <w:t>и</w:t>
      </w:r>
      <w:r w:rsidRPr="00F87BF4">
        <w:rPr>
          <w:rFonts w:ascii="Times New Roman" w:hAnsi="Times New Roman" w:cs="Times New Roman"/>
          <w:sz w:val="24"/>
          <w:szCs w:val="24"/>
        </w:rPr>
        <w:t>ков,  готовит предложения руководителю  об обращении в суд с исковыми заявлениями о во</w:t>
      </w:r>
      <w:r w:rsidRPr="00F87BF4">
        <w:rPr>
          <w:rFonts w:ascii="Times New Roman" w:hAnsi="Times New Roman" w:cs="Times New Roman"/>
          <w:sz w:val="24"/>
          <w:szCs w:val="24"/>
        </w:rPr>
        <w:t>з</w:t>
      </w:r>
      <w:r w:rsidRPr="00F87BF4">
        <w:rPr>
          <w:rFonts w:ascii="Times New Roman" w:hAnsi="Times New Roman" w:cs="Times New Roman"/>
          <w:sz w:val="24"/>
          <w:szCs w:val="24"/>
        </w:rPr>
        <w:t>мещении ущерба, причиненного Туруновскому  сельсовету нарушением бюджетного закон</w:t>
      </w:r>
      <w:r w:rsidRPr="00F87BF4">
        <w:rPr>
          <w:rFonts w:ascii="Times New Roman" w:hAnsi="Times New Roman" w:cs="Times New Roman"/>
          <w:sz w:val="24"/>
          <w:szCs w:val="24"/>
        </w:rPr>
        <w:t>о</w:t>
      </w:r>
      <w:r w:rsidRPr="00F87BF4">
        <w:rPr>
          <w:rFonts w:ascii="Times New Roman" w:hAnsi="Times New Roman" w:cs="Times New Roman"/>
          <w:sz w:val="24"/>
          <w:szCs w:val="24"/>
        </w:rPr>
        <w:t>дательства Российской Федерации и иных нормативных правовых актов, регулирующих бю</w:t>
      </w:r>
      <w:r w:rsidRPr="00F87BF4">
        <w:rPr>
          <w:rFonts w:ascii="Times New Roman" w:hAnsi="Times New Roman" w:cs="Times New Roman"/>
          <w:sz w:val="24"/>
          <w:szCs w:val="24"/>
        </w:rPr>
        <w:t>д</w:t>
      </w:r>
      <w:r w:rsidRPr="00F87BF4">
        <w:rPr>
          <w:rFonts w:ascii="Times New Roman" w:hAnsi="Times New Roman" w:cs="Times New Roman"/>
          <w:sz w:val="24"/>
          <w:szCs w:val="24"/>
        </w:rPr>
        <w:lastRenderedPageBreak/>
        <w:t>жетные правоотношения.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1.12. По решению руководителя  в целях осуществления контрольных мероприятий в сфере бюджетных правоотношений могут привлекаться  эксперты, экспертные организации для проведения экспертиз в порядке, установленном законодательством Российской Федер</w:t>
      </w:r>
      <w:r w:rsidRPr="00F87BF4">
        <w:rPr>
          <w:rFonts w:ascii="Times New Roman" w:hAnsi="Times New Roman" w:cs="Times New Roman"/>
          <w:sz w:val="24"/>
          <w:szCs w:val="24"/>
        </w:rPr>
        <w:t>а</w:t>
      </w:r>
      <w:r w:rsidRPr="00F87BF4">
        <w:rPr>
          <w:rFonts w:ascii="Times New Roman" w:hAnsi="Times New Roman" w:cs="Times New Roman"/>
          <w:sz w:val="24"/>
          <w:szCs w:val="24"/>
        </w:rPr>
        <w:t>ции. При использовании результатов работы эксперта, экспертной организации ответстве</w:t>
      </w:r>
      <w:r w:rsidRPr="00F87BF4">
        <w:rPr>
          <w:rFonts w:ascii="Times New Roman" w:hAnsi="Times New Roman" w:cs="Times New Roman"/>
          <w:sz w:val="24"/>
          <w:szCs w:val="24"/>
        </w:rPr>
        <w:t>н</w:t>
      </w:r>
      <w:r w:rsidRPr="00F87BF4">
        <w:rPr>
          <w:rFonts w:ascii="Times New Roman" w:hAnsi="Times New Roman" w:cs="Times New Roman"/>
          <w:sz w:val="24"/>
          <w:szCs w:val="24"/>
        </w:rPr>
        <w:t>ность за формирование выводов по результатам контрольного мероприятия несут уполном</w:t>
      </w:r>
      <w:r w:rsidRPr="00F87BF4">
        <w:rPr>
          <w:rFonts w:ascii="Times New Roman" w:hAnsi="Times New Roman" w:cs="Times New Roman"/>
          <w:sz w:val="24"/>
          <w:szCs w:val="24"/>
        </w:rPr>
        <w:t>о</w:t>
      </w:r>
      <w:r w:rsidRPr="00F87BF4">
        <w:rPr>
          <w:rFonts w:ascii="Times New Roman" w:hAnsi="Times New Roman" w:cs="Times New Roman"/>
          <w:sz w:val="24"/>
          <w:szCs w:val="24"/>
        </w:rPr>
        <w:t>ченные сотрудники администрации.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1.13. При выявлении в результате проведения проверки факта совершения действия (бе</w:t>
      </w:r>
      <w:r w:rsidRPr="00F87BF4">
        <w:rPr>
          <w:rFonts w:ascii="Times New Roman" w:hAnsi="Times New Roman" w:cs="Times New Roman"/>
          <w:sz w:val="24"/>
          <w:szCs w:val="24"/>
        </w:rPr>
        <w:t>з</w:t>
      </w:r>
      <w:r w:rsidRPr="00F87BF4">
        <w:rPr>
          <w:rFonts w:ascii="Times New Roman" w:hAnsi="Times New Roman" w:cs="Times New Roman"/>
          <w:sz w:val="24"/>
          <w:szCs w:val="24"/>
        </w:rPr>
        <w:t>действия), содержащего признаки состава преступления специалист администрации на осн</w:t>
      </w:r>
      <w:r w:rsidRPr="00F87BF4">
        <w:rPr>
          <w:rFonts w:ascii="Times New Roman" w:hAnsi="Times New Roman" w:cs="Times New Roman"/>
          <w:sz w:val="24"/>
          <w:szCs w:val="24"/>
        </w:rPr>
        <w:t>о</w:t>
      </w:r>
      <w:r w:rsidRPr="00F87BF4">
        <w:rPr>
          <w:rFonts w:ascii="Times New Roman" w:hAnsi="Times New Roman" w:cs="Times New Roman"/>
          <w:sz w:val="24"/>
          <w:szCs w:val="24"/>
        </w:rPr>
        <w:t>вании информации уполномоченных сотрудников готовит на имя руководителя  информацию для последующей передачи  в правоохранительные органы  о таком факте и (или) документы, подтверждающие такой факт, в течение трех рабочих дней с даты выявления такого факта.</w:t>
      </w:r>
      <w:bookmarkStart w:id="1" w:name="Par69"/>
      <w:bookmarkEnd w:id="1"/>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1.14.Уполномоченные сотрудники обязаны:</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1.14.1. Своевременно и в полной мере исполнять предоставленные в соответствии с з</w:t>
      </w:r>
      <w:r w:rsidRPr="00F87BF4">
        <w:rPr>
          <w:rFonts w:ascii="Times New Roman" w:hAnsi="Times New Roman" w:cs="Times New Roman"/>
          <w:sz w:val="24"/>
          <w:szCs w:val="24"/>
        </w:rPr>
        <w:t>а</w:t>
      </w:r>
      <w:r w:rsidRPr="00F87BF4">
        <w:rPr>
          <w:rFonts w:ascii="Times New Roman" w:hAnsi="Times New Roman" w:cs="Times New Roman"/>
          <w:sz w:val="24"/>
          <w:szCs w:val="24"/>
        </w:rPr>
        <w:t>конодательством Российской Федерации полномочия по предупреждению, выявлению и пр</w:t>
      </w:r>
      <w:r w:rsidRPr="00F87BF4">
        <w:rPr>
          <w:rFonts w:ascii="Times New Roman" w:hAnsi="Times New Roman" w:cs="Times New Roman"/>
          <w:sz w:val="24"/>
          <w:szCs w:val="24"/>
        </w:rPr>
        <w:t>е</w:t>
      </w:r>
      <w:r w:rsidRPr="00F87BF4">
        <w:rPr>
          <w:rFonts w:ascii="Times New Roman" w:hAnsi="Times New Roman" w:cs="Times New Roman"/>
          <w:sz w:val="24"/>
          <w:szCs w:val="24"/>
        </w:rPr>
        <w:t>сечению нарушений в установленной сфере деятельности.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1.14.2. Соблюдать требования нормативных правовых актов в установленной сфере де</w:t>
      </w:r>
      <w:r w:rsidRPr="00F87BF4">
        <w:rPr>
          <w:rFonts w:ascii="Times New Roman" w:hAnsi="Times New Roman" w:cs="Times New Roman"/>
          <w:sz w:val="24"/>
          <w:szCs w:val="24"/>
        </w:rPr>
        <w:t>я</w:t>
      </w:r>
      <w:r w:rsidRPr="00F87BF4">
        <w:rPr>
          <w:rFonts w:ascii="Times New Roman" w:hAnsi="Times New Roman" w:cs="Times New Roman"/>
          <w:sz w:val="24"/>
          <w:szCs w:val="24"/>
        </w:rPr>
        <w:t>тельности.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1.14.3. Проводить контрольные мероприятия в соответствии с Распоряжением. </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1.14.4. Уведомлять объект контроля о проведении планового контрольного мероприятия не позднее чем за пять рабочих дней до дня начала проведения контрольного мероприятия.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1.14.5. Знакомить руководителя или уполномоченное должностное лицо объекта контр</w:t>
      </w:r>
      <w:r w:rsidRPr="00F87BF4">
        <w:rPr>
          <w:rFonts w:ascii="Times New Roman" w:hAnsi="Times New Roman" w:cs="Times New Roman"/>
          <w:sz w:val="24"/>
          <w:szCs w:val="24"/>
        </w:rPr>
        <w:t>о</w:t>
      </w:r>
      <w:r w:rsidRPr="00F87BF4">
        <w:rPr>
          <w:rFonts w:ascii="Times New Roman" w:hAnsi="Times New Roman" w:cs="Times New Roman"/>
          <w:sz w:val="24"/>
          <w:szCs w:val="24"/>
        </w:rPr>
        <w:t>ля (далее по тексту - представитель объекта контроля) с копией Распоряжения о проведении, о приостановлении, возобновлении и продлении срока проведения контрольного мероприятия, об изменении состава проверочной группы, а также с результатами контрольных мероприятий (акты и заключения).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1.15.Уполномоченные сотрудники несут ответственность за качество проводимых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трольных мероприятий и  достоверность информации содержащейся в актах, заключениях, их соответствие законодательству, наличие и правильность выполненных расчетов.</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1.16. Во время проведения контрольного мероприятия объект контроля, его руковод</w:t>
      </w:r>
      <w:r w:rsidRPr="00F87BF4">
        <w:rPr>
          <w:rFonts w:ascii="Times New Roman" w:hAnsi="Times New Roman" w:cs="Times New Roman"/>
          <w:sz w:val="24"/>
          <w:szCs w:val="24"/>
        </w:rPr>
        <w:t>и</w:t>
      </w:r>
      <w:r w:rsidRPr="00F87BF4">
        <w:rPr>
          <w:rFonts w:ascii="Times New Roman" w:hAnsi="Times New Roman" w:cs="Times New Roman"/>
          <w:sz w:val="24"/>
          <w:szCs w:val="24"/>
        </w:rPr>
        <w:t>тель, иные должностные лица или уполномоченные представители обязаны:</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1.16.1. Не препятствовать проведению контрольного мероприятия, в том числе обеспеч</w:t>
      </w:r>
      <w:r w:rsidRPr="00F87BF4">
        <w:rPr>
          <w:rFonts w:ascii="Times New Roman" w:hAnsi="Times New Roman" w:cs="Times New Roman"/>
          <w:sz w:val="24"/>
          <w:szCs w:val="24"/>
        </w:rPr>
        <w:t>и</w:t>
      </w:r>
      <w:r w:rsidRPr="00F87BF4">
        <w:rPr>
          <w:rFonts w:ascii="Times New Roman" w:hAnsi="Times New Roman" w:cs="Times New Roman"/>
          <w:sz w:val="24"/>
          <w:szCs w:val="24"/>
        </w:rPr>
        <w:t>вать право беспрепятственного доступа уполномоченных сотрудников на территорию, в п</w:t>
      </w:r>
      <w:r w:rsidRPr="00F87BF4">
        <w:rPr>
          <w:rFonts w:ascii="Times New Roman" w:hAnsi="Times New Roman" w:cs="Times New Roman"/>
          <w:sz w:val="24"/>
          <w:szCs w:val="24"/>
        </w:rPr>
        <w:t>о</w:t>
      </w:r>
      <w:r w:rsidRPr="00F87BF4">
        <w:rPr>
          <w:rFonts w:ascii="Times New Roman" w:hAnsi="Times New Roman" w:cs="Times New Roman"/>
          <w:sz w:val="24"/>
          <w:szCs w:val="24"/>
        </w:rPr>
        <w:t>мещения с учетом требований законодательства Российской Федерации о защите государс</w:t>
      </w:r>
      <w:r w:rsidRPr="00F87BF4">
        <w:rPr>
          <w:rFonts w:ascii="Times New Roman" w:hAnsi="Times New Roman" w:cs="Times New Roman"/>
          <w:sz w:val="24"/>
          <w:szCs w:val="24"/>
        </w:rPr>
        <w:t>т</w:t>
      </w:r>
      <w:r w:rsidRPr="00F87BF4">
        <w:rPr>
          <w:rFonts w:ascii="Times New Roman" w:hAnsi="Times New Roman" w:cs="Times New Roman"/>
          <w:sz w:val="24"/>
          <w:szCs w:val="24"/>
        </w:rPr>
        <w:t>венной тайны.</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1.16.2. По письменному запросу представлять в установленные в запросе сроки необх</w:t>
      </w:r>
      <w:r w:rsidRPr="00F87BF4">
        <w:rPr>
          <w:rFonts w:ascii="Times New Roman" w:hAnsi="Times New Roman" w:cs="Times New Roman"/>
          <w:sz w:val="24"/>
          <w:szCs w:val="24"/>
        </w:rPr>
        <w:t>о</w:t>
      </w:r>
      <w:r w:rsidRPr="00F87BF4">
        <w:rPr>
          <w:rFonts w:ascii="Times New Roman" w:hAnsi="Times New Roman" w:cs="Times New Roman"/>
          <w:sz w:val="24"/>
          <w:szCs w:val="24"/>
        </w:rPr>
        <w:t>димые документы и сведения.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По требованию уполномоченных сотрудников передача запрашиваемых документов и сведений осуществляется на основании акта приема-передачи документов и сведений.</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1.16.3. Обеспечивать необходимые условия для работы уполномоченных сотрудников, в том числе предоставлять отдельные помещения для работы, оргтехнику, средства связи (за исключением мобильной связи).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1.17. Объект контроля, его руководитель, иные должностные лица или уполномоченные представители, необоснованно препятствующие проведению контрольных мероприятий, у</w:t>
      </w:r>
      <w:r w:rsidRPr="00F87BF4">
        <w:rPr>
          <w:rFonts w:ascii="Times New Roman" w:hAnsi="Times New Roman" w:cs="Times New Roman"/>
          <w:sz w:val="24"/>
          <w:szCs w:val="24"/>
        </w:rPr>
        <w:t>к</w:t>
      </w:r>
      <w:r w:rsidRPr="00F87BF4">
        <w:rPr>
          <w:rFonts w:ascii="Times New Roman" w:hAnsi="Times New Roman" w:cs="Times New Roman"/>
          <w:sz w:val="24"/>
          <w:szCs w:val="24"/>
        </w:rPr>
        <w:t>лоняющиеся от их проведения и (или) представления необходимой для осуществления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трольного мероприятия информации, документов (их копий) и (или) материалов, несут отве</w:t>
      </w:r>
      <w:r w:rsidRPr="00F87BF4">
        <w:rPr>
          <w:rFonts w:ascii="Times New Roman" w:hAnsi="Times New Roman" w:cs="Times New Roman"/>
          <w:sz w:val="24"/>
          <w:szCs w:val="24"/>
        </w:rPr>
        <w:t>т</w:t>
      </w:r>
      <w:r w:rsidRPr="00F87BF4">
        <w:rPr>
          <w:rFonts w:ascii="Times New Roman" w:hAnsi="Times New Roman" w:cs="Times New Roman"/>
          <w:sz w:val="24"/>
          <w:szCs w:val="24"/>
        </w:rPr>
        <w:t>ственность в соответствии с законодательством Российской Федерации.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1.18. Запросы о представлении информации, документов и материалов, акты, заключ</w:t>
      </w:r>
      <w:r w:rsidRPr="00F87BF4">
        <w:rPr>
          <w:rFonts w:ascii="Times New Roman" w:hAnsi="Times New Roman" w:cs="Times New Roman"/>
          <w:sz w:val="24"/>
          <w:szCs w:val="24"/>
        </w:rPr>
        <w:t>е</w:t>
      </w:r>
      <w:r w:rsidRPr="00F87BF4">
        <w:rPr>
          <w:rFonts w:ascii="Times New Roman" w:hAnsi="Times New Roman" w:cs="Times New Roman"/>
          <w:sz w:val="24"/>
          <w:szCs w:val="24"/>
        </w:rPr>
        <w:t>ния, представления и предписания вручаются представителю объекта контроля либо напра</w:t>
      </w:r>
      <w:r w:rsidRPr="00F87BF4">
        <w:rPr>
          <w:rFonts w:ascii="Times New Roman" w:hAnsi="Times New Roman" w:cs="Times New Roman"/>
          <w:sz w:val="24"/>
          <w:szCs w:val="24"/>
        </w:rPr>
        <w:t>в</w:t>
      </w:r>
      <w:r w:rsidRPr="00F87BF4">
        <w:rPr>
          <w:rFonts w:ascii="Times New Roman" w:hAnsi="Times New Roman" w:cs="Times New Roman"/>
          <w:sz w:val="24"/>
          <w:szCs w:val="24"/>
        </w:rPr>
        <w:t>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w:t>
      </w:r>
      <w:r w:rsidRPr="00F87BF4">
        <w:rPr>
          <w:rFonts w:ascii="Times New Roman" w:hAnsi="Times New Roman" w:cs="Times New Roman"/>
          <w:sz w:val="24"/>
          <w:szCs w:val="24"/>
        </w:rPr>
        <w:t>и</w:t>
      </w:r>
      <w:r w:rsidRPr="00F87BF4">
        <w:rPr>
          <w:rFonts w:ascii="Times New Roman" w:hAnsi="Times New Roman" w:cs="Times New Roman"/>
          <w:sz w:val="24"/>
          <w:szCs w:val="24"/>
        </w:rPr>
        <w:t>рованных информационных систем.</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Запрос должен содержать четкое изложение поставленных вопросов, перечень необх</w:t>
      </w:r>
      <w:r w:rsidRPr="00F87BF4">
        <w:rPr>
          <w:rFonts w:ascii="Times New Roman" w:hAnsi="Times New Roman" w:cs="Times New Roman"/>
          <w:sz w:val="24"/>
          <w:szCs w:val="24"/>
        </w:rPr>
        <w:t>о</w:t>
      </w:r>
      <w:r w:rsidRPr="00F87BF4">
        <w:rPr>
          <w:rFonts w:ascii="Times New Roman" w:hAnsi="Times New Roman" w:cs="Times New Roman"/>
          <w:sz w:val="24"/>
          <w:szCs w:val="24"/>
        </w:rPr>
        <w:t>димых к истребованию документов, материалов и сведений, срок их представления.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lastRenderedPageBreak/>
        <w:t>Срок представления информации, документов и материалов устанавливается в запросе и исчисляется с даты получения такого запроса. При этом указанный срок не может быть менее двух рабочих дней.</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1.19. В случае, если объект контроля не имеет возможности представить требуемую и</w:t>
      </w:r>
      <w:r w:rsidRPr="00F87BF4">
        <w:rPr>
          <w:rFonts w:ascii="Times New Roman" w:hAnsi="Times New Roman" w:cs="Times New Roman"/>
          <w:sz w:val="24"/>
          <w:szCs w:val="24"/>
        </w:rPr>
        <w:t>н</w:t>
      </w:r>
      <w:r w:rsidRPr="00F87BF4">
        <w:rPr>
          <w:rFonts w:ascii="Times New Roman" w:hAnsi="Times New Roman" w:cs="Times New Roman"/>
          <w:sz w:val="24"/>
          <w:szCs w:val="24"/>
        </w:rPr>
        <w:t>формацию, документы (их копии) и (или) материалы в установленный срок по письменному заявлению, срок их представления продлевается на основании решения уполномоченных с</w:t>
      </w:r>
      <w:r w:rsidRPr="00F87BF4">
        <w:rPr>
          <w:rFonts w:ascii="Times New Roman" w:hAnsi="Times New Roman" w:cs="Times New Roman"/>
          <w:sz w:val="24"/>
          <w:szCs w:val="24"/>
        </w:rPr>
        <w:t>о</w:t>
      </w:r>
      <w:r w:rsidRPr="00F87BF4">
        <w:rPr>
          <w:rFonts w:ascii="Times New Roman" w:hAnsi="Times New Roman" w:cs="Times New Roman"/>
          <w:sz w:val="24"/>
          <w:szCs w:val="24"/>
        </w:rPr>
        <w:t>трудников, но не более чем на три рабочих дня.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1.20. При невозможности представить требуемую информацию, документы и материалы объект контроля обязан представить письменное объяснение с обоснованием причин нево</w:t>
      </w:r>
      <w:r w:rsidRPr="00F87BF4">
        <w:rPr>
          <w:rFonts w:ascii="Times New Roman" w:hAnsi="Times New Roman" w:cs="Times New Roman"/>
          <w:sz w:val="24"/>
          <w:szCs w:val="24"/>
        </w:rPr>
        <w:t>з</w:t>
      </w:r>
      <w:r w:rsidRPr="00F87BF4">
        <w:rPr>
          <w:rFonts w:ascii="Times New Roman" w:hAnsi="Times New Roman" w:cs="Times New Roman"/>
          <w:sz w:val="24"/>
          <w:szCs w:val="24"/>
        </w:rPr>
        <w:t>можности их представления.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1.21. Информация, документы и материалы, необходимые для проведения контрольных мероприятий, представляются в подлиннике или представляются их копии, заверенные объе</w:t>
      </w:r>
      <w:r w:rsidRPr="00F87BF4">
        <w:rPr>
          <w:rFonts w:ascii="Times New Roman" w:hAnsi="Times New Roman" w:cs="Times New Roman"/>
          <w:sz w:val="24"/>
          <w:szCs w:val="24"/>
        </w:rPr>
        <w:t>к</w:t>
      </w:r>
      <w:r w:rsidRPr="00F87BF4">
        <w:rPr>
          <w:rFonts w:ascii="Times New Roman" w:hAnsi="Times New Roman" w:cs="Times New Roman"/>
          <w:sz w:val="24"/>
          <w:szCs w:val="24"/>
        </w:rPr>
        <w:t>тами контроля надлежащим образом.</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1.22. Все оформляемые в рамках контрольного мероприятия документы приобщаются к материалам контрольного мероприятия, учитываются и хранятся в установленном порядке.</w:t>
      </w:r>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bookmarkStart w:id="2" w:name="Par90"/>
      <w:bookmarkEnd w:id="2"/>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r w:rsidRPr="00F87BF4">
        <w:rPr>
          <w:rFonts w:ascii="Times New Roman" w:hAnsi="Times New Roman" w:cs="Times New Roman"/>
          <w:b/>
          <w:sz w:val="24"/>
          <w:szCs w:val="24"/>
        </w:rPr>
        <w:t>II. Требования к порядку исполнения функции контроля</w:t>
      </w:r>
    </w:p>
    <w:p w:rsidR="00F87BF4" w:rsidRPr="00F87BF4" w:rsidRDefault="00F87BF4" w:rsidP="00F87BF4">
      <w:pPr>
        <w:widowControl w:val="0"/>
        <w:autoSpaceDE w:val="0"/>
        <w:autoSpaceDN w:val="0"/>
        <w:adjustRightInd w:val="0"/>
        <w:spacing w:line="240" w:lineRule="auto"/>
        <w:contextualSpacing/>
        <w:jc w:val="both"/>
        <w:rPr>
          <w:rFonts w:ascii="Times New Roman" w:hAnsi="Times New Roman" w:cs="Times New Roman"/>
          <w:sz w:val="24"/>
          <w:szCs w:val="24"/>
        </w:rPr>
      </w:pP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2.1.План контрольных мероприятий формируется  на один финансовый год и утвержд</w:t>
      </w:r>
      <w:r w:rsidRPr="00F87BF4">
        <w:rPr>
          <w:rFonts w:ascii="Times New Roman" w:hAnsi="Times New Roman" w:cs="Times New Roman"/>
          <w:sz w:val="24"/>
          <w:szCs w:val="24"/>
        </w:rPr>
        <w:t>а</w:t>
      </w:r>
      <w:r w:rsidRPr="00F87BF4">
        <w:rPr>
          <w:rFonts w:ascii="Times New Roman" w:hAnsi="Times New Roman" w:cs="Times New Roman"/>
          <w:sz w:val="24"/>
          <w:szCs w:val="24"/>
        </w:rPr>
        <w:t>ется в течение тридцати календарных дней со дня утверждения бюджета на очередной фина</w:t>
      </w:r>
      <w:r w:rsidRPr="00F87BF4">
        <w:rPr>
          <w:rFonts w:ascii="Times New Roman" w:hAnsi="Times New Roman" w:cs="Times New Roman"/>
          <w:sz w:val="24"/>
          <w:szCs w:val="24"/>
        </w:rPr>
        <w:t>н</w:t>
      </w:r>
      <w:r w:rsidRPr="00F87BF4">
        <w:rPr>
          <w:rFonts w:ascii="Times New Roman" w:hAnsi="Times New Roman" w:cs="Times New Roman"/>
          <w:sz w:val="24"/>
          <w:szCs w:val="24"/>
        </w:rPr>
        <w:t>совый год.</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Внесение изменений в План контрольных мероприятий допускается не менее чем за м</w:t>
      </w:r>
      <w:r w:rsidRPr="00F87BF4">
        <w:rPr>
          <w:rFonts w:ascii="Times New Roman" w:hAnsi="Times New Roman" w:cs="Times New Roman"/>
          <w:sz w:val="24"/>
          <w:szCs w:val="24"/>
        </w:rPr>
        <w:t>е</w:t>
      </w:r>
      <w:r w:rsidRPr="00F87BF4">
        <w:rPr>
          <w:rFonts w:ascii="Times New Roman" w:hAnsi="Times New Roman" w:cs="Times New Roman"/>
          <w:sz w:val="24"/>
          <w:szCs w:val="24"/>
        </w:rPr>
        <w:t>сяц до начала проведения контрольного мероприятия, в отношении которого вносятся такие изменения.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2.2. При планировании деятельности по контролю учитываются следующие критерии о</w:t>
      </w:r>
      <w:r w:rsidRPr="00F87BF4">
        <w:rPr>
          <w:rFonts w:ascii="Times New Roman" w:hAnsi="Times New Roman" w:cs="Times New Roman"/>
          <w:sz w:val="24"/>
          <w:szCs w:val="24"/>
        </w:rPr>
        <w:t>т</w:t>
      </w:r>
      <w:r w:rsidRPr="00F87BF4">
        <w:rPr>
          <w:rFonts w:ascii="Times New Roman" w:hAnsi="Times New Roman" w:cs="Times New Roman"/>
          <w:sz w:val="24"/>
          <w:szCs w:val="24"/>
        </w:rPr>
        <w:t>бора объектов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2.2.1.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2.2.2. Длительность периода, прошедшего с момента проведения органами муниципал</w:t>
      </w:r>
      <w:r w:rsidRPr="00F87BF4">
        <w:rPr>
          <w:rFonts w:ascii="Times New Roman" w:hAnsi="Times New Roman" w:cs="Times New Roman"/>
          <w:sz w:val="24"/>
          <w:szCs w:val="24"/>
        </w:rPr>
        <w:t>ь</w:t>
      </w:r>
      <w:r w:rsidRPr="00F87BF4">
        <w:rPr>
          <w:rFonts w:ascii="Times New Roman" w:hAnsi="Times New Roman" w:cs="Times New Roman"/>
          <w:sz w:val="24"/>
          <w:szCs w:val="24"/>
        </w:rPr>
        <w:t>ного финансового контроля контрольного мероприятия, и его результаты (в случае, если ук</w:t>
      </w:r>
      <w:r w:rsidRPr="00F87BF4">
        <w:rPr>
          <w:rFonts w:ascii="Times New Roman" w:hAnsi="Times New Roman" w:cs="Times New Roman"/>
          <w:sz w:val="24"/>
          <w:szCs w:val="24"/>
        </w:rPr>
        <w:t>а</w:t>
      </w:r>
      <w:r w:rsidRPr="00F87BF4">
        <w:rPr>
          <w:rFonts w:ascii="Times New Roman" w:hAnsi="Times New Roman" w:cs="Times New Roman"/>
          <w:sz w:val="24"/>
          <w:szCs w:val="24"/>
        </w:rPr>
        <w:t>занный период превышает 3 года, данный критерий имеет наивысший приоритет).</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2.2.3. Оценка состояния внутреннего финансового контроля и внутреннего финансового аудита у объектов контроля, полученная в результате проведения уполномоченными сотру</w:t>
      </w:r>
      <w:r w:rsidRPr="00F87BF4">
        <w:rPr>
          <w:rFonts w:ascii="Times New Roman" w:hAnsi="Times New Roman" w:cs="Times New Roman"/>
          <w:sz w:val="24"/>
          <w:szCs w:val="24"/>
        </w:rPr>
        <w:t>д</w:t>
      </w:r>
      <w:r w:rsidRPr="00F87BF4">
        <w:rPr>
          <w:rFonts w:ascii="Times New Roman" w:hAnsi="Times New Roman" w:cs="Times New Roman"/>
          <w:sz w:val="24"/>
          <w:szCs w:val="24"/>
        </w:rPr>
        <w:t>никами анализа осуществления главными распорядителями (распорядителями) бюджетных средств, главными администраторами  (администраторами) доходов бюджета, главными а</w:t>
      </w:r>
      <w:r w:rsidRPr="00F87BF4">
        <w:rPr>
          <w:rFonts w:ascii="Times New Roman" w:hAnsi="Times New Roman" w:cs="Times New Roman"/>
          <w:sz w:val="24"/>
          <w:szCs w:val="24"/>
        </w:rPr>
        <w:t>д</w:t>
      </w:r>
      <w:r w:rsidRPr="00F87BF4">
        <w:rPr>
          <w:rFonts w:ascii="Times New Roman" w:hAnsi="Times New Roman" w:cs="Times New Roman"/>
          <w:sz w:val="24"/>
          <w:szCs w:val="24"/>
        </w:rPr>
        <w:t>министраторами  (администраторами) источников финансирования дефицита бюджета вну</w:t>
      </w:r>
      <w:r w:rsidRPr="00F87BF4">
        <w:rPr>
          <w:rFonts w:ascii="Times New Roman" w:hAnsi="Times New Roman" w:cs="Times New Roman"/>
          <w:sz w:val="24"/>
          <w:szCs w:val="24"/>
        </w:rPr>
        <w:t>т</w:t>
      </w:r>
      <w:r w:rsidRPr="00F87BF4">
        <w:rPr>
          <w:rFonts w:ascii="Times New Roman" w:hAnsi="Times New Roman" w:cs="Times New Roman"/>
          <w:sz w:val="24"/>
          <w:szCs w:val="24"/>
        </w:rPr>
        <w:t>реннего финансового контроля и внутреннего финансового аудита.</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2.3. Формирование Плана контрольных мероприятий осуществляется также с учетом и</w:t>
      </w:r>
      <w:r w:rsidRPr="00F87BF4">
        <w:rPr>
          <w:rFonts w:ascii="Times New Roman" w:hAnsi="Times New Roman" w:cs="Times New Roman"/>
          <w:sz w:val="24"/>
          <w:szCs w:val="24"/>
        </w:rPr>
        <w:t>н</w:t>
      </w:r>
      <w:r w:rsidRPr="00F87BF4">
        <w:rPr>
          <w:rFonts w:ascii="Times New Roman" w:hAnsi="Times New Roman" w:cs="Times New Roman"/>
          <w:sz w:val="24"/>
          <w:szCs w:val="24"/>
        </w:rPr>
        <w:t>формации о планируемых (проводимых) контрольных мероприятиях органами муниципальн</w:t>
      </w:r>
      <w:r w:rsidRPr="00F87BF4">
        <w:rPr>
          <w:rFonts w:ascii="Times New Roman" w:hAnsi="Times New Roman" w:cs="Times New Roman"/>
          <w:sz w:val="24"/>
          <w:szCs w:val="24"/>
        </w:rPr>
        <w:t>о</w:t>
      </w:r>
      <w:r w:rsidRPr="00F87BF4">
        <w:rPr>
          <w:rFonts w:ascii="Times New Roman" w:hAnsi="Times New Roman" w:cs="Times New Roman"/>
          <w:sz w:val="24"/>
          <w:szCs w:val="24"/>
        </w:rPr>
        <w:t>го финансового контроля  и предложений Финансово-казначейского управления администр</w:t>
      </w:r>
      <w:r w:rsidRPr="00F87BF4">
        <w:rPr>
          <w:rFonts w:ascii="Times New Roman" w:hAnsi="Times New Roman" w:cs="Times New Roman"/>
          <w:sz w:val="24"/>
          <w:szCs w:val="24"/>
        </w:rPr>
        <w:t>а</w:t>
      </w:r>
      <w:r w:rsidRPr="00F87BF4">
        <w:rPr>
          <w:rFonts w:ascii="Times New Roman" w:hAnsi="Times New Roman" w:cs="Times New Roman"/>
          <w:sz w:val="24"/>
          <w:szCs w:val="24"/>
        </w:rPr>
        <w:t>ции района в целях исключения дублирования деятельности по контролю.</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2.4. Периодичность проведения плановых ревизий в отношении одного объекта контроля не может превышать одного раза в два года.</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Периодичность проведения плановых проверок, обследований по одному предмету пр</w:t>
      </w:r>
      <w:r w:rsidRPr="00F87BF4">
        <w:rPr>
          <w:rFonts w:ascii="Times New Roman" w:hAnsi="Times New Roman" w:cs="Times New Roman"/>
          <w:sz w:val="24"/>
          <w:szCs w:val="24"/>
        </w:rPr>
        <w:t>о</w:t>
      </w:r>
      <w:r w:rsidRPr="00F87BF4">
        <w:rPr>
          <w:rFonts w:ascii="Times New Roman" w:hAnsi="Times New Roman" w:cs="Times New Roman"/>
          <w:sz w:val="24"/>
          <w:szCs w:val="24"/>
        </w:rPr>
        <w:t>верки (обследования) и проверяемому периоду у одного объекта контроля не может прев</w:t>
      </w:r>
      <w:r w:rsidRPr="00F87BF4">
        <w:rPr>
          <w:rFonts w:ascii="Times New Roman" w:hAnsi="Times New Roman" w:cs="Times New Roman"/>
          <w:sz w:val="24"/>
          <w:szCs w:val="24"/>
        </w:rPr>
        <w:t>ы</w:t>
      </w:r>
      <w:r w:rsidRPr="00F87BF4">
        <w:rPr>
          <w:rFonts w:ascii="Times New Roman" w:hAnsi="Times New Roman" w:cs="Times New Roman"/>
          <w:sz w:val="24"/>
          <w:szCs w:val="24"/>
        </w:rPr>
        <w:t>шать одного раза в год.</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2.5. Проверяемый период при проведении плановых контрольных мероприятий опред</w:t>
      </w:r>
      <w:r w:rsidRPr="00F87BF4">
        <w:rPr>
          <w:rFonts w:ascii="Times New Roman" w:hAnsi="Times New Roman" w:cs="Times New Roman"/>
          <w:sz w:val="24"/>
          <w:szCs w:val="24"/>
        </w:rPr>
        <w:t>е</w:t>
      </w:r>
      <w:r w:rsidRPr="00F87BF4">
        <w:rPr>
          <w:rFonts w:ascii="Times New Roman" w:hAnsi="Times New Roman" w:cs="Times New Roman"/>
          <w:sz w:val="24"/>
          <w:szCs w:val="24"/>
        </w:rPr>
        <w:t>ляется исходя из задач контрольного мероприятия.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2.6. В Плане контрольных мероприятий указываются объекты контроля, предмет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трольного мероприятия, проверяемый период, метод (проверка, ревизия или обследование), месяц начала проведения контрольного мероприятия.</w:t>
      </w:r>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bookmarkStart w:id="3" w:name="Par104"/>
      <w:bookmarkEnd w:id="3"/>
    </w:p>
    <w:p w:rsidR="00EF75B2" w:rsidRDefault="00EF75B2"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p>
    <w:p w:rsidR="00EF75B2" w:rsidRDefault="00EF75B2"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r w:rsidRPr="00F87BF4">
        <w:rPr>
          <w:rFonts w:ascii="Times New Roman" w:hAnsi="Times New Roman" w:cs="Times New Roman"/>
          <w:b/>
          <w:sz w:val="24"/>
          <w:szCs w:val="24"/>
        </w:rPr>
        <w:lastRenderedPageBreak/>
        <w:t>III. Состав, последовательность и сроки выполнения</w:t>
      </w:r>
    </w:p>
    <w:p w:rsidR="00F87BF4" w:rsidRPr="00F87BF4" w:rsidRDefault="00F87BF4" w:rsidP="00F87BF4">
      <w:pPr>
        <w:widowControl w:val="0"/>
        <w:autoSpaceDE w:val="0"/>
        <w:autoSpaceDN w:val="0"/>
        <w:adjustRightInd w:val="0"/>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административных процедур, требования</w:t>
      </w:r>
    </w:p>
    <w:p w:rsidR="00F87BF4" w:rsidRPr="00F87BF4" w:rsidRDefault="00F87BF4" w:rsidP="00F87BF4">
      <w:pPr>
        <w:widowControl w:val="0"/>
        <w:autoSpaceDE w:val="0"/>
        <w:autoSpaceDN w:val="0"/>
        <w:adjustRightInd w:val="0"/>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к порядку их исполнения</w:t>
      </w:r>
    </w:p>
    <w:p w:rsidR="00F87BF4" w:rsidRPr="00F87BF4" w:rsidRDefault="00F87BF4" w:rsidP="00F87BF4">
      <w:pPr>
        <w:widowControl w:val="0"/>
        <w:autoSpaceDE w:val="0"/>
        <w:autoSpaceDN w:val="0"/>
        <w:adjustRightInd w:val="0"/>
        <w:spacing w:line="240" w:lineRule="auto"/>
        <w:contextualSpacing/>
        <w:jc w:val="both"/>
        <w:rPr>
          <w:rFonts w:ascii="Times New Roman" w:hAnsi="Times New Roman" w:cs="Times New Roman"/>
          <w:b/>
          <w:sz w:val="24"/>
          <w:szCs w:val="24"/>
        </w:rPr>
      </w:pP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 Исполнение функции контроля  включает в себя следующие административные пр</w:t>
      </w:r>
      <w:r w:rsidRPr="00F87BF4">
        <w:rPr>
          <w:rFonts w:ascii="Times New Roman" w:hAnsi="Times New Roman" w:cs="Times New Roman"/>
          <w:sz w:val="24"/>
          <w:szCs w:val="24"/>
        </w:rPr>
        <w:t>о</w:t>
      </w:r>
      <w:r w:rsidRPr="00F87BF4">
        <w:rPr>
          <w:rFonts w:ascii="Times New Roman" w:hAnsi="Times New Roman" w:cs="Times New Roman"/>
          <w:sz w:val="24"/>
          <w:szCs w:val="24"/>
        </w:rPr>
        <w:t>цедуры:</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3.1.1. Принятие Решения о проведении контрольного мероприятия.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3.1.2. Проведение контрольного мероприятия.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3.1.3. Оформление результатов контрольного мероприятия.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3.1.4. Принятие мер по результатам проведенного контрольного мероприятия.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3.2. Решение о проведении контрольного мероприятия должно содержать:</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наименование объекта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предмет и основание проведения контрольного мероприятия;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метод проведения контрольного мероприятия (проверка, ревизия или обследование);</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вид контрольного мероприятия (плановое или внеплановое);</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форма проверки: камеральная или выездная (при проведении проверок);</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проверяемый период;</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состав должностных лиц, уполномоченных на проведение контрольного мероприятия (далее – группа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срок проведения контрольного мероприятия;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срок, в течение которого оформляется акт (заключение);</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 перечень основных вопросов контрольного мероприятия.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3.3. Решение о приостановлении, продлении срока проведения контрольного меропри</w:t>
      </w:r>
      <w:r w:rsidRPr="00F87BF4">
        <w:rPr>
          <w:rFonts w:ascii="Times New Roman" w:hAnsi="Times New Roman" w:cs="Times New Roman"/>
          <w:sz w:val="24"/>
          <w:szCs w:val="24"/>
        </w:rPr>
        <w:t>я</w:t>
      </w:r>
      <w:r w:rsidRPr="00F87BF4">
        <w:rPr>
          <w:rFonts w:ascii="Times New Roman" w:hAnsi="Times New Roman" w:cs="Times New Roman"/>
          <w:sz w:val="24"/>
          <w:szCs w:val="24"/>
        </w:rPr>
        <w:t>тия, изменении проверяемого периода или состава группы контроля принимается руководит</w:t>
      </w:r>
      <w:r w:rsidRPr="00F87BF4">
        <w:rPr>
          <w:rFonts w:ascii="Times New Roman" w:hAnsi="Times New Roman" w:cs="Times New Roman"/>
          <w:sz w:val="24"/>
          <w:szCs w:val="24"/>
        </w:rPr>
        <w:t>е</w:t>
      </w:r>
      <w:r w:rsidRPr="00F87BF4">
        <w:rPr>
          <w:rFonts w:ascii="Times New Roman" w:hAnsi="Times New Roman" w:cs="Times New Roman"/>
          <w:sz w:val="24"/>
          <w:szCs w:val="24"/>
        </w:rPr>
        <w:t>лем  на основании мотивированного обращения уполномоченных сотрудников и оформляется Распоряжением.</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На время приостановления контрольного мероприятия течение его срока прерывается.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3.4. Решение о возобновлении контрольного мероприятия принимается после устранения причин приостановления контрольного мероприятия и оформляется Распоряжением.</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3.5. Подготовка к проведению контрольного мероприятия начинается со сбора достове</w:t>
      </w:r>
      <w:r w:rsidRPr="00F87BF4">
        <w:rPr>
          <w:rFonts w:ascii="Times New Roman" w:hAnsi="Times New Roman" w:cs="Times New Roman"/>
          <w:sz w:val="24"/>
          <w:szCs w:val="24"/>
        </w:rPr>
        <w:t>р</w:t>
      </w:r>
      <w:r w:rsidRPr="00F87BF4">
        <w:rPr>
          <w:rFonts w:ascii="Times New Roman" w:hAnsi="Times New Roman" w:cs="Times New Roman"/>
          <w:sz w:val="24"/>
          <w:szCs w:val="24"/>
        </w:rPr>
        <w:t>ной и в достаточном объеме информации (документов, материалов и сведений, относящихся к предмету контрольного мероприятия), соответствующей предмету, целям, задачам и осно</w:t>
      </w:r>
      <w:r w:rsidRPr="00F87BF4">
        <w:rPr>
          <w:rFonts w:ascii="Times New Roman" w:hAnsi="Times New Roman" w:cs="Times New Roman"/>
          <w:sz w:val="24"/>
          <w:szCs w:val="24"/>
        </w:rPr>
        <w:t>в</w:t>
      </w:r>
      <w:r w:rsidRPr="00F87BF4">
        <w:rPr>
          <w:rFonts w:ascii="Times New Roman" w:hAnsi="Times New Roman" w:cs="Times New Roman"/>
          <w:sz w:val="24"/>
          <w:szCs w:val="24"/>
        </w:rPr>
        <w:t>ным вопросам, подлежащим контролю в рамках контрольного мероприятия.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b/>
          <w:sz w:val="24"/>
          <w:szCs w:val="24"/>
        </w:rPr>
      </w:pP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b/>
          <w:sz w:val="24"/>
          <w:szCs w:val="24"/>
        </w:rPr>
        <w:t>3.6. Проведение обследования</w:t>
      </w:r>
      <w:r w:rsidRPr="00F87BF4">
        <w:rPr>
          <w:rFonts w:ascii="Times New Roman" w:hAnsi="Times New Roman" w:cs="Times New Roman"/>
          <w:sz w:val="24"/>
          <w:szCs w:val="24"/>
        </w:rPr>
        <w:t>.</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3.6.1. При проведении обследования осуществляются анализ и оценка состояния опред</w:t>
      </w:r>
      <w:r w:rsidRPr="00F87BF4">
        <w:rPr>
          <w:rFonts w:ascii="Times New Roman" w:hAnsi="Times New Roman" w:cs="Times New Roman"/>
          <w:sz w:val="24"/>
          <w:szCs w:val="24"/>
        </w:rPr>
        <w:t>е</w:t>
      </w:r>
      <w:r w:rsidRPr="00F87BF4">
        <w:rPr>
          <w:rFonts w:ascii="Times New Roman" w:hAnsi="Times New Roman" w:cs="Times New Roman"/>
          <w:sz w:val="24"/>
          <w:szCs w:val="24"/>
        </w:rPr>
        <w:t>ленной сферы деятельности объекта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3.6.2. Обследование проводится в порядке и сроки, установленные для проведения кам</w:t>
      </w:r>
      <w:r w:rsidRPr="00F87BF4">
        <w:rPr>
          <w:rFonts w:ascii="Times New Roman" w:hAnsi="Times New Roman" w:cs="Times New Roman"/>
          <w:sz w:val="24"/>
          <w:szCs w:val="24"/>
        </w:rPr>
        <w:t>е</w:t>
      </w:r>
      <w:r w:rsidRPr="00F87BF4">
        <w:rPr>
          <w:rFonts w:ascii="Times New Roman" w:hAnsi="Times New Roman" w:cs="Times New Roman"/>
          <w:sz w:val="24"/>
          <w:szCs w:val="24"/>
        </w:rPr>
        <w:t>ральных проверок.</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3.6.3. При проведении обследования могут проводиться осмотры, исследования и эк</w:t>
      </w:r>
      <w:r w:rsidRPr="00F87BF4">
        <w:rPr>
          <w:rFonts w:ascii="Times New Roman" w:hAnsi="Times New Roman" w:cs="Times New Roman"/>
          <w:sz w:val="24"/>
          <w:szCs w:val="24"/>
        </w:rPr>
        <w:t>с</w:t>
      </w:r>
      <w:r w:rsidRPr="00F87BF4">
        <w:rPr>
          <w:rFonts w:ascii="Times New Roman" w:hAnsi="Times New Roman" w:cs="Times New Roman"/>
          <w:sz w:val="24"/>
          <w:szCs w:val="24"/>
        </w:rPr>
        <w:t>пертизы с использованием фото-, видео- и аудио-, а также иных видов техники и приборов, в том числе измерительных приборов.</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3.6.4. Результаты проведения обследования оформляются заключением, которое подп</w:t>
      </w:r>
      <w:r w:rsidRPr="00F87BF4">
        <w:rPr>
          <w:rFonts w:ascii="Times New Roman" w:hAnsi="Times New Roman" w:cs="Times New Roman"/>
          <w:sz w:val="24"/>
          <w:szCs w:val="24"/>
        </w:rPr>
        <w:t>и</w:t>
      </w:r>
      <w:r w:rsidRPr="00F87BF4">
        <w:rPr>
          <w:rFonts w:ascii="Times New Roman" w:hAnsi="Times New Roman" w:cs="Times New Roman"/>
          <w:sz w:val="24"/>
          <w:szCs w:val="24"/>
        </w:rPr>
        <w:t>сывается уполномоченным сотрудником не позднее последнего дня срока проведения обсл</w:t>
      </w:r>
      <w:r w:rsidRPr="00F87BF4">
        <w:rPr>
          <w:rFonts w:ascii="Times New Roman" w:hAnsi="Times New Roman" w:cs="Times New Roman"/>
          <w:sz w:val="24"/>
          <w:szCs w:val="24"/>
        </w:rPr>
        <w:t>е</w:t>
      </w:r>
      <w:r w:rsidRPr="00F87BF4">
        <w:rPr>
          <w:rFonts w:ascii="Times New Roman" w:hAnsi="Times New Roman" w:cs="Times New Roman"/>
          <w:sz w:val="24"/>
          <w:szCs w:val="24"/>
        </w:rPr>
        <w:t>дования. Копия заключения в течение трех рабочих дней после его подписания вручается (н</w:t>
      </w:r>
      <w:r w:rsidRPr="00F87BF4">
        <w:rPr>
          <w:rFonts w:ascii="Times New Roman" w:hAnsi="Times New Roman" w:cs="Times New Roman"/>
          <w:sz w:val="24"/>
          <w:szCs w:val="24"/>
        </w:rPr>
        <w:t>а</w:t>
      </w:r>
      <w:r w:rsidRPr="00F87BF4">
        <w:rPr>
          <w:rFonts w:ascii="Times New Roman" w:hAnsi="Times New Roman" w:cs="Times New Roman"/>
          <w:sz w:val="24"/>
          <w:szCs w:val="24"/>
        </w:rPr>
        <w:t>правляется) представителю объекта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3.6.5. По результатам рассмотрения заключения, подготовленного по результатам пров</w:t>
      </w:r>
      <w:r w:rsidRPr="00F87BF4">
        <w:rPr>
          <w:rFonts w:ascii="Times New Roman" w:hAnsi="Times New Roman" w:cs="Times New Roman"/>
          <w:sz w:val="24"/>
          <w:szCs w:val="24"/>
        </w:rPr>
        <w:t>е</w:t>
      </w:r>
      <w:r w:rsidRPr="00F87BF4">
        <w:rPr>
          <w:rFonts w:ascii="Times New Roman" w:hAnsi="Times New Roman" w:cs="Times New Roman"/>
          <w:sz w:val="24"/>
          <w:szCs w:val="24"/>
        </w:rPr>
        <w:t>дения обследования, руководителем   в срок не более тридцати рабочих дней с момента вр</w:t>
      </w:r>
      <w:r w:rsidRPr="00F87BF4">
        <w:rPr>
          <w:rFonts w:ascii="Times New Roman" w:hAnsi="Times New Roman" w:cs="Times New Roman"/>
          <w:sz w:val="24"/>
          <w:szCs w:val="24"/>
        </w:rPr>
        <w:t>у</w:t>
      </w:r>
      <w:r w:rsidRPr="00F87BF4">
        <w:rPr>
          <w:rFonts w:ascii="Times New Roman" w:hAnsi="Times New Roman" w:cs="Times New Roman"/>
          <w:sz w:val="24"/>
          <w:szCs w:val="24"/>
        </w:rPr>
        <w:t>чения (направления) заключения объекту контроля, может быть принято решение о провед</w:t>
      </w:r>
      <w:r w:rsidRPr="00F87BF4">
        <w:rPr>
          <w:rFonts w:ascii="Times New Roman" w:hAnsi="Times New Roman" w:cs="Times New Roman"/>
          <w:sz w:val="24"/>
          <w:szCs w:val="24"/>
        </w:rPr>
        <w:t>е</w:t>
      </w:r>
      <w:r w:rsidRPr="00F87BF4">
        <w:rPr>
          <w:rFonts w:ascii="Times New Roman" w:hAnsi="Times New Roman" w:cs="Times New Roman"/>
          <w:sz w:val="24"/>
          <w:szCs w:val="24"/>
        </w:rPr>
        <w:t>нии проверки, ревизии.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b/>
          <w:sz w:val="24"/>
          <w:szCs w:val="24"/>
        </w:rPr>
      </w:pP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b/>
          <w:sz w:val="24"/>
          <w:szCs w:val="24"/>
        </w:rPr>
      </w:pPr>
      <w:r w:rsidRPr="00F87BF4">
        <w:rPr>
          <w:rFonts w:ascii="Times New Roman" w:hAnsi="Times New Roman" w:cs="Times New Roman"/>
          <w:b/>
          <w:sz w:val="24"/>
          <w:szCs w:val="24"/>
        </w:rPr>
        <w:t>3.7. Проведение камеральной проверки.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3.7.1. Камеральная проверка проводится по месту нахождения группы контроля и сост</w:t>
      </w:r>
      <w:r w:rsidRPr="00F87BF4">
        <w:rPr>
          <w:rFonts w:ascii="Times New Roman" w:hAnsi="Times New Roman" w:cs="Times New Roman"/>
          <w:sz w:val="24"/>
          <w:szCs w:val="24"/>
        </w:rPr>
        <w:t>о</w:t>
      </w:r>
      <w:r w:rsidRPr="00F87BF4">
        <w:rPr>
          <w:rFonts w:ascii="Times New Roman" w:hAnsi="Times New Roman" w:cs="Times New Roman"/>
          <w:sz w:val="24"/>
          <w:szCs w:val="24"/>
        </w:rPr>
        <w:t>ит в исследовании информации, документов и материалов, представленных по запросам, а также информации, документов и материалов, полученных в ходе встречных проверок.</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lastRenderedPageBreak/>
        <w:t>3.7.2. Срок проведения камеральной проверки составляет тридцать рабочих дней. Реш</w:t>
      </w:r>
      <w:r w:rsidRPr="00F87BF4">
        <w:rPr>
          <w:rFonts w:ascii="Times New Roman" w:hAnsi="Times New Roman" w:cs="Times New Roman"/>
          <w:sz w:val="24"/>
          <w:szCs w:val="24"/>
        </w:rPr>
        <w:t>е</w:t>
      </w:r>
      <w:r w:rsidRPr="00F87BF4">
        <w:rPr>
          <w:rFonts w:ascii="Times New Roman" w:hAnsi="Times New Roman" w:cs="Times New Roman"/>
          <w:sz w:val="24"/>
          <w:szCs w:val="24"/>
        </w:rPr>
        <w:t>нием  может быть установлен срок проведения проверки менее тридцати дней.</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3.7.3. При проведении камеральной проверки в срок ее проведения не засчитываются п</w:t>
      </w:r>
      <w:r w:rsidRPr="00F87BF4">
        <w:rPr>
          <w:rFonts w:ascii="Times New Roman" w:hAnsi="Times New Roman" w:cs="Times New Roman"/>
          <w:sz w:val="24"/>
          <w:szCs w:val="24"/>
        </w:rPr>
        <w:t>е</w:t>
      </w:r>
      <w:r w:rsidRPr="00F87BF4">
        <w:rPr>
          <w:rFonts w:ascii="Times New Roman" w:hAnsi="Times New Roman" w:cs="Times New Roman"/>
          <w:sz w:val="24"/>
          <w:szCs w:val="24"/>
        </w:rPr>
        <w:t>риоды времени с даты направления запроса до даты представления информации, документов и материалов объектом контроля, а также времени, в течение которого проводится встречная проверка.</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3.7.4. Результаты камеральной проверки отражаются в акте, который оформляется в т</w:t>
      </w:r>
      <w:r w:rsidRPr="00F87BF4">
        <w:rPr>
          <w:rFonts w:ascii="Times New Roman" w:hAnsi="Times New Roman" w:cs="Times New Roman"/>
          <w:sz w:val="24"/>
          <w:szCs w:val="24"/>
        </w:rPr>
        <w:t>е</w:t>
      </w:r>
      <w:r w:rsidRPr="00F87BF4">
        <w:rPr>
          <w:rFonts w:ascii="Times New Roman" w:hAnsi="Times New Roman" w:cs="Times New Roman"/>
          <w:sz w:val="24"/>
          <w:szCs w:val="24"/>
        </w:rPr>
        <w:t>чение семи рабочих дней после завершения проверки и подписывается уполномоченным с</w:t>
      </w:r>
      <w:r w:rsidRPr="00F87BF4">
        <w:rPr>
          <w:rFonts w:ascii="Times New Roman" w:hAnsi="Times New Roman" w:cs="Times New Roman"/>
          <w:sz w:val="24"/>
          <w:szCs w:val="24"/>
        </w:rPr>
        <w:t>о</w:t>
      </w:r>
      <w:r w:rsidRPr="00F87BF4">
        <w:rPr>
          <w:rFonts w:ascii="Times New Roman" w:hAnsi="Times New Roman" w:cs="Times New Roman"/>
          <w:sz w:val="24"/>
          <w:szCs w:val="24"/>
        </w:rPr>
        <w:t>трудником.</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3.7.5. Все документы, оформляемые в рамках камеральной проверки, приобщаются к м</w:t>
      </w:r>
      <w:r w:rsidRPr="00F87BF4">
        <w:rPr>
          <w:rFonts w:ascii="Times New Roman" w:hAnsi="Times New Roman" w:cs="Times New Roman"/>
          <w:sz w:val="24"/>
          <w:szCs w:val="24"/>
        </w:rPr>
        <w:t>а</w:t>
      </w:r>
      <w:r w:rsidRPr="00F87BF4">
        <w:rPr>
          <w:rFonts w:ascii="Times New Roman" w:hAnsi="Times New Roman" w:cs="Times New Roman"/>
          <w:sz w:val="24"/>
          <w:szCs w:val="24"/>
        </w:rPr>
        <w:t>териалам проверки, учитываются и хранятся в установленном порядке.</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3.7.6. Копия акта камеральной проверки в течение трех рабочих дней со дня его подпис</w:t>
      </w:r>
      <w:r w:rsidRPr="00F87BF4">
        <w:rPr>
          <w:rFonts w:ascii="Times New Roman" w:hAnsi="Times New Roman" w:cs="Times New Roman"/>
          <w:sz w:val="24"/>
          <w:szCs w:val="24"/>
        </w:rPr>
        <w:t>а</w:t>
      </w:r>
      <w:r w:rsidRPr="00F87BF4">
        <w:rPr>
          <w:rFonts w:ascii="Times New Roman" w:hAnsi="Times New Roman" w:cs="Times New Roman"/>
          <w:sz w:val="24"/>
          <w:szCs w:val="24"/>
        </w:rPr>
        <w:t>ния вручается (направляется) представителю объекта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3.7.7. Объекты контроля вправе представить письменные возражения на акт, оформле</w:t>
      </w:r>
      <w:r w:rsidRPr="00F87BF4">
        <w:rPr>
          <w:rFonts w:ascii="Times New Roman" w:hAnsi="Times New Roman" w:cs="Times New Roman"/>
          <w:sz w:val="24"/>
          <w:szCs w:val="24"/>
        </w:rPr>
        <w:t>н</w:t>
      </w:r>
      <w:r w:rsidRPr="00F87BF4">
        <w:rPr>
          <w:rFonts w:ascii="Times New Roman" w:hAnsi="Times New Roman" w:cs="Times New Roman"/>
          <w:sz w:val="24"/>
          <w:szCs w:val="24"/>
        </w:rPr>
        <w:t>ный по результатам камеральной проверки, в течение пяти рабочих дней со дня получения а</w:t>
      </w:r>
      <w:r w:rsidRPr="00F87BF4">
        <w:rPr>
          <w:rFonts w:ascii="Times New Roman" w:hAnsi="Times New Roman" w:cs="Times New Roman"/>
          <w:sz w:val="24"/>
          <w:szCs w:val="24"/>
        </w:rPr>
        <w:t>к</w:t>
      </w:r>
      <w:r w:rsidRPr="00F87BF4">
        <w:rPr>
          <w:rFonts w:ascii="Times New Roman" w:hAnsi="Times New Roman" w:cs="Times New Roman"/>
          <w:sz w:val="24"/>
          <w:szCs w:val="24"/>
        </w:rPr>
        <w:t>та. Письменные возражения объекта контроля по акту проверки приобщаются к материалам проверки.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3.7.8. По результатам рассмотрения акта и иных материалов камеральной проверки рук</w:t>
      </w:r>
      <w:r w:rsidRPr="00F87BF4">
        <w:rPr>
          <w:rFonts w:ascii="Times New Roman" w:hAnsi="Times New Roman" w:cs="Times New Roman"/>
          <w:sz w:val="24"/>
          <w:szCs w:val="24"/>
        </w:rPr>
        <w:t>о</w:t>
      </w:r>
      <w:r w:rsidRPr="00F87BF4">
        <w:rPr>
          <w:rFonts w:ascii="Times New Roman" w:hAnsi="Times New Roman" w:cs="Times New Roman"/>
          <w:sz w:val="24"/>
          <w:szCs w:val="24"/>
        </w:rPr>
        <w:t>водителем  в срок не более тридцати рабочих дней с момента направления (вручения) акта принимается решение:</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3.7.8.1. О направлении представления и (или) предписания, уведомления о применении бюджетных мер принуждения.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3.7.8.2. Об отсутствии оснований для направления представления и (или) предписания, уведомления о применении бюджетных мер принуждения.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3.7.8.3. О проведении выездной проверки, ревизии.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b/>
          <w:sz w:val="24"/>
          <w:szCs w:val="24"/>
        </w:rPr>
      </w:pPr>
      <w:r w:rsidRPr="00F87BF4">
        <w:rPr>
          <w:rFonts w:ascii="Times New Roman" w:hAnsi="Times New Roman" w:cs="Times New Roman"/>
          <w:b/>
          <w:sz w:val="24"/>
          <w:szCs w:val="24"/>
        </w:rPr>
        <w:t>3.8. Проведение выездной проверки, ревизии.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3.8.1. Выездная проверка, ревизия проводятся по месту нахождения объекта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3.8.2. Срок проведения выездной проверки, ревизии составляет тридцать рабочих дней. При этом решением о проведении контрольного мероприятия может быть установлен срок проведения проверки (ревизии) менее тридцати дней.</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3.8.3. Руководителем  срок проведения выездной проверки, ревизии может продлен на основании мотивированного обращения уполномоченного сотрудника на срок не более тр</w:t>
      </w:r>
      <w:r w:rsidRPr="00F87BF4">
        <w:rPr>
          <w:rFonts w:ascii="Times New Roman" w:hAnsi="Times New Roman" w:cs="Times New Roman"/>
          <w:sz w:val="24"/>
          <w:szCs w:val="24"/>
        </w:rPr>
        <w:t>и</w:t>
      </w:r>
      <w:r w:rsidRPr="00F87BF4">
        <w:rPr>
          <w:rFonts w:ascii="Times New Roman" w:hAnsi="Times New Roman" w:cs="Times New Roman"/>
          <w:sz w:val="24"/>
          <w:szCs w:val="24"/>
        </w:rPr>
        <w:t>дцати рабочих дней.</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При этом срок проведения проверки, ревизии продлевается не более одного раза, за и</w:t>
      </w:r>
      <w:r w:rsidRPr="00F87BF4">
        <w:rPr>
          <w:rFonts w:ascii="Times New Roman" w:hAnsi="Times New Roman" w:cs="Times New Roman"/>
          <w:sz w:val="24"/>
          <w:szCs w:val="24"/>
        </w:rPr>
        <w:t>с</w:t>
      </w:r>
      <w:r w:rsidRPr="00F87BF4">
        <w:rPr>
          <w:rFonts w:ascii="Times New Roman" w:hAnsi="Times New Roman" w:cs="Times New Roman"/>
          <w:sz w:val="24"/>
          <w:szCs w:val="24"/>
        </w:rPr>
        <w:t xml:space="preserve">ключением случая несоблюдения объектом контроля требований </w:t>
      </w:r>
      <w:hyperlink r:id="rId10" w:anchor="Par69" w:history="1">
        <w:r w:rsidRPr="00F87BF4">
          <w:rPr>
            <w:rStyle w:val="af2"/>
            <w:rFonts w:ascii="Times New Roman" w:hAnsi="Times New Roman" w:cs="Times New Roman"/>
            <w:color w:val="000000"/>
            <w:sz w:val="24"/>
            <w:szCs w:val="24"/>
          </w:rPr>
          <w:t xml:space="preserve"> 1.1</w:t>
        </w:r>
      </w:hyperlink>
      <w:r w:rsidRPr="00F87BF4">
        <w:rPr>
          <w:rFonts w:ascii="Times New Roman" w:hAnsi="Times New Roman" w:cs="Times New Roman"/>
          <w:color w:val="000000"/>
          <w:sz w:val="24"/>
          <w:szCs w:val="24"/>
        </w:rPr>
        <w:t>7</w:t>
      </w:r>
      <w:r w:rsidRPr="00F87BF4">
        <w:rPr>
          <w:rFonts w:ascii="Times New Roman" w:hAnsi="Times New Roman" w:cs="Times New Roman"/>
          <w:sz w:val="24"/>
          <w:szCs w:val="24"/>
        </w:rPr>
        <w:t xml:space="preserve"> настоящего Стандарта. В последнем случае срок проведения проверки, ревизии не может составлять более чем шесть месяцев.</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3.8.4.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w:t>
      </w:r>
      <w:r w:rsidRPr="00F87BF4">
        <w:rPr>
          <w:rFonts w:ascii="Times New Roman" w:hAnsi="Times New Roman" w:cs="Times New Roman"/>
          <w:sz w:val="24"/>
          <w:szCs w:val="24"/>
        </w:rPr>
        <w:t>е</w:t>
      </w:r>
      <w:r w:rsidRPr="00F87BF4">
        <w:rPr>
          <w:rFonts w:ascii="Times New Roman" w:hAnsi="Times New Roman" w:cs="Times New Roman"/>
          <w:sz w:val="24"/>
          <w:szCs w:val="24"/>
        </w:rPr>
        <w:t>дении выездной проверки, ревизии, уполномоченный сотрудник составляет акты.</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3.8.5. Руководитель администрации на основании мотивированного обращения уполн</w:t>
      </w:r>
      <w:r w:rsidRPr="00F87BF4">
        <w:rPr>
          <w:rFonts w:ascii="Times New Roman" w:hAnsi="Times New Roman" w:cs="Times New Roman"/>
          <w:sz w:val="24"/>
          <w:szCs w:val="24"/>
        </w:rPr>
        <w:t>о</w:t>
      </w:r>
      <w:r w:rsidRPr="00F87BF4">
        <w:rPr>
          <w:rFonts w:ascii="Times New Roman" w:hAnsi="Times New Roman" w:cs="Times New Roman"/>
          <w:sz w:val="24"/>
          <w:szCs w:val="24"/>
        </w:rPr>
        <w:t>моченного сотрудника назначает проведение встречной проверки.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Лица и организации, в отношении которых проводится встречная проверка, обязаны пр</w:t>
      </w:r>
      <w:r w:rsidRPr="00F87BF4">
        <w:rPr>
          <w:rFonts w:ascii="Times New Roman" w:hAnsi="Times New Roman" w:cs="Times New Roman"/>
          <w:sz w:val="24"/>
          <w:szCs w:val="24"/>
        </w:rPr>
        <w:t>е</w:t>
      </w:r>
      <w:r w:rsidRPr="00F87BF4">
        <w:rPr>
          <w:rFonts w:ascii="Times New Roman" w:hAnsi="Times New Roman" w:cs="Times New Roman"/>
          <w:sz w:val="24"/>
          <w:szCs w:val="24"/>
        </w:rPr>
        <w:t>доставить по требованию информацию, документы и материалы, относящиеся к тематике в</w:t>
      </w:r>
      <w:r w:rsidRPr="00F87BF4">
        <w:rPr>
          <w:rFonts w:ascii="Times New Roman" w:hAnsi="Times New Roman" w:cs="Times New Roman"/>
          <w:sz w:val="24"/>
          <w:szCs w:val="24"/>
        </w:rPr>
        <w:t>ы</w:t>
      </w:r>
      <w:r w:rsidRPr="00F87BF4">
        <w:rPr>
          <w:rFonts w:ascii="Times New Roman" w:hAnsi="Times New Roman" w:cs="Times New Roman"/>
          <w:sz w:val="24"/>
          <w:szCs w:val="24"/>
        </w:rPr>
        <w:t>ездной проверки, ревизии.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3.8.6. В ходе выездной проверки, ревизии проводятся действия по документальному и фактическому изучению деятельности объекта контроля. Действия по документальному из</w:t>
      </w:r>
      <w:r w:rsidRPr="00F87BF4">
        <w:rPr>
          <w:rFonts w:ascii="Times New Roman" w:hAnsi="Times New Roman" w:cs="Times New Roman"/>
          <w:sz w:val="24"/>
          <w:szCs w:val="24"/>
        </w:rPr>
        <w:t>у</w:t>
      </w:r>
      <w:r w:rsidRPr="00F87BF4">
        <w:rPr>
          <w:rFonts w:ascii="Times New Roman" w:hAnsi="Times New Roman" w:cs="Times New Roman"/>
          <w:sz w:val="24"/>
          <w:szCs w:val="24"/>
        </w:rPr>
        <w:t>чению проводятся по финансовым, бухгалтерским, отчетным документам, документам о пл</w:t>
      </w:r>
      <w:r w:rsidRPr="00F87BF4">
        <w:rPr>
          <w:rFonts w:ascii="Times New Roman" w:hAnsi="Times New Roman" w:cs="Times New Roman"/>
          <w:sz w:val="24"/>
          <w:szCs w:val="24"/>
        </w:rPr>
        <w:t>а</w:t>
      </w:r>
      <w:r w:rsidRPr="00F87BF4">
        <w:rPr>
          <w:rFonts w:ascii="Times New Roman" w:hAnsi="Times New Roman" w:cs="Times New Roman"/>
          <w:sz w:val="24"/>
          <w:szCs w:val="24"/>
        </w:rPr>
        <w:t>нировании и осуществлении закупок и иным документам объекта контроля, а также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обмеров.</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lastRenderedPageBreak/>
        <w:t>3.8.7. Выездная проверка, ревизия может быть приостановлены в соответствии с решен</w:t>
      </w:r>
      <w:r w:rsidRPr="00F87BF4">
        <w:rPr>
          <w:rFonts w:ascii="Times New Roman" w:hAnsi="Times New Roman" w:cs="Times New Roman"/>
          <w:sz w:val="24"/>
          <w:szCs w:val="24"/>
        </w:rPr>
        <w:t>и</w:t>
      </w:r>
      <w:r w:rsidRPr="00F87BF4">
        <w:rPr>
          <w:rFonts w:ascii="Times New Roman" w:hAnsi="Times New Roman" w:cs="Times New Roman"/>
          <w:sz w:val="24"/>
          <w:szCs w:val="24"/>
        </w:rPr>
        <w:t>ем руководителя  на основании мотивированного обращения уполномоченного сотрудника:</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3.8.7.1. На период проведения встречной проверки.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3.8.7.2. При отсутствии или неудовлетворительном состоянии бухгалтерского (бюдже</w:t>
      </w:r>
      <w:r w:rsidRPr="00F87BF4">
        <w:rPr>
          <w:rFonts w:ascii="Times New Roman" w:hAnsi="Times New Roman" w:cs="Times New Roman"/>
          <w:sz w:val="24"/>
          <w:szCs w:val="24"/>
        </w:rPr>
        <w:t>т</w:t>
      </w:r>
      <w:r w:rsidRPr="00F87BF4">
        <w:rPr>
          <w:rFonts w:ascii="Times New Roman" w:hAnsi="Times New Roman" w:cs="Times New Roman"/>
          <w:sz w:val="24"/>
          <w:szCs w:val="24"/>
        </w:rPr>
        <w:t>ного) учета у объекта контроля на период восстановления объектом контроля документов, н</w:t>
      </w:r>
      <w:r w:rsidRPr="00F87BF4">
        <w:rPr>
          <w:rFonts w:ascii="Times New Roman" w:hAnsi="Times New Roman" w:cs="Times New Roman"/>
          <w:sz w:val="24"/>
          <w:szCs w:val="24"/>
        </w:rPr>
        <w:t>е</w:t>
      </w:r>
      <w:r w:rsidRPr="00F87BF4">
        <w:rPr>
          <w:rFonts w:ascii="Times New Roman" w:hAnsi="Times New Roman" w:cs="Times New Roman"/>
          <w:sz w:val="24"/>
          <w:szCs w:val="24"/>
        </w:rPr>
        <w:t>обходимых для проведения выездной проверки, ревизии, а также приведения в надлежащее состояние документов учета и отчетности объектом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3.8.7.3. В случае непредставления объектом контроля информации, документов и мат</w:t>
      </w:r>
      <w:r w:rsidRPr="00F87BF4">
        <w:rPr>
          <w:rFonts w:ascii="Times New Roman" w:hAnsi="Times New Roman" w:cs="Times New Roman"/>
          <w:sz w:val="24"/>
          <w:szCs w:val="24"/>
        </w:rPr>
        <w:t>е</w:t>
      </w:r>
      <w:r w:rsidRPr="00F87BF4">
        <w:rPr>
          <w:rFonts w:ascii="Times New Roman" w:hAnsi="Times New Roman" w:cs="Times New Roman"/>
          <w:sz w:val="24"/>
          <w:szCs w:val="24"/>
        </w:rPr>
        <w:t>риалов или представления неполного комплекта истребуемых документов и информации и (или) при воспрепятствовании проведению контрольного мероприятия или уклонении от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трольного мероприятия.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3.8.8. На время приостановления выездной проверки, ревизии течение ее срока прерыв</w:t>
      </w:r>
      <w:r w:rsidRPr="00F87BF4">
        <w:rPr>
          <w:rFonts w:ascii="Times New Roman" w:hAnsi="Times New Roman" w:cs="Times New Roman"/>
          <w:sz w:val="24"/>
          <w:szCs w:val="24"/>
        </w:rPr>
        <w:t>а</w:t>
      </w:r>
      <w:r w:rsidRPr="00F87BF4">
        <w:rPr>
          <w:rFonts w:ascii="Times New Roman" w:hAnsi="Times New Roman" w:cs="Times New Roman"/>
          <w:sz w:val="24"/>
          <w:szCs w:val="24"/>
        </w:rPr>
        <w:t>ется.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3.8.9. В срок не позднее трех рабочих дней со дня принятия решения о приостановлении проверки (ревизии) в адрес руководителя объекта контроля направляется: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3.8.9.1. Копия Распоряжения о приостановлении проверки (ревизии).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3.8.9.2. Требование в письменном виде о восстановлении бухгалтерского (бюджетного) учета либо устранении иных обстоятельств, делающих невозможным дальнейшее проведение проверки (ревизии). В требовании указывается срок его выполнения, не превышающий срок, на который приостанавливается контрольное мероприятие.</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3.9. После устранения причин приостановления контрольного мероприятия  возобновл</w:t>
      </w:r>
      <w:r w:rsidRPr="00F87BF4">
        <w:rPr>
          <w:rFonts w:ascii="Times New Roman" w:hAnsi="Times New Roman" w:cs="Times New Roman"/>
          <w:sz w:val="24"/>
          <w:szCs w:val="24"/>
        </w:rPr>
        <w:t>я</w:t>
      </w:r>
      <w:r w:rsidRPr="00F87BF4">
        <w:rPr>
          <w:rFonts w:ascii="Times New Roman" w:hAnsi="Times New Roman" w:cs="Times New Roman"/>
          <w:sz w:val="24"/>
          <w:szCs w:val="24"/>
        </w:rPr>
        <w:t>ется проведение выездной проверки (ревизии) в сроки, устанавливаемые решением руковод</w:t>
      </w:r>
      <w:r w:rsidRPr="00F87BF4">
        <w:rPr>
          <w:rFonts w:ascii="Times New Roman" w:hAnsi="Times New Roman" w:cs="Times New Roman"/>
          <w:sz w:val="24"/>
          <w:szCs w:val="24"/>
        </w:rPr>
        <w:t>и</w:t>
      </w:r>
      <w:r w:rsidRPr="00F87BF4">
        <w:rPr>
          <w:rFonts w:ascii="Times New Roman" w:hAnsi="Times New Roman" w:cs="Times New Roman"/>
          <w:sz w:val="24"/>
          <w:szCs w:val="24"/>
        </w:rPr>
        <w:t>теля.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3.10. Результаты проверки, ревизии отражаются в акте, который оформляется в течение семи рабочих дней после завершения проверки, ревизии и подписывается уполномоченным сотрудником.</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3.11. К акту выездных проверок, ревизий, помимо акта встречной проверки, прилагаются документы, полученные в результате контрольных действий, фото-, видео- и аудиоматериалы.</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3.12. Все документы, оформляемые в рамках выездной проверки, ревизии, приобщаются к материалам проверки, ревизии, учитываются и хранятся в установленном порядке.</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3.13. Копия акта выездной проверки, ревизии в течение трех рабочих дней со дня его подписания вручается (направляется) представителю объекта контроля.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3.14. Объект контроля вправе представить письменные возражения на акт выездной пр</w:t>
      </w:r>
      <w:r w:rsidRPr="00F87BF4">
        <w:rPr>
          <w:rFonts w:ascii="Times New Roman" w:hAnsi="Times New Roman" w:cs="Times New Roman"/>
          <w:sz w:val="24"/>
          <w:szCs w:val="24"/>
        </w:rPr>
        <w:t>о</w:t>
      </w:r>
      <w:r w:rsidRPr="00F87BF4">
        <w:rPr>
          <w:rFonts w:ascii="Times New Roman" w:hAnsi="Times New Roman" w:cs="Times New Roman"/>
          <w:sz w:val="24"/>
          <w:szCs w:val="24"/>
        </w:rPr>
        <w:t>верки, ревизии в течение пяти рабочих дней со дня получения такого акта. Письменные во</w:t>
      </w:r>
      <w:r w:rsidRPr="00F87BF4">
        <w:rPr>
          <w:rFonts w:ascii="Times New Roman" w:hAnsi="Times New Roman" w:cs="Times New Roman"/>
          <w:sz w:val="24"/>
          <w:szCs w:val="24"/>
        </w:rPr>
        <w:t>з</w:t>
      </w:r>
      <w:r w:rsidRPr="00F87BF4">
        <w:rPr>
          <w:rFonts w:ascii="Times New Roman" w:hAnsi="Times New Roman" w:cs="Times New Roman"/>
          <w:sz w:val="24"/>
          <w:szCs w:val="24"/>
        </w:rPr>
        <w:t>ражения объекта контроля прилагаются к материалам выездной проверки, ревизии.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3.15. По результатам рассмотрения акта и иных материалов выездной проверки, ревизии руководителем  в срок не более тридцати рабочих дней с момента направления (вручения) а</w:t>
      </w:r>
      <w:r w:rsidRPr="00F87BF4">
        <w:rPr>
          <w:rFonts w:ascii="Times New Roman" w:hAnsi="Times New Roman" w:cs="Times New Roman"/>
          <w:sz w:val="24"/>
          <w:szCs w:val="24"/>
        </w:rPr>
        <w:t>к</w:t>
      </w:r>
      <w:r w:rsidRPr="00F87BF4">
        <w:rPr>
          <w:rFonts w:ascii="Times New Roman" w:hAnsi="Times New Roman" w:cs="Times New Roman"/>
          <w:sz w:val="24"/>
          <w:szCs w:val="24"/>
        </w:rPr>
        <w:t>та принимается решение:</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3.16.1. О направлении представления и (или) предписания, уведомления о применении бюджетных мер принуждения.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3.17.2. Об отсутствии оснований для направления представления и (или) предписания, уведомления о применении бюджетных мер принуждения.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3.18.3. О назначении внеплановой проверки, ревизии при наличии письменных возраж</w:t>
      </w:r>
      <w:r w:rsidRPr="00F87BF4">
        <w:rPr>
          <w:rFonts w:ascii="Times New Roman" w:hAnsi="Times New Roman" w:cs="Times New Roman"/>
          <w:sz w:val="24"/>
          <w:szCs w:val="24"/>
        </w:rPr>
        <w:t>е</w:t>
      </w:r>
      <w:r w:rsidRPr="00F87BF4">
        <w:rPr>
          <w:rFonts w:ascii="Times New Roman" w:hAnsi="Times New Roman" w:cs="Times New Roman"/>
          <w:sz w:val="24"/>
          <w:szCs w:val="24"/>
        </w:rPr>
        <w:t>ний от объекта контроля, а также представления объектом контроля дополнительной инфо</w:t>
      </w:r>
      <w:r w:rsidRPr="00F87BF4">
        <w:rPr>
          <w:rFonts w:ascii="Times New Roman" w:hAnsi="Times New Roman" w:cs="Times New Roman"/>
          <w:sz w:val="24"/>
          <w:szCs w:val="24"/>
        </w:rPr>
        <w:t>р</w:t>
      </w:r>
      <w:r w:rsidRPr="00F87BF4">
        <w:rPr>
          <w:rFonts w:ascii="Times New Roman" w:hAnsi="Times New Roman" w:cs="Times New Roman"/>
          <w:sz w:val="24"/>
          <w:szCs w:val="24"/>
        </w:rPr>
        <w:t>мации, документов, материалов, относящихся к проверяемому периоду, влияющих на выводы по результатам проведения выездной проверки, ревизии.</w:t>
      </w:r>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bookmarkStart w:id="4" w:name="Par179"/>
      <w:bookmarkEnd w:id="4"/>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r w:rsidRPr="00F87BF4">
        <w:rPr>
          <w:rFonts w:ascii="Times New Roman" w:hAnsi="Times New Roman" w:cs="Times New Roman"/>
          <w:b/>
          <w:sz w:val="24"/>
          <w:szCs w:val="24"/>
        </w:rPr>
        <w:t>IV. Реализация результатов исполнения функции контроля</w:t>
      </w:r>
    </w:p>
    <w:p w:rsidR="00F87BF4" w:rsidRPr="00F87BF4" w:rsidRDefault="00F87BF4" w:rsidP="00F87BF4">
      <w:pPr>
        <w:widowControl w:val="0"/>
        <w:autoSpaceDE w:val="0"/>
        <w:autoSpaceDN w:val="0"/>
        <w:adjustRightInd w:val="0"/>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по осуществлению внутреннего муниципального</w:t>
      </w:r>
    </w:p>
    <w:p w:rsidR="00F87BF4" w:rsidRPr="00F87BF4" w:rsidRDefault="00F87BF4" w:rsidP="00F87BF4">
      <w:pPr>
        <w:widowControl w:val="0"/>
        <w:autoSpaceDE w:val="0"/>
        <w:autoSpaceDN w:val="0"/>
        <w:adjustRightInd w:val="0"/>
        <w:spacing w:line="240" w:lineRule="auto"/>
        <w:contextualSpacing/>
        <w:jc w:val="center"/>
        <w:rPr>
          <w:rFonts w:ascii="Times New Roman" w:hAnsi="Times New Roman" w:cs="Times New Roman"/>
          <w:sz w:val="24"/>
          <w:szCs w:val="24"/>
        </w:rPr>
      </w:pPr>
      <w:r w:rsidRPr="00F87BF4">
        <w:rPr>
          <w:rFonts w:ascii="Times New Roman" w:hAnsi="Times New Roman" w:cs="Times New Roman"/>
          <w:b/>
          <w:sz w:val="24"/>
          <w:szCs w:val="24"/>
        </w:rPr>
        <w:t>финансового контроля</w:t>
      </w:r>
    </w:p>
    <w:p w:rsidR="00F87BF4" w:rsidRPr="00F87BF4" w:rsidRDefault="00F87BF4" w:rsidP="00F87BF4">
      <w:pPr>
        <w:widowControl w:val="0"/>
        <w:autoSpaceDE w:val="0"/>
        <w:autoSpaceDN w:val="0"/>
        <w:adjustRightInd w:val="0"/>
        <w:spacing w:line="240" w:lineRule="auto"/>
        <w:contextualSpacing/>
        <w:jc w:val="both"/>
        <w:rPr>
          <w:rFonts w:ascii="Times New Roman" w:hAnsi="Times New Roman" w:cs="Times New Roman"/>
          <w:sz w:val="24"/>
          <w:szCs w:val="24"/>
        </w:rPr>
      </w:pP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4.1. По результатам осуществления функции контроля в сфере бюджетных правоотнош</w:t>
      </w:r>
      <w:r w:rsidRPr="00F87BF4">
        <w:rPr>
          <w:rFonts w:ascii="Times New Roman" w:hAnsi="Times New Roman" w:cs="Times New Roman"/>
          <w:sz w:val="24"/>
          <w:szCs w:val="24"/>
        </w:rPr>
        <w:t>е</w:t>
      </w:r>
      <w:r w:rsidRPr="00F87BF4">
        <w:rPr>
          <w:rFonts w:ascii="Times New Roman" w:hAnsi="Times New Roman" w:cs="Times New Roman"/>
          <w:sz w:val="24"/>
          <w:szCs w:val="24"/>
        </w:rPr>
        <w:t>ний уполномоченные сотрудники готовят:</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а) представления, содержащие обязательную для рассмотрения информацию о выявле</w:t>
      </w:r>
      <w:r w:rsidRPr="00F87BF4">
        <w:rPr>
          <w:rFonts w:ascii="Times New Roman" w:hAnsi="Times New Roman" w:cs="Times New Roman"/>
          <w:sz w:val="24"/>
          <w:szCs w:val="24"/>
        </w:rPr>
        <w:t>н</w:t>
      </w:r>
      <w:r w:rsidRPr="00F87BF4">
        <w:rPr>
          <w:rFonts w:ascii="Times New Roman" w:hAnsi="Times New Roman" w:cs="Times New Roman"/>
          <w:sz w:val="24"/>
          <w:szCs w:val="24"/>
        </w:rPr>
        <w:lastRenderedPageBreak/>
        <w:t>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 по форме прилож</w:t>
      </w:r>
      <w:r w:rsidRPr="00F87BF4">
        <w:rPr>
          <w:rFonts w:ascii="Times New Roman" w:hAnsi="Times New Roman" w:cs="Times New Roman"/>
          <w:sz w:val="24"/>
          <w:szCs w:val="24"/>
        </w:rPr>
        <w:t>е</w:t>
      </w:r>
      <w:r w:rsidRPr="00F87BF4">
        <w:rPr>
          <w:rFonts w:ascii="Times New Roman" w:hAnsi="Times New Roman" w:cs="Times New Roman"/>
          <w:sz w:val="24"/>
          <w:szCs w:val="24"/>
        </w:rPr>
        <w:t>ния № 2 к настоящему Стандарту;</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б) предписания об устранении нарушений бюджетного законодательства Российской Ф</w:t>
      </w:r>
      <w:r w:rsidRPr="00F87BF4">
        <w:rPr>
          <w:rFonts w:ascii="Times New Roman" w:hAnsi="Times New Roman" w:cs="Times New Roman"/>
          <w:sz w:val="24"/>
          <w:szCs w:val="24"/>
        </w:rPr>
        <w:t>е</w:t>
      </w:r>
      <w:r w:rsidRPr="00F87BF4">
        <w:rPr>
          <w:rFonts w:ascii="Times New Roman" w:hAnsi="Times New Roman" w:cs="Times New Roman"/>
          <w:sz w:val="24"/>
          <w:szCs w:val="24"/>
        </w:rPr>
        <w:t>дерации и иных нормативных правовых актов, регулирующих бюджетные правоотношения, и (или) о возмещении причиненного такими нарушениями ущерба Туруновскому сельсовету по форме приложения № 3 к настоящему Стандарту;</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в) уведомления о применении бюджетных мер принуждения по форме приложения № 4 к настоящему Стандарту.</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4.2. Представления, предписания подписываются руководителем.</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4.3. Уведомление о применении бюджетных мер принуждения направляется в Финанс</w:t>
      </w:r>
      <w:r w:rsidRPr="00F87BF4">
        <w:rPr>
          <w:rFonts w:ascii="Times New Roman" w:hAnsi="Times New Roman" w:cs="Times New Roman"/>
          <w:sz w:val="24"/>
          <w:szCs w:val="24"/>
        </w:rPr>
        <w:t>о</w:t>
      </w:r>
      <w:r w:rsidRPr="00F87BF4">
        <w:rPr>
          <w:rFonts w:ascii="Times New Roman" w:hAnsi="Times New Roman" w:cs="Times New Roman"/>
          <w:sz w:val="24"/>
          <w:szCs w:val="24"/>
        </w:rPr>
        <w:t>во-казначейское управление администрации района по форме приложения № 4 в определе</w:t>
      </w:r>
      <w:r w:rsidRPr="00F87BF4">
        <w:rPr>
          <w:rFonts w:ascii="Times New Roman" w:hAnsi="Times New Roman" w:cs="Times New Roman"/>
          <w:sz w:val="24"/>
          <w:szCs w:val="24"/>
        </w:rPr>
        <w:t>н</w:t>
      </w:r>
      <w:r w:rsidRPr="00F87BF4">
        <w:rPr>
          <w:rFonts w:ascii="Times New Roman" w:hAnsi="Times New Roman" w:cs="Times New Roman"/>
          <w:sz w:val="24"/>
          <w:szCs w:val="24"/>
        </w:rPr>
        <w:t xml:space="preserve">ный Бюджетным </w:t>
      </w:r>
      <w:hyperlink r:id="rId11" w:history="1">
        <w:r w:rsidRPr="00F87BF4">
          <w:rPr>
            <w:rStyle w:val="af2"/>
            <w:rFonts w:ascii="Times New Roman" w:hAnsi="Times New Roman" w:cs="Times New Roman"/>
            <w:color w:val="000000"/>
            <w:sz w:val="24"/>
            <w:szCs w:val="24"/>
          </w:rPr>
          <w:t>кодексом</w:t>
        </w:r>
      </w:hyperlink>
      <w:r w:rsidRPr="00F87BF4">
        <w:rPr>
          <w:rFonts w:ascii="Times New Roman" w:hAnsi="Times New Roman" w:cs="Times New Roman"/>
          <w:sz w:val="24"/>
          <w:szCs w:val="24"/>
        </w:rPr>
        <w:t xml:space="preserve"> Российской Федерации срок и должно содержать основания для применения бюджетных мер принуждения.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4.4. Представления, предписания в срок, не превышающий тридцати рабочих дней после даты окончания проверки, ревизии, вручаются (направляются) представителю объекта ко</w:t>
      </w:r>
      <w:r w:rsidRPr="00F87BF4">
        <w:rPr>
          <w:rFonts w:ascii="Times New Roman" w:hAnsi="Times New Roman" w:cs="Times New Roman"/>
          <w:sz w:val="24"/>
          <w:szCs w:val="24"/>
        </w:rPr>
        <w:t>н</w:t>
      </w:r>
      <w:r w:rsidRPr="00F87BF4">
        <w:rPr>
          <w:rFonts w:ascii="Times New Roman" w:hAnsi="Times New Roman" w:cs="Times New Roman"/>
          <w:sz w:val="24"/>
          <w:szCs w:val="24"/>
        </w:rPr>
        <w:t>троля.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Срок для исполнения объектом контроля представления (предписания) устанавливается в зависимости от результатов контрольных мероприятий и содержания требований, указанных в представлении, предписании, но не может быть более тридцати календарных дней со дня п</w:t>
      </w:r>
      <w:r w:rsidRPr="00F87BF4">
        <w:rPr>
          <w:rFonts w:ascii="Times New Roman" w:hAnsi="Times New Roman" w:cs="Times New Roman"/>
          <w:sz w:val="24"/>
          <w:szCs w:val="24"/>
        </w:rPr>
        <w:t>о</w:t>
      </w:r>
      <w:r w:rsidRPr="00F87BF4">
        <w:rPr>
          <w:rFonts w:ascii="Times New Roman" w:hAnsi="Times New Roman" w:cs="Times New Roman"/>
          <w:sz w:val="24"/>
          <w:szCs w:val="24"/>
        </w:rPr>
        <w:t>лучения представления, предписания.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4.5. Уполномоченные сотрудники осуществляют контроль за исполнением объектами контроля представлений и предписаний. В случае неисполнения представления и (или) пре</w:t>
      </w:r>
      <w:r w:rsidRPr="00F87BF4">
        <w:rPr>
          <w:rFonts w:ascii="Times New Roman" w:hAnsi="Times New Roman" w:cs="Times New Roman"/>
          <w:sz w:val="24"/>
          <w:szCs w:val="24"/>
        </w:rPr>
        <w:t>д</w:t>
      </w:r>
      <w:r w:rsidRPr="00F87BF4">
        <w:rPr>
          <w:rFonts w:ascii="Times New Roman" w:hAnsi="Times New Roman" w:cs="Times New Roman"/>
          <w:sz w:val="24"/>
          <w:szCs w:val="24"/>
        </w:rPr>
        <w:t>писания к лицу, не исполнившему такое представление и (или) предписание, применяются меры ответственности в соответствии с законодательством Российской Федерации.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4.6. В случае неисполнения предписания о возмещении ущерба, причиненного Туруно</w:t>
      </w:r>
      <w:r w:rsidRPr="00F87BF4">
        <w:rPr>
          <w:rFonts w:ascii="Times New Roman" w:hAnsi="Times New Roman" w:cs="Times New Roman"/>
          <w:sz w:val="24"/>
          <w:szCs w:val="24"/>
        </w:rPr>
        <w:t>в</w:t>
      </w:r>
      <w:r w:rsidRPr="00F87BF4">
        <w:rPr>
          <w:rFonts w:ascii="Times New Roman" w:hAnsi="Times New Roman" w:cs="Times New Roman"/>
          <w:sz w:val="24"/>
          <w:szCs w:val="24"/>
        </w:rPr>
        <w:t>кому сельсовету нарушением бюджетного законодательства Российской Федерации и иных нормативных правовых актов, регулирующих бюджетные правоотношения, руководитель  н</w:t>
      </w:r>
      <w:r w:rsidRPr="00F87BF4">
        <w:rPr>
          <w:rFonts w:ascii="Times New Roman" w:hAnsi="Times New Roman" w:cs="Times New Roman"/>
          <w:sz w:val="24"/>
          <w:szCs w:val="24"/>
        </w:rPr>
        <w:t>а</w:t>
      </w:r>
      <w:r w:rsidRPr="00F87BF4">
        <w:rPr>
          <w:rFonts w:ascii="Times New Roman" w:hAnsi="Times New Roman" w:cs="Times New Roman"/>
          <w:sz w:val="24"/>
          <w:szCs w:val="24"/>
        </w:rPr>
        <w:t>правляет в суд исковое заявление о возмещении ущерба причиненного Туруновскому сельс</w:t>
      </w:r>
      <w:r w:rsidRPr="00F87BF4">
        <w:rPr>
          <w:rFonts w:ascii="Times New Roman" w:hAnsi="Times New Roman" w:cs="Times New Roman"/>
          <w:sz w:val="24"/>
          <w:szCs w:val="24"/>
        </w:rPr>
        <w:t>о</w:t>
      </w:r>
      <w:r w:rsidRPr="00F87BF4">
        <w:rPr>
          <w:rFonts w:ascii="Times New Roman" w:hAnsi="Times New Roman" w:cs="Times New Roman"/>
          <w:sz w:val="24"/>
          <w:szCs w:val="24"/>
        </w:rPr>
        <w:t>вету нарушением бюджетного законодательства Российской Федерации и иных нормативных правовых актов, регулирующих бюджетные правоотношения.</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4.7. Объект контроля, в отношении которого выдано представление, предписание, пис</w:t>
      </w:r>
      <w:r w:rsidRPr="00F87BF4">
        <w:rPr>
          <w:rFonts w:ascii="Times New Roman" w:hAnsi="Times New Roman" w:cs="Times New Roman"/>
          <w:sz w:val="24"/>
          <w:szCs w:val="24"/>
        </w:rPr>
        <w:t>ь</w:t>
      </w:r>
      <w:r w:rsidRPr="00F87BF4">
        <w:rPr>
          <w:rFonts w:ascii="Times New Roman" w:hAnsi="Times New Roman" w:cs="Times New Roman"/>
          <w:sz w:val="24"/>
          <w:szCs w:val="24"/>
        </w:rPr>
        <w:t>менно сообщает о результатах исполнения представления, предписания не позднее дня, сл</w:t>
      </w:r>
      <w:r w:rsidRPr="00F87BF4">
        <w:rPr>
          <w:rFonts w:ascii="Times New Roman" w:hAnsi="Times New Roman" w:cs="Times New Roman"/>
          <w:sz w:val="24"/>
          <w:szCs w:val="24"/>
        </w:rPr>
        <w:t>е</w:t>
      </w:r>
      <w:r w:rsidRPr="00F87BF4">
        <w:rPr>
          <w:rFonts w:ascii="Times New Roman" w:hAnsi="Times New Roman" w:cs="Times New Roman"/>
          <w:sz w:val="24"/>
          <w:szCs w:val="24"/>
        </w:rPr>
        <w:t>дующего за днем окончания срока для исполнения представления, предписания.</w:t>
      </w:r>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bookmarkStart w:id="5" w:name="Par195"/>
      <w:bookmarkEnd w:id="5"/>
    </w:p>
    <w:p w:rsidR="00F87BF4" w:rsidRPr="00F87BF4" w:rsidRDefault="00F87BF4" w:rsidP="00F87BF4">
      <w:pPr>
        <w:widowControl w:val="0"/>
        <w:autoSpaceDE w:val="0"/>
        <w:autoSpaceDN w:val="0"/>
        <w:adjustRightInd w:val="0"/>
        <w:spacing w:line="240" w:lineRule="auto"/>
        <w:contextualSpacing/>
        <w:jc w:val="center"/>
        <w:outlineLvl w:val="1"/>
        <w:rPr>
          <w:rFonts w:ascii="Times New Roman" w:hAnsi="Times New Roman" w:cs="Times New Roman"/>
          <w:b/>
          <w:sz w:val="24"/>
          <w:szCs w:val="24"/>
        </w:rPr>
      </w:pPr>
      <w:r w:rsidRPr="00F87BF4">
        <w:rPr>
          <w:rFonts w:ascii="Times New Roman" w:hAnsi="Times New Roman" w:cs="Times New Roman"/>
          <w:b/>
          <w:sz w:val="24"/>
          <w:szCs w:val="24"/>
        </w:rPr>
        <w:t>V. Требования к составлению и представлению отчетности</w:t>
      </w:r>
    </w:p>
    <w:p w:rsidR="00F87BF4" w:rsidRPr="00F87BF4" w:rsidRDefault="00F87BF4" w:rsidP="00F87BF4">
      <w:pPr>
        <w:widowControl w:val="0"/>
        <w:autoSpaceDE w:val="0"/>
        <w:autoSpaceDN w:val="0"/>
        <w:adjustRightInd w:val="0"/>
        <w:spacing w:line="240" w:lineRule="auto"/>
        <w:contextualSpacing/>
        <w:jc w:val="center"/>
        <w:rPr>
          <w:rFonts w:ascii="Times New Roman" w:hAnsi="Times New Roman" w:cs="Times New Roman"/>
          <w:b/>
          <w:sz w:val="24"/>
          <w:szCs w:val="24"/>
        </w:rPr>
      </w:pPr>
      <w:r w:rsidRPr="00F87BF4">
        <w:rPr>
          <w:rFonts w:ascii="Times New Roman" w:hAnsi="Times New Roman" w:cs="Times New Roman"/>
          <w:b/>
          <w:sz w:val="24"/>
          <w:szCs w:val="24"/>
        </w:rPr>
        <w:t>о результатах исполнения функции контроля</w:t>
      </w:r>
    </w:p>
    <w:p w:rsidR="00F87BF4" w:rsidRPr="00F87BF4" w:rsidRDefault="00F87BF4" w:rsidP="00F87BF4">
      <w:pPr>
        <w:widowControl w:val="0"/>
        <w:autoSpaceDE w:val="0"/>
        <w:autoSpaceDN w:val="0"/>
        <w:adjustRightInd w:val="0"/>
        <w:spacing w:line="240" w:lineRule="auto"/>
        <w:contextualSpacing/>
        <w:jc w:val="both"/>
        <w:rPr>
          <w:rFonts w:ascii="Times New Roman" w:hAnsi="Times New Roman" w:cs="Times New Roman"/>
          <w:sz w:val="24"/>
          <w:szCs w:val="24"/>
        </w:rPr>
      </w:pP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5.1. Годовая отчетность о результатах контрольной деятельности в отчетном году с</w:t>
      </w:r>
      <w:r w:rsidRPr="00F87BF4">
        <w:rPr>
          <w:rFonts w:ascii="Times New Roman" w:hAnsi="Times New Roman" w:cs="Times New Roman"/>
          <w:sz w:val="24"/>
          <w:szCs w:val="24"/>
        </w:rPr>
        <w:t>о</w:t>
      </w:r>
      <w:r w:rsidRPr="00F87BF4">
        <w:rPr>
          <w:rFonts w:ascii="Times New Roman" w:hAnsi="Times New Roman" w:cs="Times New Roman"/>
          <w:sz w:val="24"/>
          <w:szCs w:val="24"/>
        </w:rPr>
        <w:t>ставляется в целях определения полноты и своевременности выполнения Плана контрольных мероприятий за отчетный год, эффективности контрольной деятельности.</w:t>
      </w:r>
    </w:p>
    <w:p w:rsidR="00F87BF4" w:rsidRPr="00F87BF4" w:rsidRDefault="00F87BF4" w:rsidP="00F87BF4">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F87BF4">
        <w:rPr>
          <w:rFonts w:ascii="Times New Roman" w:hAnsi="Times New Roman" w:cs="Times New Roman"/>
          <w:sz w:val="24"/>
          <w:szCs w:val="24"/>
        </w:rPr>
        <w:t>5.2. Отчет составляется на основе результатов проведенных контрольных мероприятий с приложением пояснительной записки и представляется Главе Туруновского сельсовета не позднее 15 марта года, следующего за отчетным.</w:t>
      </w: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Default="00F87BF4" w:rsidP="00F87BF4">
      <w:pPr>
        <w:spacing w:line="240" w:lineRule="auto"/>
        <w:contextualSpacing/>
        <w:rPr>
          <w:rFonts w:ascii="Times New Roman" w:hAnsi="Times New Roman" w:cs="Times New Roman"/>
          <w:sz w:val="24"/>
          <w:szCs w:val="24"/>
        </w:rPr>
      </w:pPr>
    </w:p>
    <w:p w:rsidR="00EF75B2" w:rsidRDefault="00EF75B2" w:rsidP="00F87BF4">
      <w:pPr>
        <w:spacing w:line="240" w:lineRule="auto"/>
        <w:contextualSpacing/>
        <w:rPr>
          <w:rFonts w:ascii="Times New Roman" w:hAnsi="Times New Roman" w:cs="Times New Roman"/>
          <w:sz w:val="24"/>
          <w:szCs w:val="24"/>
        </w:rPr>
      </w:pPr>
    </w:p>
    <w:p w:rsid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b/>
          <w:sz w:val="24"/>
          <w:szCs w:val="24"/>
        </w:rPr>
        <w:lastRenderedPageBreak/>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sz w:val="24"/>
          <w:szCs w:val="24"/>
        </w:rPr>
        <w:t>Приложение № 1</w:t>
      </w:r>
    </w:p>
    <w:p w:rsidR="00F87BF4" w:rsidRPr="00F87BF4" w:rsidRDefault="00F87BF4" w:rsidP="00F87BF4">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t xml:space="preserve">к </w:t>
      </w:r>
      <w:r w:rsidRPr="00F87BF4">
        <w:rPr>
          <w:rFonts w:ascii="Times New Roman" w:hAnsi="Times New Roman" w:cs="Times New Roman"/>
          <w:bCs/>
          <w:sz w:val="24"/>
          <w:szCs w:val="24"/>
        </w:rPr>
        <w:t>Стандарту по осуществлению</w:t>
      </w:r>
    </w:p>
    <w:p w:rsidR="00F87BF4" w:rsidRPr="00F87BF4" w:rsidRDefault="00F87BF4" w:rsidP="00F87BF4">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t>внутреннего муниципального финансового</w:t>
      </w:r>
    </w:p>
    <w:p w:rsidR="00F87BF4" w:rsidRPr="00F87BF4" w:rsidRDefault="00F87BF4" w:rsidP="00F87BF4">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t>контроля, утвержденному постановлением</w:t>
      </w:r>
    </w:p>
    <w:p w:rsidR="00F87BF4" w:rsidRPr="00F87BF4" w:rsidRDefault="00F87BF4" w:rsidP="00F87BF4">
      <w:pPr>
        <w:spacing w:line="240" w:lineRule="auto"/>
        <w:ind w:left="4248"/>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 xml:space="preserve">администрации  Туруновского сельсовета </w:t>
      </w:r>
    </w:p>
    <w:p w:rsidR="00F87BF4" w:rsidRPr="00F87BF4" w:rsidRDefault="00F87BF4" w:rsidP="00F87BF4">
      <w:pPr>
        <w:spacing w:line="240" w:lineRule="auto"/>
        <w:ind w:left="4248"/>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от </w:t>
      </w:r>
      <w:r>
        <w:rPr>
          <w:rFonts w:ascii="Times New Roman" w:hAnsi="Times New Roman" w:cs="Times New Roman"/>
          <w:sz w:val="24"/>
          <w:szCs w:val="24"/>
        </w:rPr>
        <w:t>13.12.</w:t>
      </w:r>
      <w:r w:rsidRPr="00F87BF4">
        <w:rPr>
          <w:rFonts w:ascii="Times New Roman" w:hAnsi="Times New Roman" w:cs="Times New Roman"/>
          <w:sz w:val="24"/>
          <w:szCs w:val="24"/>
        </w:rPr>
        <w:t>2016  №</w:t>
      </w:r>
      <w:r>
        <w:rPr>
          <w:rFonts w:ascii="Times New Roman" w:hAnsi="Times New Roman" w:cs="Times New Roman"/>
          <w:sz w:val="24"/>
          <w:szCs w:val="24"/>
        </w:rPr>
        <w:t xml:space="preserve"> 66</w:t>
      </w:r>
    </w:p>
    <w:p w:rsidR="00F87BF4" w:rsidRPr="00F87BF4" w:rsidRDefault="00F87BF4" w:rsidP="00F87BF4">
      <w:pPr>
        <w:spacing w:line="240" w:lineRule="auto"/>
        <w:ind w:left="4248"/>
        <w:contextualSpacing/>
        <w:rPr>
          <w:rFonts w:ascii="Times New Roman" w:hAnsi="Times New Roman" w:cs="Times New Roman"/>
          <w:bCs/>
          <w:sz w:val="24"/>
          <w:szCs w:val="24"/>
        </w:rPr>
      </w:pP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АДМИНИСТРАЦИЯ</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ТУРУНОВСКОГО  СЕЛЬСОВЕТА</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ВЕНГЕРОВСКОГО РАЙОНА НОВОСИБИРСКОЙ ОБЛАСТИ</w:t>
      </w:r>
    </w:p>
    <w:p w:rsidR="00F87BF4" w:rsidRPr="00F87BF4" w:rsidRDefault="00F87BF4" w:rsidP="00F87BF4">
      <w:pPr>
        <w:pStyle w:val="3"/>
        <w:contextualSpacing/>
        <w:rPr>
          <w:b w:val="0"/>
        </w:rPr>
      </w:pPr>
    </w:p>
    <w:p w:rsidR="00F87BF4" w:rsidRPr="00F87BF4" w:rsidRDefault="00F87BF4" w:rsidP="00F87BF4">
      <w:pPr>
        <w:pStyle w:val="3"/>
        <w:contextualSpacing/>
        <w:rPr>
          <w:b w:val="0"/>
        </w:rPr>
      </w:pPr>
      <w:r w:rsidRPr="00F87BF4">
        <w:rPr>
          <w:b w:val="0"/>
        </w:rPr>
        <w:t>РАСПОРЯЖЕНИЕ</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с. Туруновка</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 xml:space="preserve"> от ..…. 2016                                                                                                            № </w:t>
      </w:r>
    </w:p>
    <w:p w:rsidR="00F87BF4" w:rsidRPr="00F87BF4" w:rsidRDefault="00F87BF4" w:rsidP="00F87BF4">
      <w:pPr>
        <w:spacing w:line="240" w:lineRule="auto"/>
        <w:contextualSpacing/>
        <w:jc w:val="center"/>
        <w:rPr>
          <w:rFonts w:ascii="Times New Roman" w:hAnsi="Times New Roman" w:cs="Times New Roman"/>
          <w:bCs/>
          <w:sz w:val="24"/>
          <w:szCs w:val="24"/>
        </w:rPr>
      </w:pPr>
    </w:p>
    <w:p w:rsidR="00F87BF4" w:rsidRPr="00F87BF4" w:rsidRDefault="00F87BF4" w:rsidP="00F87BF4">
      <w:pPr>
        <w:spacing w:line="240" w:lineRule="auto"/>
        <w:contextualSpacing/>
        <w:jc w:val="center"/>
        <w:rPr>
          <w:rFonts w:ascii="Times New Roman" w:hAnsi="Times New Roman" w:cs="Times New Roman"/>
          <w:bCs/>
          <w:sz w:val="24"/>
          <w:szCs w:val="24"/>
        </w:rPr>
      </w:pPr>
      <w:r w:rsidRPr="00F87BF4">
        <w:rPr>
          <w:rFonts w:ascii="Times New Roman" w:hAnsi="Times New Roman" w:cs="Times New Roman"/>
          <w:bCs/>
          <w:sz w:val="24"/>
          <w:szCs w:val="24"/>
        </w:rPr>
        <w:t>О проведении контрольного мероприятия в рамках осуществления внутреннего муниципал</w:t>
      </w:r>
      <w:r w:rsidRPr="00F87BF4">
        <w:rPr>
          <w:rFonts w:ascii="Times New Roman" w:hAnsi="Times New Roman" w:cs="Times New Roman"/>
          <w:bCs/>
          <w:sz w:val="24"/>
          <w:szCs w:val="24"/>
        </w:rPr>
        <w:t>ь</w:t>
      </w:r>
      <w:r w:rsidRPr="00F87BF4">
        <w:rPr>
          <w:rFonts w:ascii="Times New Roman" w:hAnsi="Times New Roman" w:cs="Times New Roman"/>
          <w:bCs/>
          <w:sz w:val="24"/>
          <w:szCs w:val="24"/>
        </w:rPr>
        <w:t>ного финансового контроля</w:t>
      </w:r>
    </w:p>
    <w:p w:rsidR="00F87BF4" w:rsidRPr="00F87BF4" w:rsidRDefault="00F87BF4" w:rsidP="00F87BF4">
      <w:pPr>
        <w:spacing w:line="240" w:lineRule="auto"/>
        <w:contextualSpacing/>
        <w:jc w:val="both"/>
        <w:rPr>
          <w:rFonts w:ascii="Times New Roman" w:hAnsi="Times New Roman" w:cs="Times New Roman"/>
          <w:b/>
          <w:sz w:val="24"/>
          <w:szCs w:val="24"/>
        </w:rPr>
      </w:pPr>
      <w:r w:rsidRPr="00F87BF4">
        <w:rPr>
          <w:rFonts w:ascii="Times New Roman" w:hAnsi="Times New Roman" w:cs="Times New Roman"/>
          <w:b/>
          <w:sz w:val="24"/>
          <w:szCs w:val="24"/>
        </w:rPr>
        <w:tab/>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В соответствии с </w:t>
      </w:r>
      <w:r w:rsidRPr="00F87BF4">
        <w:rPr>
          <w:rFonts w:ascii="Times New Roman" w:hAnsi="Times New Roman" w:cs="Times New Roman"/>
          <w:i/>
          <w:sz w:val="24"/>
          <w:szCs w:val="24"/>
        </w:rPr>
        <w:t>(указать нужное)</w:t>
      </w:r>
      <w:r w:rsidRPr="00F87BF4">
        <w:rPr>
          <w:rFonts w:ascii="Times New Roman" w:hAnsi="Times New Roman" w:cs="Times New Roman"/>
          <w:sz w:val="24"/>
          <w:szCs w:val="24"/>
        </w:rPr>
        <w:t xml:space="preserve"> Планом контрольных мероприятий по осуществлению функции внутреннего муниципального финансового контроля в сфере бюджетных правоо</w:t>
      </w:r>
      <w:r w:rsidRPr="00F87BF4">
        <w:rPr>
          <w:rFonts w:ascii="Times New Roman" w:hAnsi="Times New Roman" w:cs="Times New Roman"/>
          <w:sz w:val="24"/>
          <w:szCs w:val="24"/>
        </w:rPr>
        <w:t>т</w:t>
      </w:r>
      <w:r w:rsidRPr="00F87BF4">
        <w:rPr>
          <w:rFonts w:ascii="Times New Roman" w:hAnsi="Times New Roman" w:cs="Times New Roman"/>
          <w:sz w:val="24"/>
          <w:szCs w:val="24"/>
        </w:rPr>
        <w:t>ношений, утвержденным распоряжением администрации Туруновского сельсовета Венгеро</w:t>
      </w:r>
      <w:r w:rsidRPr="00F87BF4">
        <w:rPr>
          <w:rFonts w:ascii="Times New Roman" w:hAnsi="Times New Roman" w:cs="Times New Roman"/>
          <w:sz w:val="24"/>
          <w:szCs w:val="24"/>
        </w:rPr>
        <w:t>в</w:t>
      </w:r>
      <w:r w:rsidRPr="00F87BF4">
        <w:rPr>
          <w:rFonts w:ascii="Times New Roman" w:hAnsi="Times New Roman" w:cs="Times New Roman"/>
          <w:sz w:val="24"/>
          <w:szCs w:val="24"/>
        </w:rPr>
        <w:t xml:space="preserve">ского района Новосибирской области  от_________№_____ </w:t>
      </w:r>
    </w:p>
    <w:p w:rsidR="00F87BF4" w:rsidRPr="00F87BF4" w:rsidRDefault="00F87BF4" w:rsidP="00F87BF4">
      <w:pPr>
        <w:spacing w:line="240" w:lineRule="auto"/>
        <w:ind w:firstLine="708"/>
        <w:contextualSpacing/>
        <w:rPr>
          <w:rFonts w:ascii="Times New Roman" w:hAnsi="Times New Roman" w:cs="Times New Roman"/>
          <w:sz w:val="24"/>
          <w:szCs w:val="24"/>
        </w:rPr>
      </w:pPr>
      <w:r w:rsidRPr="00F87BF4">
        <w:rPr>
          <w:rFonts w:ascii="Times New Roman" w:hAnsi="Times New Roman" w:cs="Times New Roman"/>
          <w:sz w:val="24"/>
          <w:szCs w:val="24"/>
        </w:rPr>
        <w:t>Распоряжением администрации Туруновского сельсовета Венгеровского района Нов</w:t>
      </w:r>
      <w:r w:rsidRPr="00F87BF4">
        <w:rPr>
          <w:rFonts w:ascii="Times New Roman" w:hAnsi="Times New Roman" w:cs="Times New Roman"/>
          <w:sz w:val="24"/>
          <w:szCs w:val="24"/>
        </w:rPr>
        <w:t>о</w:t>
      </w:r>
      <w:r w:rsidRPr="00F87BF4">
        <w:rPr>
          <w:rFonts w:ascii="Times New Roman" w:hAnsi="Times New Roman" w:cs="Times New Roman"/>
          <w:sz w:val="24"/>
          <w:szCs w:val="24"/>
        </w:rPr>
        <w:t>сибирской области от__________№_____ «О проведении внепланового контрольного мер</w:t>
      </w:r>
      <w:r w:rsidRPr="00F87BF4">
        <w:rPr>
          <w:rFonts w:ascii="Times New Roman" w:hAnsi="Times New Roman" w:cs="Times New Roman"/>
          <w:sz w:val="24"/>
          <w:szCs w:val="24"/>
        </w:rPr>
        <w:t>о</w:t>
      </w:r>
      <w:r w:rsidRPr="00F87BF4">
        <w:rPr>
          <w:rFonts w:ascii="Times New Roman" w:hAnsi="Times New Roman" w:cs="Times New Roman"/>
          <w:sz w:val="24"/>
          <w:szCs w:val="24"/>
        </w:rPr>
        <w:t>приятия», принятым на основании ________________________________________________________________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i/>
          <w:sz w:val="24"/>
          <w:szCs w:val="24"/>
        </w:rPr>
        <w:t xml:space="preserve"> (указать основания принятия распоряжения в соответствии с пунктом 1.8 Стандарта</w:t>
      </w:r>
      <w:r w:rsidRPr="00F87BF4">
        <w:rPr>
          <w:rFonts w:ascii="Times New Roman" w:hAnsi="Times New Roman" w:cs="Times New Roman"/>
          <w:sz w:val="24"/>
          <w:szCs w:val="24"/>
        </w:rPr>
        <w:t>)</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b/>
          <w:sz w:val="24"/>
          <w:szCs w:val="24"/>
        </w:rPr>
        <w:t>провести контрольное мероприятие в отношении</w:t>
      </w:r>
      <w:r w:rsidRPr="00F87BF4">
        <w:rPr>
          <w:rFonts w:ascii="Times New Roman" w:hAnsi="Times New Roman" w:cs="Times New Roman"/>
          <w:sz w:val="24"/>
          <w:szCs w:val="24"/>
        </w:rPr>
        <w:t>:</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________________________________________________________________,</w:t>
      </w:r>
    </w:p>
    <w:p w:rsidR="00F87BF4" w:rsidRPr="00F87BF4" w:rsidRDefault="00F87BF4" w:rsidP="00F87BF4">
      <w:pPr>
        <w:spacing w:line="240" w:lineRule="auto"/>
        <w:contextualSpacing/>
        <w:jc w:val="center"/>
        <w:rPr>
          <w:rFonts w:ascii="Times New Roman" w:hAnsi="Times New Roman" w:cs="Times New Roman"/>
          <w:i/>
          <w:sz w:val="24"/>
          <w:szCs w:val="24"/>
        </w:rPr>
      </w:pPr>
      <w:r w:rsidRPr="00F87BF4">
        <w:rPr>
          <w:rFonts w:ascii="Times New Roman" w:hAnsi="Times New Roman" w:cs="Times New Roman"/>
          <w:i/>
          <w:sz w:val="24"/>
          <w:szCs w:val="24"/>
        </w:rPr>
        <w:t>(наименование объекта)</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расположенного по адресу:_________________________________________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________________________________________________________________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Предмет проведения контрольного мероприятия:______________________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________________________________________________________________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Метод проведения контрольного мероприятия (</w:t>
      </w:r>
      <w:r w:rsidRPr="00F87BF4">
        <w:rPr>
          <w:rFonts w:ascii="Times New Roman" w:hAnsi="Times New Roman" w:cs="Times New Roman"/>
          <w:i/>
          <w:sz w:val="24"/>
          <w:szCs w:val="24"/>
        </w:rPr>
        <w:t xml:space="preserve">проверка, ревизия или обследование </w:t>
      </w:r>
      <w:r w:rsidRPr="00F87BF4">
        <w:rPr>
          <w:rFonts w:ascii="Times New Roman" w:hAnsi="Times New Roman" w:cs="Times New Roman"/>
          <w:sz w:val="24"/>
          <w:szCs w:val="24"/>
        </w:rPr>
        <w:t>________________________________________________________</w:t>
      </w:r>
    </w:p>
    <w:p w:rsidR="00F87BF4" w:rsidRPr="00F87BF4" w:rsidRDefault="00F87BF4" w:rsidP="00F87BF4">
      <w:pPr>
        <w:spacing w:line="240" w:lineRule="auto"/>
        <w:contextualSpacing/>
        <w:jc w:val="both"/>
        <w:rPr>
          <w:rFonts w:ascii="Times New Roman" w:hAnsi="Times New Roman" w:cs="Times New Roman"/>
          <w:i/>
          <w:sz w:val="24"/>
          <w:szCs w:val="24"/>
        </w:rPr>
      </w:pPr>
      <w:r w:rsidRPr="00F87BF4">
        <w:rPr>
          <w:rFonts w:ascii="Times New Roman" w:hAnsi="Times New Roman" w:cs="Times New Roman"/>
          <w:sz w:val="24"/>
          <w:szCs w:val="24"/>
        </w:rPr>
        <w:t xml:space="preserve">Проверяемая сфера деятельности </w:t>
      </w:r>
      <w:r w:rsidRPr="00F87BF4">
        <w:rPr>
          <w:rFonts w:ascii="Times New Roman" w:hAnsi="Times New Roman" w:cs="Times New Roman"/>
          <w:i/>
          <w:sz w:val="24"/>
          <w:szCs w:val="24"/>
        </w:rPr>
        <w:t>(при проведении обследования)______________</w:t>
      </w:r>
    </w:p>
    <w:p w:rsidR="00F87BF4" w:rsidRPr="00F87BF4" w:rsidRDefault="00F87BF4" w:rsidP="00F87BF4">
      <w:pPr>
        <w:spacing w:line="240" w:lineRule="auto"/>
        <w:contextualSpacing/>
        <w:jc w:val="both"/>
        <w:rPr>
          <w:rFonts w:ascii="Times New Roman" w:hAnsi="Times New Roman" w:cs="Times New Roman"/>
          <w:i/>
          <w:sz w:val="24"/>
          <w:szCs w:val="24"/>
        </w:rPr>
      </w:pPr>
      <w:r w:rsidRPr="00F87BF4">
        <w:rPr>
          <w:rFonts w:ascii="Times New Roman" w:hAnsi="Times New Roman" w:cs="Times New Roman"/>
          <w:sz w:val="24"/>
          <w:szCs w:val="24"/>
        </w:rPr>
        <w:t xml:space="preserve">Вид контрольного мероприятия </w:t>
      </w:r>
      <w:r w:rsidRPr="00F87BF4">
        <w:rPr>
          <w:rFonts w:ascii="Times New Roman" w:hAnsi="Times New Roman" w:cs="Times New Roman"/>
          <w:i/>
          <w:sz w:val="24"/>
          <w:szCs w:val="24"/>
        </w:rPr>
        <w:t>(плановое или внеплановое)__________________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Форма проверки </w:t>
      </w:r>
      <w:r w:rsidRPr="00F87BF4">
        <w:rPr>
          <w:rFonts w:ascii="Times New Roman" w:hAnsi="Times New Roman" w:cs="Times New Roman"/>
          <w:i/>
          <w:sz w:val="24"/>
          <w:szCs w:val="24"/>
        </w:rPr>
        <w:t>(камеральная, или выездная</w:t>
      </w:r>
      <w:r w:rsidRPr="00F87BF4">
        <w:rPr>
          <w:rFonts w:ascii="Times New Roman" w:hAnsi="Times New Roman" w:cs="Times New Roman"/>
          <w:sz w:val="24"/>
          <w:szCs w:val="24"/>
        </w:rPr>
        <w:t>) 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Проверяемый период______________________________________________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Состав должностных лиц, уполномоченных на проведение контрольного меропри</w:t>
      </w:r>
      <w:r w:rsidRPr="00F87BF4">
        <w:rPr>
          <w:rFonts w:ascii="Times New Roman" w:hAnsi="Times New Roman" w:cs="Times New Roman"/>
          <w:sz w:val="24"/>
          <w:szCs w:val="24"/>
        </w:rPr>
        <w:t>я</w:t>
      </w:r>
      <w:r w:rsidRPr="00F87BF4">
        <w:rPr>
          <w:rFonts w:ascii="Times New Roman" w:hAnsi="Times New Roman" w:cs="Times New Roman"/>
          <w:sz w:val="24"/>
          <w:szCs w:val="24"/>
        </w:rPr>
        <w:t>тия:___________________________________________________________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Срок проведения контрольного мероприятия________________________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Срок, в течение которого оформляется акт (заключение) _____________________</w:t>
      </w:r>
    </w:p>
    <w:p w:rsidR="00F87BF4" w:rsidRPr="00F87BF4" w:rsidRDefault="00F87BF4" w:rsidP="00F87BF4">
      <w:pPr>
        <w:spacing w:line="240" w:lineRule="auto"/>
        <w:contextualSpacing/>
        <w:jc w:val="both"/>
        <w:rPr>
          <w:rFonts w:ascii="Times New Roman" w:hAnsi="Times New Roman" w:cs="Times New Roman"/>
          <w:i/>
          <w:sz w:val="24"/>
          <w:szCs w:val="24"/>
        </w:rPr>
      </w:pPr>
      <w:r w:rsidRPr="00F87BF4">
        <w:rPr>
          <w:rFonts w:ascii="Times New Roman" w:hAnsi="Times New Roman" w:cs="Times New Roman"/>
          <w:sz w:val="24"/>
          <w:szCs w:val="24"/>
        </w:rPr>
        <w:t>Глава Туруновского сельсовета</w:t>
      </w:r>
      <w:r w:rsidRPr="00F87BF4">
        <w:rPr>
          <w:rFonts w:ascii="Times New Roman" w:hAnsi="Times New Roman" w:cs="Times New Roman"/>
          <w:sz w:val="24"/>
          <w:szCs w:val="24"/>
        </w:rPr>
        <w:tab/>
      </w:r>
      <w:r w:rsidRPr="00F87BF4">
        <w:rPr>
          <w:rFonts w:ascii="Times New Roman" w:hAnsi="Times New Roman" w:cs="Times New Roman"/>
          <w:sz w:val="24"/>
          <w:szCs w:val="24"/>
        </w:rPr>
        <w:tab/>
        <w:t>____________  ______________</w:t>
      </w:r>
      <w:r w:rsidRPr="00F87BF4">
        <w:rPr>
          <w:rFonts w:ascii="Times New Roman" w:hAnsi="Times New Roman" w:cs="Times New Roman"/>
          <w:i/>
          <w:sz w:val="24"/>
          <w:szCs w:val="24"/>
        </w:rPr>
        <w:t xml:space="preserve">         </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t xml:space="preserve">       (подпись)</w:t>
      </w:r>
      <w:r w:rsidRPr="00F87BF4">
        <w:rPr>
          <w:rFonts w:ascii="Times New Roman" w:hAnsi="Times New Roman" w:cs="Times New Roman"/>
          <w:sz w:val="24"/>
          <w:szCs w:val="24"/>
        </w:rPr>
        <w:t xml:space="preserve">                                  </w:t>
      </w:r>
      <w:r w:rsidRPr="00F87BF4">
        <w:rPr>
          <w:rFonts w:ascii="Times New Roman" w:hAnsi="Times New Roman" w:cs="Times New Roman"/>
          <w:i/>
          <w:sz w:val="24"/>
          <w:szCs w:val="24"/>
        </w:rPr>
        <w:t xml:space="preserve">Ф.И.О   </w:t>
      </w:r>
    </w:p>
    <w:p w:rsidR="00F87BF4" w:rsidRDefault="00F87BF4" w:rsidP="00F87BF4">
      <w:pPr>
        <w:spacing w:line="240" w:lineRule="auto"/>
        <w:contextualSpacing/>
        <w:rPr>
          <w:rFonts w:ascii="Times New Roman" w:hAnsi="Times New Roman" w:cs="Times New Roman"/>
          <w:b/>
          <w:sz w:val="24"/>
          <w:szCs w:val="24"/>
        </w:rPr>
      </w:pP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p>
    <w:p w:rsidR="00F87BF4" w:rsidRDefault="00F87BF4" w:rsidP="00F87BF4">
      <w:pPr>
        <w:spacing w:line="240" w:lineRule="auto"/>
        <w:contextualSpacing/>
        <w:rPr>
          <w:rFonts w:ascii="Times New Roman" w:hAnsi="Times New Roman" w:cs="Times New Roman"/>
          <w:b/>
          <w:sz w:val="24"/>
          <w:szCs w:val="24"/>
        </w:rPr>
      </w:pPr>
    </w:p>
    <w:p w:rsidR="00F87BF4" w:rsidRDefault="00F87BF4" w:rsidP="00F87BF4">
      <w:pPr>
        <w:spacing w:line="240" w:lineRule="auto"/>
        <w:contextualSpacing/>
        <w:rPr>
          <w:rFonts w:ascii="Times New Roman" w:hAnsi="Times New Roman" w:cs="Times New Roman"/>
          <w:b/>
          <w:sz w:val="24"/>
          <w:szCs w:val="24"/>
        </w:rPr>
      </w:pPr>
    </w:p>
    <w:p w:rsidR="00F87BF4" w:rsidRDefault="00F87BF4" w:rsidP="00F87BF4">
      <w:pPr>
        <w:spacing w:line="240" w:lineRule="auto"/>
        <w:contextualSpacing/>
        <w:rPr>
          <w:rFonts w:ascii="Times New Roman" w:hAnsi="Times New Roman" w:cs="Times New Roman"/>
          <w:b/>
          <w:sz w:val="24"/>
          <w:szCs w:val="24"/>
        </w:rPr>
      </w:pPr>
    </w:p>
    <w:p w:rsidR="00F87BF4" w:rsidRDefault="00F87BF4" w:rsidP="00F87BF4">
      <w:pPr>
        <w:spacing w:line="240" w:lineRule="auto"/>
        <w:contextualSpacing/>
        <w:rPr>
          <w:rFonts w:ascii="Times New Roman" w:hAnsi="Times New Roman" w:cs="Times New Roman"/>
          <w:b/>
          <w:sz w:val="24"/>
          <w:szCs w:val="24"/>
        </w:rPr>
      </w:pPr>
    </w:p>
    <w:p w:rsidR="00F87BF4" w:rsidRDefault="00F87BF4" w:rsidP="00F87BF4">
      <w:pPr>
        <w:spacing w:line="240" w:lineRule="auto"/>
        <w:contextualSpacing/>
        <w:rPr>
          <w:rFonts w:ascii="Times New Roman" w:hAnsi="Times New Roman" w:cs="Times New Roman"/>
          <w:b/>
          <w:sz w:val="24"/>
          <w:szCs w:val="24"/>
        </w:rPr>
      </w:pPr>
    </w:p>
    <w:p w:rsidR="00F87BF4" w:rsidRDefault="00F87BF4" w:rsidP="00F87BF4">
      <w:pPr>
        <w:spacing w:line="240" w:lineRule="auto"/>
        <w:contextualSpacing/>
        <w:rPr>
          <w:rFonts w:ascii="Times New Roman" w:hAnsi="Times New Roman" w:cs="Times New Roman"/>
          <w:b/>
          <w:sz w:val="24"/>
          <w:szCs w:val="24"/>
        </w:rPr>
      </w:pPr>
    </w:p>
    <w:p w:rsidR="00F87BF4" w:rsidRDefault="00F87BF4" w:rsidP="00F87BF4">
      <w:pPr>
        <w:spacing w:line="240" w:lineRule="auto"/>
        <w:contextualSpacing/>
        <w:rPr>
          <w:rFonts w:ascii="Times New Roman" w:hAnsi="Times New Roman" w:cs="Times New Roman"/>
          <w:b/>
          <w:sz w:val="24"/>
          <w:szCs w:val="24"/>
        </w:rPr>
      </w:pPr>
    </w:p>
    <w:p w:rsidR="00F87BF4" w:rsidRPr="00F87BF4" w:rsidRDefault="00F87BF4" w:rsidP="00F87BF4">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lastRenderedPageBreak/>
        <w:t>Приложение № 2</w:t>
      </w:r>
    </w:p>
    <w:p w:rsidR="00F87BF4" w:rsidRPr="00F87BF4" w:rsidRDefault="00F87BF4" w:rsidP="00F87BF4">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sz w:val="24"/>
          <w:szCs w:val="24"/>
        </w:rPr>
        <w:t xml:space="preserve">к </w:t>
      </w:r>
      <w:r w:rsidRPr="00F87BF4">
        <w:rPr>
          <w:rFonts w:ascii="Times New Roman" w:hAnsi="Times New Roman" w:cs="Times New Roman"/>
          <w:bCs/>
          <w:sz w:val="24"/>
          <w:szCs w:val="24"/>
        </w:rPr>
        <w:t>Стандарту по осуществлению</w:t>
      </w:r>
    </w:p>
    <w:p w:rsidR="00F87BF4" w:rsidRPr="00F87BF4" w:rsidRDefault="00F87BF4" w:rsidP="00F87BF4">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внутреннего муниципального финансового</w:t>
      </w:r>
    </w:p>
    <w:p w:rsidR="00F87BF4" w:rsidRPr="00F87BF4" w:rsidRDefault="00F87BF4" w:rsidP="00F87BF4">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контроля, утвержденному постановлением</w:t>
      </w:r>
    </w:p>
    <w:p w:rsidR="00F87BF4" w:rsidRPr="00F87BF4" w:rsidRDefault="00F87BF4" w:rsidP="00F87BF4">
      <w:pPr>
        <w:spacing w:line="240" w:lineRule="auto"/>
        <w:ind w:left="4248"/>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администрации  Туруновского сельсовета</w:t>
      </w:r>
    </w:p>
    <w:p w:rsidR="00F87BF4" w:rsidRPr="00F87BF4" w:rsidRDefault="00F87BF4" w:rsidP="00F87BF4">
      <w:pPr>
        <w:spacing w:line="240" w:lineRule="auto"/>
        <w:ind w:left="4248"/>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от </w:t>
      </w:r>
      <w:r>
        <w:rPr>
          <w:rFonts w:ascii="Times New Roman" w:hAnsi="Times New Roman" w:cs="Times New Roman"/>
          <w:sz w:val="24"/>
          <w:szCs w:val="24"/>
        </w:rPr>
        <w:t>13.12.</w:t>
      </w:r>
      <w:r w:rsidRPr="00F87BF4">
        <w:rPr>
          <w:rFonts w:ascii="Times New Roman" w:hAnsi="Times New Roman" w:cs="Times New Roman"/>
          <w:sz w:val="24"/>
          <w:szCs w:val="24"/>
        </w:rPr>
        <w:t>2016  №</w:t>
      </w:r>
      <w:r>
        <w:rPr>
          <w:rFonts w:ascii="Times New Roman" w:hAnsi="Times New Roman" w:cs="Times New Roman"/>
          <w:sz w:val="24"/>
          <w:szCs w:val="24"/>
        </w:rPr>
        <w:t xml:space="preserve"> 66</w:t>
      </w:r>
    </w:p>
    <w:p w:rsidR="00F87BF4" w:rsidRDefault="00F87BF4" w:rsidP="00F87BF4">
      <w:pPr>
        <w:spacing w:line="240" w:lineRule="auto"/>
        <w:contextualSpacing/>
        <w:jc w:val="center"/>
        <w:rPr>
          <w:rFonts w:ascii="Times New Roman" w:hAnsi="Times New Roman" w:cs="Times New Roman"/>
          <w:b/>
          <w:bCs/>
          <w:sz w:val="24"/>
          <w:szCs w:val="24"/>
        </w:rPr>
      </w:pPr>
    </w:p>
    <w:p w:rsidR="00F87BF4" w:rsidRPr="00F87BF4" w:rsidRDefault="00F87BF4" w:rsidP="00F87BF4">
      <w:pPr>
        <w:spacing w:line="240" w:lineRule="auto"/>
        <w:contextualSpacing/>
        <w:jc w:val="center"/>
        <w:rPr>
          <w:rFonts w:ascii="Times New Roman" w:hAnsi="Times New Roman" w:cs="Times New Roman"/>
          <w:b/>
          <w:bCs/>
          <w:sz w:val="24"/>
          <w:szCs w:val="24"/>
        </w:rPr>
      </w:pPr>
      <w:r w:rsidRPr="00F87BF4">
        <w:rPr>
          <w:rFonts w:ascii="Times New Roman" w:hAnsi="Times New Roman" w:cs="Times New Roman"/>
          <w:b/>
          <w:bCs/>
          <w:sz w:val="24"/>
          <w:szCs w:val="24"/>
        </w:rPr>
        <w:t>ПРЕДСТАВЛЕНИЕ</w:t>
      </w:r>
    </w:p>
    <w:p w:rsidR="00F87BF4" w:rsidRPr="00F87BF4" w:rsidRDefault="00F87BF4" w:rsidP="00F87BF4">
      <w:pPr>
        <w:spacing w:line="240" w:lineRule="auto"/>
        <w:contextualSpacing/>
        <w:jc w:val="center"/>
        <w:rPr>
          <w:rFonts w:ascii="Times New Roman" w:hAnsi="Times New Roman" w:cs="Times New Roman"/>
          <w:b/>
          <w:bCs/>
          <w:sz w:val="24"/>
          <w:szCs w:val="24"/>
        </w:rPr>
      </w:pPr>
      <w:r w:rsidRPr="00F87BF4">
        <w:rPr>
          <w:rFonts w:ascii="Times New Roman" w:hAnsi="Times New Roman" w:cs="Times New Roman"/>
          <w:b/>
          <w:bCs/>
          <w:sz w:val="24"/>
          <w:szCs w:val="24"/>
        </w:rPr>
        <w:t>контрольного органа (должностного лица), уполномоченного на осуществление вну</w:t>
      </w:r>
      <w:r w:rsidRPr="00F87BF4">
        <w:rPr>
          <w:rFonts w:ascii="Times New Roman" w:hAnsi="Times New Roman" w:cs="Times New Roman"/>
          <w:b/>
          <w:bCs/>
          <w:sz w:val="24"/>
          <w:szCs w:val="24"/>
        </w:rPr>
        <w:t>т</w:t>
      </w:r>
      <w:r w:rsidRPr="00F87BF4">
        <w:rPr>
          <w:rFonts w:ascii="Times New Roman" w:hAnsi="Times New Roman" w:cs="Times New Roman"/>
          <w:b/>
          <w:bCs/>
          <w:sz w:val="24"/>
          <w:szCs w:val="24"/>
        </w:rPr>
        <w:t xml:space="preserve">реннего муниципального финансового контроля </w:t>
      </w:r>
    </w:p>
    <w:p w:rsidR="00F87BF4" w:rsidRPr="00F87BF4" w:rsidRDefault="00F87BF4" w:rsidP="00F87BF4">
      <w:pPr>
        <w:spacing w:line="240" w:lineRule="auto"/>
        <w:contextualSpacing/>
        <w:jc w:val="center"/>
        <w:rPr>
          <w:rFonts w:ascii="Times New Roman" w:hAnsi="Times New Roman" w:cs="Times New Roman"/>
          <w:b/>
          <w:bCs/>
          <w:sz w:val="24"/>
          <w:szCs w:val="24"/>
        </w:rPr>
      </w:pPr>
      <w:r w:rsidRPr="00F87BF4">
        <w:rPr>
          <w:rFonts w:ascii="Times New Roman" w:hAnsi="Times New Roman" w:cs="Times New Roman"/>
          <w:b/>
          <w:bCs/>
          <w:sz w:val="24"/>
          <w:szCs w:val="24"/>
        </w:rPr>
        <w:t xml:space="preserve"> </w:t>
      </w:r>
    </w:p>
    <w:p w:rsidR="00F87BF4" w:rsidRPr="00F87BF4" w:rsidRDefault="00F87BF4" w:rsidP="00F87BF4">
      <w:pPr>
        <w:tabs>
          <w:tab w:val="left" w:pos="170"/>
          <w:tab w:val="left" w:pos="510"/>
          <w:tab w:val="left" w:pos="737"/>
          <w:tab w:val="left" w:pos="2325"/>
          <w:tab w:val="left" w:pos="2665"/>
          <w:tab w:val="left" w:pos="3005"/>
          <w:tab w:val="left" w:pos="3345"/>
          <w:tab w:val="left" w:pos="7711"/>
        </w:tabs>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t xml:space="preserve">                                           «____» __________20___года</w:t>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p>
    <w:p w:rsidR="00F87BF4" w:rsidRPr="00F87BF4" w:rsidRDefault="00F87BF4" w:rsidP="00F87BF4">
      <w:pPr>
        <w:spacing w:line="240" w:lineRule="auto"/>
        <w:ind w:left="5500"/>
        <w:contextualSpacing/>
        <w:rPr>
          <w:rFonts w:ascii="Times New Roman" w:hAnsi="Times New Roman" w:cs="Times New Roman"/>
          <w:sz w:val="24"/>
          <w:szCs w:val="24"/>
        </w:rPr>
      </w:pPr>
      <w:r w:rsidRPr="00F87BF4">
        <w:rPr>
          <w:rFonts w:ascii="Times New Roman" w:hAnsi="Times New Roman" w:cs="Times New Roman"/>
          <w:sz w:val="24"/>
          <w:szCs w:val="24"/>
        </w:rPr>
        <w:t>Руководителю</w:t>
      </w:r>
    </w:p>
    <w:p w:rsidR="00F87BF4" w:rsidRPr="00F87BF4" w:rsidRDefault="00F87BF4" w:rsidP="00F87BF4">
      <w:pPr>
        <w:spacing w:line="240" w:lineRule="auto"/>
        <w:ind w:left="5500"/>
        <w:contextualSpacing/>
        <w:rPr>
          <w:rFonts w:ascii="Times New Roman" w:hAnsi="Times New Roman" w:cs="Times New Roman"/>
          <w:sz w:val="24"/>
          <w:szCs w:val="24"/>
        </w:rPr>
      </w:pPr>
      <w:r w:rsidRPr="00F87BF4">
        <w:rPr>
          <w:rFonts w:ascii="Times New Roman" w:hAnsi="Times New Roman" w:cs="Times New Roman"/>
          <w:sz w:val="24"/>
          <w:szCs w:val="24"/>
        </w:rPr>
        <w:t>________________________</w:t>
      </w:r>
    </w:p>
    <w:p w:rsidR="00F87BF4" w:rsidRPr="00F87BF4" w:rsidRDefault="00F87BF4" w:rsidP="00F87BF4">
      <w:pPr>
        <w:spacing w:line="240" w:lineRule="auto"/>
        <w:ind w:left="5500"/>
        <w:contextualSpacing/>
        <w:rPr>
          <w:rFonts w:ascii="Times New Roman" w:hAnsi="Times New Roman" w:cs="Times New Roman"/>
          <w:sz w:val="24"/>
          <w:szCs w:val="24"/>
        </w:rPr>
      </w:pPr>
      <w:r w:rsidRPr="00F87BF4">
        <w:rPr>
          <w:rFonts w:ascii="Times New Roman" w:hAnsi="Times New Roman" w:cs="Times New Roman"/>
          <w:sz w:val="24"/>
          <w:szCs w:val="24"/>
        </w:rPr>
        <w:t>(наименование организации)</w:t>
      </w:r>
    </w:p>
    <w:p w:rsidR="00F87BF4" w:rsidRPr="00F87BF4" w:rsidRDefault="00F87BF4" w:rsidP="00F87BF4">
      <w:pPr>
        <w:spacing w:line="240" w:lineRule="auto"/>
        <w:ind w:left="5500"/>
        <w:contextualSpacing/>
        <w:jc w:val="center"/>
        <w:rPr>
          <w:rFonts w:ascii="Times New Roman" w:hAnsi="Times New Roman" w:cs="Times New Roman"/>
          <w:sz w:val="24"/>
          <w:szCs w:val="24"/>
        </w:rPr>
      </w:pPr>
      <w:r w:rsidRPr="00F87BF4">
        <w:rPr>
          <w:rFonts w:ascii="Times New Roman" w:hAnsi="Times New Roman" w:cs="Times New Roman"/>
          <w:sz w:val="24"/>
          <w:szCs w:val="24"/>
        </w:rPr>
        <w:t>_______________________</w:t>
      </w:r>
    </w:p>
    <w:p w:rsidR="00F87BF4" w:rsidRPr="00F87BF4" w:rsidRDefault="00F87BF4" w:rsidP="00F87BF4">
      <w:pPr>
        <w:spacing w:line="240" w:lineRule="auto"/>
        <w:ind w:left="5500"/>
        <w:contextualSpacing/>
        <w:rPr>
          <w:rFonts w:ascii="Times New Roman" w:hAnsi="Times New Roman" w:cs="Times New Roman"/>
          <w:sz w:val="24"/>
          <w:szCs w:val="24"/>
        </w:rPr>
      </w:pPr>
      <w:r w:rsidRPr="00F87BF4">
        <w:rPr>
          <w:rFonts w:ascii="Times New Roman" w:hAnsi="Times New Roman" w:cs="Times New Roman"/>
          <w:sz w:val="24"/>
          <w:szCs w:val="24"/>
        </w:rPr>
        <w:t>инициалы и фамилия</w:t>
      </w:r>
    </w:p>
    <w:p w:rsidR="00F87BF4" w:rsidRPr="00F87BF4" w:rsidRDefault="00F87BF4" w:rsidP="00F87BF4">
      <w:pPr>
        <w:spacing w:line="240" w:lineRule="auto"/>
        <w:contextualSpacing/>
        <w:jc w:val="both"/>
        <w:rPr>
          <w:rFonts w:ascii="Times New Roman" w:hAnsi="Times New Roman" w:cs="Times New Roman"/>
          <w:spacing w:val="-2"/>
          <w:sz w:val="24"/>
          <w:szCs w:val="24"/>
        </w:rPr>
      </w:pPr>
      <w:r w:rsidRPr="00F87BF4">
        <w:rPr>
          <w:rFonts w:ascii="Times New Roman" w:hAnsi="Times New Roman" w:cs="Times New Roman"/>
          <w:spacing w:val="-2"/>
          <w:sz w:val="24"/>
          <w:szCs w:val="24"/>
        </w:rPr>
        <w:tab/>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pacing w:val="-2"/>
          <w:sz w:val="24"/>
          <w:szCs w:val="24"/>
        </w:rPr>
        <w:t xml:space="preserve">В соответствии с </w:t>
      </w:r>
      <w:r w:rsidRPr="00F87BF4">
        <w:rPr>
          <w:rFonts w:ascii="Times New Roman" w:hAnsi="Times New Roman" w:cs="Times New Roman"/>
          <w:sz w:val="24"/>
          <w:szCs w:val="24"/>
        </w:rPr>
        <w:t>Планом контрольных мероприятий по осуществлению внутреннего муниц</w:t>
      </w:r>
      <w:r w:rsidRPr="00F87BF4">
        <w:rPr>
          <w:rFonts w:ascii="Times New Roman" w:hAnsi="Times New Roman" w:cs="Times New Roman"/>
          <w:sz w:val="24"/>
          <w:szCs w:val="24"/>
        </w:rPr>
        <w:t>и</w:t>
      </w:r>
      <w:r w:rsidRPr="00F87BF4">
        <w:rPr>
          <w:rFonts w:ascii="Times New Roman" w:hAnsi="Times New Roman" w:cs="Times New Roman"/>
          <w:sz w:val="24"/>
          <w:szCs w:val="24"/>
        </w:rPr>
        <w:t xml:space="preserve">пального финансового контроля на 20___год </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проводится контрольное мероприятие</w:t>
      </w:r>
    </w:p>
    <w:tbl>
      <w:tblPr>
        <w:tblW w:w="0" w:type="auto"/>
        <w:tblLayout w:type="fixed"/>
        <w:tblCellMar>
          <w:left w:w="28" w:type="dxa"/>
          <w:right w:w="28" w:type="dxa"/>
        </w:tblCellMar>
        <w:tblLook w:val="04A0"/>
      </w:tblPr>
      <w:tblGrid>
        <w:gridCol w:w="9327"/>
        <w:gridCol w:w="284"/>
      </w:tblGrid>
      <w:tr w:rsidR="00F87BF4" w:rsidRPr="00F87BF4" w:rsidTr="00F87BF4">
        <w:tc>
          <w:tcPr>
            <w:tcW w:w="9327" w:type="dxa"/>
            <w:tcBorders>
              <w:top w:val="nil"/>
              <w:left w:val="nil"/>
              <w:bottom w:val="single" w:sz="4" w:space="0" w:color="auto"/>
              <w:right w:val="nil"/>
            </w:tcBorders>
            <w:vAlign w:val="bottom"/>
          </w:tcPr>
          <w:p w:rsidR="00F87BF4" w:rsidRPr="00F87BF4" w:rsidRDefault="00F87BF4" w:rsidP="00F87BF4">
            <w:pPr>
              <w:spacing w:line="240" w:lineRule="auto"/>
              <w:contextualSpacing/>
              <w:jc w:val="center"/>
              <w:rPr>
                <w:rFonts w:ascii="Times New Roman" w:hAnsi="Times New Roman" w:cs="Times New Roman"/>
                <w:sz w:val="24"/>
                <w:szCs w:val="24"/>
                <w:lang w:eastAsia="en-US"/>
              </w:rPr>
            </w:pPr>
          </w:p>
        </w:tc>
        <w:tc>
          <w:tcPr>
            <w:tcW w:w="284" w:type="dxa"/>
            <w:vAlign w:val="bottom"/>
          </w:tcPr>
          <w:p w:rsidR="00F87BF4" w:rsidRPr="00F87BF4" w:rsidRDefault="00F87BF4" w:rsidP="00F87BF4">
            <w:pPr>
              <w:spacing w:line="240" w:lineRule="auto"/>
              <w:contextualSpacing/>
              <w:rPr>
                <w:rFonts w:ascii="Times New Roman" w:hAnsi="Times New Roman" w:cs="Times New Roman"/>
                <w:sz w:val="24"/>
                <w:szCs w:val="24"/>
                <w:lang w:eastAsia="en-US"/>
              </w:rPr>
            </w:pPr>
          </w:p>
        </w:tc>
      </w:tr>
    </w:tbl>
    <w:p w:rsidR="00F87BF4" w:rsidRPr="00F87BF4" w:rsidRDefault="00F87BF4" w:rsidP="00F87BF4">
      <w:pPr>
        <w:tabs>
          <w:tab w:val="left" w:pos="9154"/>
        </w:tabs>
        <w:spacing w:line="240" w:lineRule="auto"/>
        <w:ind w:right="170"/>
        <w:contextualSpacing/>
        <w:jc w:val="center"/>
        <w:rPr>
          <w:rFonts w:ascii="Times New Roman" w:hAnsi="Times New Roman" w:cs="Times New Roman"/>
          <w:sz w:val="24"/>
          <w:szCs w:val="24"/>
          <w:lang w:eastAsia="en-US"/>
        </w:rPr>
      </w:pPr>
      <w:r w:rsidRPr="00F87BF4">
        <w:rPr>
          <w:rFonts w:ascii="Times New Roman" w:hAnsi="Times New Roman" w:cs="Times New Roman"/>
          <w:sz w:val="24"/>
          <w:szCs w:val="24"/>
        </w:rPr>
        <w:t>(наименование контрольного мероприятия)</w:t>
      </w:r>
    </w:p>
    <w:p w:rsidR="00F87BF4" w:rsidRPr="00F87BF4" w:rsidRDefault="00F87BF4" w:rsidP="00F87BF4">
      <w:pPr>
        <w:tabs>
          <w:tab w:val="right" w:pos="9356"/>
        </w:tabs>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на объекте                                                                                                                </w:t>
      </w:r>
    </w:p>
    <w:p w:rsidR="00F87BF4" w:rsidRPr="00F87BF4" w:rsidRDefault="00F87BF4" w:rsidP="00F87BF4">
      <w:pPr>
        <w:pBdr>
          <w:top w:val="single" w:sz="4" w:space="1" w:color="auto"/>
        </w:pBdr>
        <w:spacing w:after="120" w:line="240" w:lineRule="auto"/>
        <w:ind w:left="1406"/>
        <w:contextualSpacing/>
        <w:jc w:val="center"/>
        <w:rPr>
          <w:rFonts w:ascii="Times New Roman" w:hAnsi="Times New Roman" w:cs="Times New Roman"/>
          <w:sz w:val="24"/>
          <w:szCs w:val="24"/>
        </w:rPr>
      </w:pPr>
      <w:r w:rsidRPr="00F87BF4">
        <w:rPr>
          <w:rFonts w:ascii="Times New Roman" w:hAnsi="Times New Roman" w:cs="Times New Roman"/>
          <w:sz w:val="24"/>
          <w:szCs w:val="24"/>
        </w:rPr>
        <w:t>(наименование объекта контрольного мероприятия)</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По результатам которого выявлены следующие нарушения и недостатки:</w:t>
      </w: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1.  </w:t>
      </w:r>
    </w:p>
    <w:p w:rsidR="00F87BF4" w:rsidRPr="00F87BF4" w:rsidRDefault="00F87BF4" w:rsidP="00F87BF4">
      <w:pPr>
        <w:pBdr>
          <w:top w:val="single" w:sz="4" w:space="1" w:color="auto"/>
        </w:pBd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2.  </w:t>
      </w:r>
    </w:p>
    <w:p w:rsidR="00F87BF4" w:rsidRPr="00F87BF4" w:rsidRDefault="00F87BF4" w:rsidP="00F87BF4">
      <w:pPr>
        <w:pBdr>
          <w:top w:val="single" w:sz="4" w:space="1" w:color="auto"/>
        </w:pBdr>
        <w:spacing w:line="240" w:lineRule="auto"/>
        <w:ind w:left="907"/>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нормативные правовые акты, положения которых н</w:t>
      </w:r>
      <w:r w:rsidRPr="00F87BF4">
        <w:rPr>
          <w:rFonts w:ascii="Times New Roman" w:hAnsi="Times New Roman" w:cs="Times New Roman"/>
          <w:sz w:val="24"/>
          <w:szCs w:val="24"/>
        </w:rPr>
        <w:t>а</w:t>
      </w:r>
      <w:r w:rsidRPr="00F87BF4">
        <w:rPr>
          <w:rFonts w:ascii="Times New Roman" w:hAnsi="Times New Roman" w:cs="Times New Roman"/>
          <w:sz w:val="24"/>
          <w:szCs w:val="24"/>
        </w:rPr>
        <w:t>рушены)</w:t>
      </w:r>
    </w:p>
    <w:p w:rsidR="00F87BF4" w:rsidRPr="00F87BF4" w:rsidRDefault="00F87BF4" w:rsidP="00F87BF4">
      <w:pPr>
        <w:widowControl w:val="0"/>
        <w:adjustRightInd w:val="0"/>
        <w:spacing w:line="240" w:lineRule="auto"/>
        <w:ind w:firstLine="708"/>
        <w:contextualSpacing/>
        <w:jc w:val="both"/>
        <w:rPr>
          <w:rFonts w:ascii="Times New Roman" w:hAnsi="Times New Roman" w:cs="Times New Roman"/>
          <w:sz w:val="24"/>
          <w:szCs w:val="24"/>
        </w:rPr>
      </w:pPr>
      <w:r w:rsidRPr="00F87BF4">
        <w:rPr>
          <w:rFonts w:ascii="Times New Roman" w:hAnsi="Times New Roman" w:cs="Times New Roman"/>
          <w:sz w:val="24"/>
          <w:szCs w:val="24"/>
        </w:rPr>
        <w:t>С учетом изложенного, на основании ст.ст. 269.2 и 270.2 Бюджетного кодекса Росси</w:t>
      </w:r>
      <w:r w:rsidRPr="00F87BF4">
        <w:rPr>
          <w:rFonts w:ascii="Times New Roman" w:hAnsi="Times New Roman" w:cs="Times New Roman"/>
          <w:sz w:val="24"/>
          <w:szCs w:val="24"/>
        </w:rPr>
        <w:t>й</w:t>
      </w:r>
      <w:r w:rsidRPr="00F87BF4">
        <w:rPr>
          <w:rFonts w:ascii="Times New Roman" w:hAnsi="Times New Roman" w:cs="Times New Roman"/>
          <w:sz w:val="24"/>
          <w:szCs w:val="24"/>
        </w:rPr>
        <w:t xml:space="preserve">ской Федерации </w:t>
      </w: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pBdr>
          <w:top w:val="single" w:sz="4" w:space="1" w:color="auto"/>
        </w:pBdr>
        <w:spacing w:after="120"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(наименование адресата)</w:t>
      </w:r>
    </w:p>
    <w:p w:rsidR="00F87BF4" w:rsidRPr="00F87BF4" w:rsidRDefault="00F87BF4" w:rsidP="00F87BF4">
      <w:pPr>
        <w:tabs>
          <w:tab w:val="left" w:pos="7541"/>
          <w:tab w:val="left" w:pos="7768"/>
          <w:tab w:val="left" w:pos="8165"/>
          <w:tab w:val="left" w:pos="8449"/>
        </w:tabs>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предлагается следующее:</w:t>
      </w:r>
    </w:p>
    <w:p w:rsidR="00F87BF4" w:rsidRPr="00F87BF4" w:rsidRDefault="00F87BF4" w:rsidP="00F87BF4">
      <w:pPr>
        <w:tabs>
          <w:tab w:val="left" w:pos="7541"/>
          <w:tab w:val="left" w:pos="7768"/>
          <w:tab w:val="left" w:pos="8165"/>
          <w:tab w:val="left" w:pos="8449"/>
        </w:tabs>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1.____________________________________________________________</w:t>
      </w:r>
    </w:p>
    <w:p w:rsidR="00F87BF4" w:rsidRPr="00F87BF4" w:rsidRDefault="00F87BF4" w:rsidP="00F87BF4">
      <w:pPr>
        <w:tabs>
          <w:tab w:val="left" w:pos="7541"/>
          <w:tab w:val="left" w:pos="7768"/>
          <w:tab w:val="left" w:pos="8165"/>
          <w:tab w:val="left" w:pos="8449"/>
        </w:tabs>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2.____________________________________________________________     </w:t>
      </w:r>
    </w:p>
    <w:p w:rsidR="00F87BF4" w:rsidRPr="00F87BF4" w:rsidRDefault="00F87BF4" w:rsidP="00F87BF4">
      <w:pPr>
        <w:tabs>
          <w:tab w:val="left" w:pos="7541"/>
          <w:tab w:val="left" w:pos="7768"/>
          <w:tab w:val="left" w:pos="8165"/>
          <w:tab w:val="left" w:pos="8449"/>
        </w:tabs>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(формируются предложения для принятия мер по устранению выявленных нарушений и н</w:t>
      </w:r>
      <w:r w:rsidRPr="00F87BF4">
        <w:rPr>
          <w:rFonts w:ascii="Times New Roman" w:hAnsi="Times New Roman" w:cs="Times New Roman"/>
          <w:sz w:val="24"/>
          <w:szCs w:val="24"/>
        </w:rPr>
        <w:t>е</w:t>
      </w:r>
      <w:r w:rsidRPr="00F87BF4">
        <w:rPr>
          <w:rFonts w:ascii="Times New Roman" w:hAnsi="Times New Roman" w:cs="Times New Roman"/>
          <w:sz w:val="24"/>
          <w:szCs w:val="24"/>
        </w:rPr>
        <w:t>достатков и привлечению к ответственности должностных лиц, виновных в нарушении зак</w:t>
      </w:r>
      <w:r w:rsidRPr="00F87BF4">
        <w:rPr>
          <w:rFonts w:ascii="Times New Roman" w:hAnsi="Times New Roman" w:cs="Times New Roman"/>
          <w:sz w:val="24"/>
          <w:szCs w:val="24"/>
        </w:rPr>
        <w:t>о</w:t>
      </w:r>
      <w:r w:rsidRPr="00F87BF4">
        <w:rPr>
          <w:rFonts w:ascii="Times New Roman" w:hAnsi="Times New Roman" w:cs="Times New Roman"/>
          <w:sz w:val="24"/>
          <w:szCs w:val="24"/>
        </w:rPr>
        <w:t>нодательства Российской Федерации, иных нормативных правовых актов, регулирующих бюджетные правоотношения)</w:t>
      </w:r>
    </w:p>
    <w:p w:rsidR="00F87BF4" w:rsidRPr="00F87BF4" w:rsidRDefault="00F87BF4" w:rsidP="00F87BF4">
      <w:pPr>
        <w:tabs>
          <w:tab w:val="left" w:pos="7541"/>
          <w:tab w:val="left" w:pos="7768"/>
          <w:tab w:val="left" w:pos="8165"/>
          <w:tab w:val="left" w:pos="8449"/>
        </w:tabs>
        <w:spacing w:line="240" w:lineRule="auto"/>
        <w:contextualSpacing/>
        <w:jc w:val="both"/>
        <w:rPr>
          <w:rFonts w:ascii="Times New Roman" w:hAnsi="Times New Roman" w:cs="Times New Roman"/>
          <w:spacing w:val="-2"/>
          <w:sz w:val="24"/>
          <w:szCs w:val="24"/>
        </w:rPr>
      </w:pPr>
      <w:r w:rsidRPr="00F87BF4">
        <w:rPr>
          <w:rFonts w:ascii="Times New Roman" w:hAnsi="Times New Roman" w:cs="Times New Roman"/>
          <w:sz w:val="24"/>
          <w:szCs w:val="24"/>
        </w:rPr>
        <w:t xml:space="preserve">          О результатах рассмотрения настоящего представления и принятых мерах необходимо </w:t>
      </w:r>
      <w:r w:rsidRPr="00F87BF4">
        <w:rPr>
          <w:rFonts w:ascii="Times New Roman" w:hAnsi="Times New Roman" w:cs="Times New Roman"/>
          <w:spacing w:val="-2"/>
          <w:sz w:val="24"/>
          <w:szCs w:val="24"/>
        </w:rPr>
        <w:t>проинформировать администрацию Туруновского сельсовета Венгеровского района Новос</w:t>
      </w:r>
      <w:r w:rsidRPr="00F87BF4">
        <w:rPr>
          <w:rFonts w:ascii="Times New Roman" w:hAnsi="Times New Roman" w:cs="Times New Roman"/>
          <w:spacing w:val="-2"/>
          <w:sz w:val="24"/>
          <w:szCs w:val="24"/>
        </w:rPr>
        <w:t>и</w:t>
      </w:r>
      <w:r w:rsidRPr="00F87BF4">
        <w:rPr>
          <w:rFonts w:ascii="Times New Roman" w:hAnsi="Times New Roman" w:cs="Times New Roman"/>
          <w:spacing w:val="-2"/>
          <w:sz w:val="24"/>
          <w:szCs w:val="24"/>
        </w:rPr>
        <w:t>бирской области до «____»__________</w:t>
      </w:r>
      <w:r w:rsidRPr="00F87BF4">
        <w:rPr>
          <w:rFonts w:ascii="Times New Roman" w:hAnsi="Times New Roman" w:cs="Times New Roman"/>
          <w:sz w:val="24"/>
          <w:szCs w:val="24"/>
        </w:rPr>
        <w:t xml:space="preserve">20___года (или </w:t>
      </w:r>
      <w:r w:rsidRPr="00F87BF4">
        <w:rPr>
          <w:rFonts w:ascii="Times New Roman" w:hAnsi="Times New Roman" w:cs="Times New Roman"/>
          <w:i/>
          <w:iCs/>
          <w:sz w:val="24"/>
          <w:szCs w:val="24"/>
        </w:rPr>
        <w:t>в течение___ дней со дня его получения</w:t>
      </w:r>
      <w:r w:rsidRPr="00F87BF4">
        <w:rPr>
          <w:rFonts w:ascii="Times New Roman" w:hAnsi="Times New Roman" w:cs="Times New Roman"/>
          <w:sz w:val="24"/>
          <w:szCs w:val="24"/>
        </w:rPr>
        <w:t>).</w:t>
      </w:r>
      <w:r w:rsidRPr="00F87BF4">
        <w:rPr>
          <w:rFonts w:ascii="Times New Roman" w:hAnsi="Times New Roman" w:cs="Times New Roman"/>
          <w:sz w:val="24"/>
          <w:szCs w:val="24"/>
        </w:rPr>
        <w:tab/>
      </w:r>
    </w:p>
    <w:p w:rsidR="00F87BF4" w:rsidRPr="00F87BF4" w:rsidRDefault="00F87BF4" w:rsidP="00F87BF4">
      <w:pPr>
        <w:tabs>
          <w:tab w:val="left" w:pos="7541"/>
          <w:tab w:val="left" w:pos="7768"/>
          <w:tab w:val="left" w:pos="8165"/>
          <w:tab w:val="left" w:pos="8449"/>
        </w:tabs>
        <w:spacing w:line="240" w:lineRule="auto"/>
        <w:contextualSpacing/>
        <w:jc w:val="both"/>
        <w:rPr>
          <w:rFonts w:ascii="Times New Roman" w:hAnsi="Times New Roman" w:cs="Times New Roman"/>
          <w:spacing w:val="-2"/>
          <w:sz w:val="24"/>
          <w:szCs w:val="24"/>
        </w:rPr>
      </w:pPr>
      <w:r w:rsidRPr="00F87BF4">
        <w:rPr>
          <w:rFonts w:ascii="Times New Roman" w:hAnsi="Times New Roman" w:cs="Times New Roman"/>
          <w:sz w:val="24"/>
          <w:szCs w:val="24"/>
        </w:rPr>
        <w:t xml:space="preserve">Приложение: отчет о результатах контрольного мероприятия, другие документы на __л. в 1 экз. </w:t>
      </w:r>
    </w:p>
    <w:p w:rsidR="00F87BF4" w:rsidRPr="00F87BF4" w:rsidRDefault="00F87BF4" w:rsidP="00F87BF4">
      <w:pPr>
        <w:tabs>
          <w:tab w:val="left" w:pos="7541"/>
          <w:tab w:val="left" w:pos="7768"/>
          <w:tab w:val="left" w:pos="8165"/>
          <w:tab w:val="left" w:pos="8449"/>
        </w:tabs>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i/>
          <w:sz w:val="24"/>
          <w:szCs w:val="24"/>
        </w:rPr>
      </w:pPr>
      <w:r w:rsidRPr="00F87BF4">
        <w:rPr>
          <w:rFonts w:ascii="Times New Roman" w:hAnsi="Times New Roman" w:cs="Times New Roman"/>
          <w:sz w:val="24"/>
          <w:szCs w:val="24"/>
        </w:rPr>
        <w:t>Глава Туруновского сельсовета</w:t>
      </w:r>
      <w:r w:rsidRPr="00F87BF4">
        <w:rPr>
          <w:rFonts w:ascii="Times New Roman" w:hAnsi="Times New Roman" w:cs="Times New Roman"/>
          <w:sz w:val="24"/>
          <w:szCs w:val="24"/>
        </w:rPr>
        <w:tab/>
      </w:r>
      <w:r w:rsidRPr="00F87BF4">
        <w:rPr>
          <w:rFonts w:ascii="Times New Roman" w:hAnsi="Times New Roman" w:cs="Times New Roman"/>
          <w:sz w:val="24"/>
          <w:szCs w:val="24"/>
        </w:rPr>
        <w:tab/>
        <w:t>____________  ______________</w:t>
      </w:r>
      <w:r w:rsidRPr="00F87BF4">
        <w:rPr>
          <w:rFonts w:ascii="Times New Roman" w:hAnsi="Times New Roman" w:cs="Times New Roman"/>
          <w:i/>
          <w:sz w:val="24"/>
          <w:szCs w:val="24"/>
        </w:rPr>
        <w:t xml:space="preserve">         </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t xml:space="preserve">       (подпись)</w:t>
      </w:r>
      <w:r w:rsidRPr="00F87BF4">
        <w:rPr>
          <w:rFonts w:ascii="Times New Roman" w:hAnsi="Times New Roman" w:cs="Times New Roman"/>
          <w:sz w:val="24"/>
          <w:szCs w:val="24"/>
        </w:rPr>
        <w:t xml:space="preserve">                                  </w:t>
      </w:r>
      <w:r w:rsidRPr="00F87BF4">
        <w:rPr>
          <w:rFonts w:ascii="Times New Roman" w:hAnsi="Times New Roman" w:cs="Times New Roman"/>
          <w:i/>
          <w:sz w:val="24"/>
          <w:szCs w:val="24"/>
        </w:rPr>
        <w:t xml:space="preserve">Ф.И.О   </w:t>
      </w:r>
    </w:p>
    <w:p w:rsidR="00F87BF4" w:rsidRPr="00F87BF4" w:rsidRDefault="00F87BF4" w:rsidP="00EF75B2">
      <w:pPr>
        <w:spacing w:line="240" w:lineRule="auto"/>
        <w:contextualSpacing/>
        <w:jc w:val="right"/>
        <w:rPr>
          <w:rFonts w:ascii="Times New Roman" w:hAnsi="Times New Roman" w:cs="Times New Roman"/>
          <w:sz w:val="24"/>
          <w:szCs w:val="24"/>
        </w:rPr>
      </w:pPr>
      <w:r w:rsidRPr="00F87BF4">
        <w:rPr>
          <w:rFonts w:ascii="Times New Roman" w:hAnsi="Times New Roman" w:cs="Times New Roman"/>
          <w:b/>
          <w:sz w:val="24"/>
          <w:szCs w:val="24"/>
        </w:rPr>
        <w:lastRenderedPageBreak/>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sz w:val="24"/>
          <w:szCs w:val="24"/>
        </w:rPr>
        <w:t>Приложение № 3</w:t>
      </w:r>
    </w:p>
    <w:p w:rsidR="00F87BF4" w:rsidRPr="00F87BF4" w:rsidRDefault="00F87BF4" w:rsidP="00EF75B2">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t xml:space="preserve">к </w:t>
      </w:r>
      <w:r w:rsidRPr="00F87BF4">
        <w:rPr>
          <w:rFonts w:ascii="Times New Roman" w:hAnsi="Times New Roman" w:cs="Times New Roman"/>
          <w:bCs/>
          <w:sz w:val="24"/>
          <w:szCs w:val="24"/>
        </w:rPr>
        <w:t>Стандарту по осуществлению</w:t>
      </w:r>
    </w:p>
    <w:p w:rsidR="00F87BF4" w:rsidRPr="00F87BF4" w:rsidRDefault="00F87BF4" w:rsidP="00EF75B2">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t>внутреннего муниципального финансового</w:t>
      </w:r>
    </w:p>
    <w:p w:rsidR="00F87BF4" w:rsidRPr="00F87BF4" w:rsidRDefault="00F87BF4" w:rsidP="00EF75B2">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t>контроля, утвержденному постановлением</w:t>
      </w:r>
    </w:p>
    <w:p w:rsidR="00F87BF4" w:rsidRPr="00F87BF4" w:rsidRDefault="00F87BF4" w:rsidP="00EF75B2">
      <w:pPr>
        <w:spacing w:line="240" w:lineRule="auto"/>
        <w:ind w:left="4248"/>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 xml:space="preserve">администрации  Туруновского сельсовета </w:t>
      </w:r>
    </w:p>
    <w:p w:rsidR="00554B8A" w:rsidRPr="00F87BF4" w:rsidRDefault="00554B8A" w:rsidP="00EF75B2">
      <w:pPr>
        <w:spacing w:line="240" w:lineRule="auto"/>
        <w:ind w:left="4248"/>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от </w:t>
      </w:r>
      <w:r>
        <w:rPr>
          <w:rFonts w:ascii="Times New Roman" w:hAnsi="Times New Roman" w:cs="Times New Roman"/>
          <w:sz w:val="24"/>
          <w:szCs w:val="24"/>
        </w:rPr>
        <w:t>13.12.</w:t>
      </w:r>
      <w:r w:rsidRPr="00F87BF4">
        <w:rPr>
          <w:rFonts w:ascii="Times New Roman" w:hAnsi="Times New Roman" w:cs="Times New Roman"/>
          <w:sz w:val="24"/>
          <w:szCs w:val="24"/>
        </w:rPr>
        <w:t>2016  №</w:t>
      </w:r>
      <w:r>
        <w:rPr>
          <w:rFonts w:ascii="Times New Roman" w:hAnsi="Times New Roman" w:cs="Times New Roman"/>
          <w:sz w:val="24"/>
          <w:szCs w:val="24"/>
        </w:rPr>
        <w:t xml:space="preserve"> 66</w:t>
      </w:r>
    </w:p>
    <w:p w:rsidR="00F87BF4" w:rsidRPr="00F87BF4" w:rsidRDefault="00F87BF4" w:rsidP="00EF75B2">
      <w:pPr>
        <w:widowControl w:val="0"/>
        <w:autoSpaceDE w:val="0"/>
        <w:autoSpaceDN w:val="0"/>
        <w:adjustRightInd w:val="0"/>
        <w:spacing w:line="240" w:lineRule="auto"/>
        <w:contextualSpacing/>
        <w:jc w:val="right"/>
        <w:rPr>
          <w:rFonts w:ascii="Times New Roman" w:hAnsi="Times New Roman" w:cs="Times New Roman"/>
          <w:sz w:val="24"/>
          <w:szCs w:val="24"/>
        </w:rPr>
      </w:pPr>
    </w:p>
    <w:p w:rsidR="00F87BF4" w:rsidRDefault="00F87BF4" w:rsidP="00F87BF4">
      <w:pPr>
        <w:spacing w:line="240" w:lineRule="auto"/>
        <w:contextualSpacing/>
        <w:jc w:val="center"/>
        <w:rPr>
          <w:rFonts w:ascii="Times New Roman" w:hAnsi="Times New Roman" w:cs="Times New Roman"/>
          <w:b/>
          <w:bCs/>
          <w:sz w:val="24"/>
          <w:szCs w:val="24"/>
        </w:rPr>
      </w:pPr>
    </w:p>
    <w:p w:rsidR="00F87BF4" w:rsidRDefault="00F87BF4" w:rsidP="00F87BF4">
      <w:pPr>
        <w:spacing w:line="240" w:lineRule="auto"/>
        <w:contextualSpacing/>
        <w:jc w:val="center"/>
        <w:rPr>
          <w:rFonts w:ascii="Times New Roman" w:hAnsi="Times New Roman" w:cs="Times New Roman"/>
          <w:b/>
          <w:bCs/>
          <w:sz w:val="24"/>
          <w:szCs w:val="24"/>
        </w:rPr>
      </w:pPr>
    </w:p>
    <w:p w:rsidR="00F87BF4" w:rsidRPr="00F87BF4" w:rsidRDefault="00F87BF4" w:rsidP="00F87BF4">
      <w:pPr>
        <w:spacing w:line="240" w:lineRule="auto"/>
        <w:contextualSpacing/>
        <w:jc w:val="center"/>
        <w:rPr>
          <w:rFonts w:ascii="Times New Roman" w:hAnsi="Times New Roman" w:cs="Times New Roman"/>
          <w:b/>
          <w:bCs/>
          <w:sz w:val="24"/>
          <w:szCs w:val="24"/>
        </w:rPr>
      </w:pPr>
      <w:r w:rsidRPr="00F87BF4">
        <w:rPr>
          <w:rFonts w:ascii="Times New Roman" w:hAnsi="Times New Roman" w:cs="Times New Roman"/>
          <w:b/>
          <w:bCs/>
          <w:sz w:val="24"/>
          <w:szCs w:val="24"/>
        </w:rPr>
        <w:t>ПРЕДПИСАНИЕ</w:t>
      </w:r>
    </w:p>
    <w:p w:rsidR="00F87BF4" w:rsidRPr="00F87BF4" w:rsidRDefault="00F87BF4" w:rsidP="00F87BF4">
      <w:pPr>
        <w:spacing w:line="240" w:lineRule="auto"/>
        <w:contextualSpacing/>
        <w:jc w:val="center"/>
        <w:rPr>
          <w:rFonts w:ascii="Times New Roman" w:hAnsi="Times New Roman" w:cs="Times New Roman"/>
          <w:b/>
          <w:bCs/>
          <w:sz w:val="24"/>
          <w:szCs w:val="24"/>
        </w:rPr>
      </w:pPr>
      <w:r w:rsidRPr="00F87BF4">
        <w:rPr>
          <w:rFonts w:ascii="Times New Roman" w:hAnsi="Times New Roman" w:cs="Times New Roman"/>
          <w:b/>
          <w:bCs/>
          <w:sz w:val="24"/>
          <w:szCs w:val="24"/>
        </w:rPr>
        <w:t xml:space="preserve">контрольного органа (должностного лица), уполномоченного на осуществление функции внутреннего муниципального финансового контроля  </w:t>
      </w:r>
    </w:p>
    <w:p w:rsidR="00F87BF4" w:rsidRPr="00F87BF4" w:rsidRDefault="00F87BF4" w:rsidP="00F87BF4">
      <w:pPr>
        <w:spacing w:line="240" w:lineRule="auto"/>
        <w:contextualSpacing/>
        <w:jc w:val="center"/>
        <w:rPr>
          <w:rFonts w:ascii="Times New Roman" w:hAnsi="Times New Roman" w:cs="Times New Roman"/>
          <w:b/>
          <w:bCs/>
          <w:sz w:val="24"/>
          <w:szCs w:val="24"/>
        </w:rPr>
      </w:pPr>
    </w:p>
    <w:p w:rsidR="00F87BF4" w:rsidRPr="00F87BF4" w:rsidRDefault="00F87BF4" w:rsidP="00F87BF4">
      <w:pPr>
        <w:tabs>
          <w:tab w:val="left" w:pos="170"/>
          <w:tab w:val="left" w:pos="510"/>
          <w:tab w:val="left" w:pos="737"/>
          <w:tab w:val="left" w:pos="2325"/>
          <w:tab w:val="left" w:pos="2665"/>
          <w:tab w:val="left" w:pos="3005"/>
          <w:tab w:val="left" w:pos="3345"/>
          <w:tab w:val="left" w:pos="7711"/>
        </w:tabs>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t xml:space="preserve">                                              «____» ___________20___года</w:t>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p>
    <w:p w:rsidR="00F87BF4" w:rsidRPr="00F87BF4" w:rsidRDefault="00F87BF4" w:rsidP="00F87BF4">
      <w:pPr>
        <w:spacing w:line="240" w:lineRule="auto"/>
        <w:ind w:left="5500"/>
        <w:contextualSpacing/>
        <w:rPr>
          <w:rFonts w:ascii="Times New Roman" w:hAnsi="Times New Roman" w:cs="Times New Roman"/>
          <w:sz w:val="24"/>
          <w:szCs w:val="24"/>
        </w:rPr>
      </w:pPr>
      <w:r w:rsidRPr="00F87BF4">
        <w:rPr>
          <w:rFonts w:ascii="Times New Roman" w:hAnsi="Times New Roman" w:cs="Times New Roman"/>
          <w:sz w:val="24"/>
          <w:szCs w:val="24"/>
        </w:rPr>
        <w:t xml:space="preserve">    Руководителю</w:t>
      </w:r>
    </w:p>
    <w:p w:rsidR="00F87BF4" w:rsidRPr="00F87BF4" w:rsidRDefault="00F87BF4" w:rsidP="00F87BF4">
      <w:pPr>
        <w:spacing w:line="240" w:lineRule="auto"/>
        <w:ind w:left="5500"/>
        <w:contextualSpacing/>
        <w:rPr>
          <w:rFonts w:ascii="Times New Roman" w:hAnsi="Times New Roman" w:cs="Times New Roman"/>
          <w:sz w:val="24"/>
          <w:szCs w:val="24"/>
        </w:rPr>
      </w:pPr>
      <w:r w:rsidRPr="00F87BF4">
        <w:rPr>
          <w:rFonts w:ascii="Times New Roman" w:hAnsi="Times New Roman" w:cs="Times New Roman"/>
          <w:sz w:val="24"/>
          <w:szCs w:val="24"/>
        </w:rPr>
        <w:tab/>
        <w:t xml:space="preserve">  ________________________</w:t>
      </w:r>
    </w:p>
    <w:p w:rsidR="00F87BF4" w:rsidRPr="00F87BF4" w:rsidRDefault="00F87BF4" w:rsidP="00F87BF4">
      <w:pPr>
        <w:spacing w:line="240" w:lineRule="auto"/>
        <w:ind w:left="5500"/>
        <w:contextualSpacing/>
        <w:rPr>
          <w:rFonts w:ascii="Times New Roman" w:hAnsi="Times New Roman" w:cs="Times New Roman"/>
          <w:sz w:val="24"/>
          <w:szCs w:val="24"/>
        </w:rPr>
      </w:pPr>
      <w:r w:rsidRPr="00F87BF4">
        <w:rPr>
          <w:rFonts w:ascii="Times New Roman" w:hAnsi="Times New Roman" w:cs="Times New Roman"/>
          <w:sz w:val="24"/>
          <w:szCs w:val="24"/>
        </w:rPr>
        <w:t xml:space="preserve">         (наименование организации)</w:t>
      </w:r>
    </w:p>
    <w:p w:rsidR="00F87BF4" w:rsidRPr="00F87BF4" w:rsidRDefault="00F87BF4" w:rsidP="00F87BF4">
      <w:pPr>
        <w:spacing w:line="240" w:lineRule="auto"/>
        <w:ind w:left="5500"/>
        <w:contextualSpacing/>
        <w:rPr>
          <w:rFonts w:ascii="Times New Roman" w:hAnsi="Times New Roman" w:cs="Times New Roman"/>
          <w:sz w:val="24"/>
          <w:szCs w:val="24"/>
        </w:rPr>
      </w:pPr>
      <w:r w:rsidRPr="00F87BF4">
        <w:rPr>
          <w:rFonts w:ascii="Times New Roman" w:hAnsi="Times New Roman" w:cs="Times New Roman"/>
          <w:sz w:val="24"/>
          <w:szCs w:val="24"/>
        </w:rPr>
        <w:t xml:space="preserve">      ________________________</w:t>
      </w:r>
    </w:p>
    <w:p w:rsidR="00F87BF4" w:rsidRPr="00F87BF4" w:rsidRDefault="00F87BF4" w:rsidP="00F87BF4">
      <w:pPr>
        <w:spacing w:line="240" w:lineRule="auto"/>
        <w:ind w:left="5500"/>
        <w:contextualSpacing/>
        <w:rPr>
          <w:rFonts w:ascii="Times New Roman" w:hAnsi="Times New Roman" w:cs="Times New Roman"/>
          <w:sz w:val="24"/>
          <w:szCs w:val="24"/>
        </w:rPr>
      </w:pPr>
      <w:r w:rsidRPr="00F87BF4">
        <w:rPr>
          <w:rFonts w:ascii="Times New Roman" w:hAnsi="Times New Roman" w:cs="Times New Roman"/>
          <w:sz w:val="24"/>
          <w:szCs w:val="24"/>
        </w:rPr>
        <w:t xml:space="preserve">      инициалы и фамилия</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pacing w:val="-2"/>
          <w:sz w:val="24"/>
          <w:szCs w:val="24"/>
        </w:rPr>
        <w:tab/>
        <w:t xml:space="preserve">В соответствии с </w:t>
      </w:r>
      <w:r w:rsidRPr="00F87BF4">
        <w:rPr>
          <w:rFonts w:ascii="Times New Roman" w:hAnsi="Times New Roman" w:cs="Times New Roman"/>
          <w:sz w:val="24"/>
          <w:szCs w:val="24"/>
        </w:rPr>
        <w:t>Планом контрольных мероприятий по осуществлению функции вну</w:t>
      </w:r>
      <w:r w:rsidRPr="00F87BF4">
        <w:rPr>
          <w:rFonts w:ascii="Times New Roman" w:hAnsi="Times New Roman" w:cs="Times New Roman"/>
          <w:sz w:val="24"/>
          <w:szCs w:val="24"/>
        </w:rPr>
        <w:t>т</w:t>
      </w:r>
      <w:r w:rsidRPr="00F87BF4">
        <w:rPr>
          <w:rFonts w:ascii="Times New Roman" w:hAnsi="Times New Roman" w:cs="Times New Roman"/>
          <w:sz w:val="24"/>
          <w:szCs w:val="24"/>
        </w:rPr>
        <w:t>реннего муниципального финансового контроля на 20___год проводится контрольное мер</w:t>
      </w:r>
      <w:r w:rsidRPr="00F87BF4">
        <w:rPr>
          <w:rFonts w:ascii="Times New Roman" w:hAnsi="Times New Roman" w:cs="Times New Roman"/>
          <w:sz w:val="24"/>
          <w:szCs w:val="24"/>
        </w:rPr>
        <w:t>о</w:t>
      </w:r>
      <w:r w:rsidRPr="00F87BF4">
        <w:rPr>
          <w:rFonts w:ascii="Times New Roman" w:hAnsi="Times New Roman" w:cs="Times New Roman"/>
          <w:sz w:val="24"/>
          <w:szCs w:val="24"/>
        </w:rPr>
        <w:t>приятие</w:t>
      </w:r>
    </w:p>
    <w:tbl>
      <w:tblPr>
        <w:tblW w:w="0" w:type="auto"/>
        <w:tblLayout w:type="fixed"/>
        <w:tblCellMar>
          <w:left w:w="28" w:type="dxa"/>
          <w:right w:w="28" w:type="dxa"/>
        </w:tblCellMar>
        <w:tblLook w:val="04A0"/>
      </w:tblPr>
      <w:tblGrid>
        <w:gridCol w:w="9327"/>
        <w:gridCol w:w="284"/>
      </w:tblGrid>
      <w:tr w:rsidR="00F87BF4" w:rsidRPr="00F87BF4" w:rsidTr="00F87BF4">
        <w:tc>
          <w:tcPr>
            <w:tcW w:w="9327" w:type="dxa"/>
            <w:tcBorders>
              <w:top w:val="nil"/>
              <w:left w:val="nil"/>
              <w:bottom w:val="single" w:sz="4" w:space="0" w:color="auto"/>
              <w:right w:val="nil"/>
            </w:tcBorders>
            <w:vAlign w:val="bottom"/>
          </w:tcPr>
          <w:p w:rsidR="00F87BF4" w:rsidRPr="00F87BF4" w:rsidRDefault="00F87BF4" w:rsidP="00F87BF4">
            <w:pPr>
              <w:spacing w:line="240" w:lineRule="auto"/>
              <w:contextualSpacing/>
              <w:jc w:val="center"/>
              <w:rPr>
                <w:rFonts w:ascii="Times New Roman" w:hAnsi="Times New Roman" w:cs="Times New Roman"/>
                <w:sz w:val="24"/>
                <w:szCs w:val="24"/>
                <w:lang w:eastAsia="en-US"/>
              </w:rPr>
            </w:pPr>
          </w:p>
        </w:tc>
        <w:tc>
          <w:tcPr>
            <w:tcW w:w="284" w:type="dxa"/>
            <w:vAlign w:val="bottom"/>
          </w:tcPr>
          <w:p w:rsidR="00F87BF4" w:rsidRPr="00F87BF4" w:rsidRDefault="00F87BF4" w:rsidP="00F87BF4">
            <w:pPr>
              <w:spacing w:line="240" w:lineRule="auto"/>
              <w:contextualSpacing/>
              <w:rPr>
                <w:rFonts w:ascii="Times New Roman" w:hAnsi="Times New Roman" w:cs="Times New Roman"/>
                <w:sz w:val="24"/>
                <w:szCs w:val="24"/>
                <w:lang w:eastAsia="en-US"/>
              </w:rPr>
            </w:pPr>
          </w:p>
        </w:tc>
      </w:tr>
    </w:tbl>
    <w:p w:rsidR="00F87BF4" w:rsidRPr="00F87BF4" w:rsidRDefault="00F87BF4" w:rsidP="00F87BF4">
      <w:pPr>
        <w:tabs>
          <w:tab w:val="left" w:pos="9154"/>
        </w:tabs>
        <w:spacing w:line="240" w:lineRule="auto"/>
        <w:ind w:right="170"/>
        <w:contextualSpacing/>
        <w:jc w:val="center"/>
        <w:rPr>
          <w:rFonts w:ascii="Times New Roman" w:hAnsi="Times New Roman" w:cs="Times New Roman"/>
          <w:sz w:val="24"/>
          <w:szCs w:val="24"/>
          <w:lang w:eastAsia="en-US"/>
        </w:rPr>
      </w:pPr>
      <w:r w:rsidRPr="00F87BF4">
        <w:rPr>
          <w:rFonts w:ascii="Times New Roman" w:hAnsi="Times New Roman" w:cs="Times New Roman"/>
          <w:sz w:val="24"/>
          <w:szCs w:val="24"/>
        </w:rPr>
        <w:t>(наименование контрольного мероприятия)</w:t>
      </w:r>
    </w:p>
    <w:p w:rsidR="00F87BF4" w:rsidRPr="00F87BF4" w:rsidRDefault="00F87BF4" w:rsidP="00F87BF4">
      <w:pPr>
        <w:tabs>
          <w:tab w:val="right" w:pos="9356"/>
        </w:tabs>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на объекте                                                                                                                </w:t>
      </w:r>
    </w:p>
    <w:p w:rsidR="00F87BF4" w:rsidRPr="00F87BF4" w:rsidRDefault="00F87BF4" w:rsidP="00F87BF4">
      <w:pPr>
        <w:pBdr>
          <w:top w:val="single" w:sz="4" w:space="1" w:color="auto"/>
        </w:pBdr>
        <w:spacing w:line="240" w:lineRule="auto"/>
        <w:ind w:left="1406"/>
        <w:contextualSpacing/>
        <w:jc w:val="center"/>
        <w:rPr>
          <w:rFonts w:ascii="Times New Roman" w:hAnsi="Times New Roman" w:cs="Times New Roman"/>
          <w:sz w:val="24"/>
          <w:szCs w:val="24"/>
        </w:rPr>
      </w:pPr>
      <w:r w:rsidRPr="00F87BF4">
        <w:rPr>
          <w:rFonts w:ascii="Times New Roman" w:hAnsi="Times New Roman" w:cs="Times New Roman"/>
          <w:sz w:val="24"/>
          <w:szCs w:val="24"/>
        </w:rPr>
        <w:t>(наименование объекта контрольного мероприятия)</w:t>
      </w: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ind w:firstLine="567"/>
        <w:contextualSpacing/>
        <w:jc w:val="both"/>
        <w:rPr>
          <w:rFonts w:ascii="Times New Roman" w:hAnsi="Times New Roman" w:cs="Times New Roman"/>
          <w:sz w:val="24"/>
          <w:szCs w:val="24"/>
        </w:rPr>
      </w:pPr>
      <w:r w:rsidRPr="00F87BF4">
        <w:rPr>
          <w:rFonts w:ascii="Times New Roman" w:hAnsi="Times New Roman" w:cs="Times New Roman"/>
          <w:sz w:val="24"/>
          <w:szCs w:val="24"/>
        </w:rPr>
        <w:t>В ходе проведения контрольного мероприятия выявлены следующие нарушения:</w:t>
      </w:r>
    </w:p>
    <w:p w:rsidR="00F87BF4" w:rsidRPr="00F87BF4" w:rsidRDefault="00F87BF4" w:rsidP="00F87BF4">
      <w:pPr>
        <w:spacing w:line="240" w:lineRule="auto"/>
        <w:ind w:left="567"/>
        <w:contextualSpacing/>
        <w:rPr>
          <w:rFonts w:ascii="Times New Roman" w:hAnsi="Times New Roman" w:cs="Times New Roman"/>
          <w:sz w:val="24"/>
          <w:szCs w:val="24"/>
        </w:rPr>
      </w:pPr>
      <w:r w:rsidRPr="00F87BF4">
        <w:rPr>
          <w:rFonts w:ascii="Times New Roman" w:hAnsi="Times New Roman" w:cs="Times New Roman"/>
          <w:sz w:val="24"/>
          <w:szCs w:val="24"/>
        </w:rPr>
        <w:t xml:space="preserve">1.  </w:t>
      </w:r>
    </w:p>
    <w:p w:rsidR="00F87BF4" w:rsidRPr="00F87BF4" w:rsidRDefault="00F87BF4" w:rsidP="00F87BF4">
      <w:pPr>
        <w:pBdr>
          <w:top w:val="single" w:sz="4" w:space="1" w:color="auto"/>
        </w:pBdr>
        <w:spacing w:line="240" w:lineRule="auto"/>
        <w:ind w:left="936"/>
        <w:contextualSpacing/>
        <w:rPr>
          <w:rFonts w:ascii="Times New Roman" w:hAnsi="Times New Roman" w:cs="Times New Roman"/>
          <w:sz w:val="24"/>
          <w:szCs w:val="24"/>
        </w:rPr>
      </w:pPr>
    </w:p>
    <w:p w:rsidR="00F87BF4" w:rsidRPr="00F87BF4" w:rsidRDefault="00F87BF4" w:rsidP="00F87BF4">
      <w:pPr>
        <w:spacing w:line="240" w:lineRule="auto"/>
        <w:ind w:left="567"/>
        <w:contextualSpacing/>
        <w:rPr>
          <w:rFonts w:ascii="Times New Roman" w:hAnsi="Times New Roman" w:cs="Times New Roman"/>
          <w:sz w:val="24"/>
          <w:szCs w:val="24"/>
        </w:rPr>
      </w:pPr>
      <w:r w:rsidRPr="00F87BF4">
        <w:rPr>
          <w:rFonts w:ascii="Times New Roman" w:hAnsi="Times New Roman" w:cs="Times New Roman"/>
          <w:sz w:val="24"/>
          <w:szCs w:val="24"/>
        </w:rPr>
        <w:t xml:space="preserve">2.  </w:t>
      </w:r>
    </w:p>
    <w:p w:rsidR="00F87BF4" w:rsidRPr="00F87BF4" w:rsidRDefault="00F87BF4" w:rsidP="00F87BF4">
      <w:pPr>
        <w:pBdr>
          <w:top w:val="single" w:sz="4" w:space="1" w:color="auto"/>
        </w:pBdr>
        <w:spacing w:line="240" w:lineRule="auto"/>
        <w:ind w:left="907"/>
        <w:contextualSpacing/>
        <w:jc w:val="both"/>
        <w:rPr>
          <w:rFonts w:ascii="Times New Roman" w:hAnsi="Times New Roman" w:cs="Times New Roman"/>
          <w:sz w:val="24"/>
          <w:szCs w:val="24"/>
        </w:rPr>
      </w:pPr>
      <w:r w:rsidRPr="00F87BF4">
        <w:rPr>
          <w:rFonts w:ascii="Times New Roman" w:hAnsi="Times New Roman" w:cs="Times New Roman"/>
          <w:sz w:val="24"/>
          <w:szCs w:val="24"/>
        </w:rPr>
        <w:t>(указываются факты нарушений, конкретные статьи законов и (или) пунктов иных нормативных правовых актов, требования которых нарушены, а также оценка уще</w:t>
      </w:r>
      <w:r w:rsidRPr="00F87BF4">
        <w:rPr>
          <w:rFonts w:ascii="Times New Roman" w:hAnsi="Times New Roman" w:cs="Times New Roman"/>
          <w:sz w:val="24"/>
          <w:szCs w:val="24"/>
        </w:rPr>
        <w:t>р</w:t>
      </w:r>
      <w:r w:rsidRPr="00F87BF4">
        <w:rPr>
          <w:rFonts w:ascii="Times New Roman" w:hAnsi="Times New Roman" w:cs="Times New Roman"/>
          <w:sz w:val="24"/>
          <w:szCs w:val="24"/>
        </w:rPr>
        <w:t>ба, причиненного Туруновскому сельсовету)</w:t>
      </w:r>
    </w:p>
    <w:p w:rsidR="00F87BF4" w:rsidRPr="00F87BF4" w:rsidRDefault="00F87BF4" w:rsidP="00F87BF4">
      <w:pPr>
        <w:widowControl w:val="0"/>
        <w:autoSpaceDE w:val="0"/>
        <w:autoSpaceDN w:val="0"/>
        <w:adjustRightInd w:val="0"/>
        <w:spacing w:line="240" w:lineRule="auto"/>
        <w:contextualSpacing/>
        <w:jc w:val="both"/>
        <w:rPr>
          <w:rFonts w:ascii="Times New Roman" w:hAnsi="Times New Roman" w:cs="Times New Roman"/>
          <w:bCs/>
          <w:sz w:val="24"/>
          <w:szCs w:val="24"/>
        </w:rPr>
      </w:pPr>
      <w:r w:rsidRPr="00F87BF4">
        <w:rPr>
          <w:rFonts w:ascii="Times New Roman" w:hAnsi="Times New Roman" w:cs="Times New Roman"/>
          <w:sz w:val="24"/>
          <w:szCs w:val="24"/>
        </w:rPr>
        <w:t>С учетом изложенного, на основании ст.ст. 269.2 и 270.2 Бюджетного кодекса Российской Ф</w:t>
      </w:r>
      <w:r w:rsidRPr="00F87BF4">
        <w:rPr>
          <w:rFonts w:ascii="Times New Roman" w:hAnsi="Times New Roman" w:cs="Times New Roman"/>
          <w:sz w:val="24"/>
          <w:szCs w:val="24"/>
        </w:rPr>
        <w:t>е</w:t>
      </w:r>
      <w:r w:rsidRPr="00F87BF4">
        <w:rPr>
          <w:rFonts w:ascii="Times New Roman" w:hAnsi="Times New Roman" w:cs="Times New Roman"/>
          <w:sz w:val="24"/>
          <w:szCs w:val="24"/>
        </w:rPr>
        <w:t xml:space="preserve">дерации, в соответствии с </w:t>
      </w:r>
      <w:r w:rsidRPr="00F87BF4">
        <w:rPr>
          <w:rFonts w:ascii="Times New Roman" w:hAnsi="Times New Roman" w:cs="Times New Roman"/>
          <w:bCs/>
          <w:sz w:val="24"/>
          <w:szCs w:val="24"/>
        </w:rPr>
        <w:t xml:space="preserve">административным </w:t>
      </w:r>
    </w:p>
    <w:p w:rsidR="00F87BF4" w:rsidRPr="00F87BF4" w:rsidRDefault="00F87BF4" w:rsidP="00F87BF4">
      <w:pPr>
        <w:widowControl w:val="0"/>
        <w:autoSpaceDE w:val="0"/>
        <w:autoSpaceDN w:val="0"/>
        <w:adjustRightInd w:val="0"/>
        <w:spacing w:line="240" w:lineRule="auto"/>
        <w:contextualSpacing/>
        <w:jc w:val="both"/>
        <w:rPr>
          <w:rFonts w:ascii="Times New Roman" w:hAnsi="Times New Roman" w:cs="Times New Roman"/>
          <w:bCs/>
          <w:sz w:val="24"/>
          <w:szCs w:val="24"/>
        </w:rPr>
      </w:pPr>
      <w:r w:rsidRPr="00F87BF4">
        <w:rPr>
          <w:rFonts w:ascii="Times New Roman" w:hAnsi="Times New Roman" w:cs="Times New Roman"/>
          <w:bCs/>
          <w:sz w:val="24"/>
          <w:szCs w:val="24"/>
        </w:rPr>
        <w:t>регламентом по осуществлению функции внутреннего муниципального финансового контроля</w:t>
      </w:r>
    </w:p>
    <w:p w:rsidR="00F87BF4" w:rsidRPr="00F87BF4" w:rsidRDefault="00F87BF4" w:rsidP="00F87BF4">
      <w:pPr>
        <w:widowControl w:val="0"/>
        <w:adjustRightInd w:val="0"/>
        <w:spacing w:line="240" w:lineRule="auto"/>
        <w:ind w:firstLine="708"/>
        <w:contextualSpacing/>
        <w:jc w:val="both"/>
        <w:rPr>
          <w:rFonts w:ascii="Times New Roman" w:hAnsi="Times New Roman" w:cs="Times New Roman"/>
          <w:sz w:val="24"/>
          <w:szCs w:val="24"/>
        </w:rPr>
      </w:pPr>
    </w:p>
    <w:p w:rsidR="00F87BF4" w:rsidRPr="00F87BF4" w:rsidRDefault="00F87BF4" w:rsidP="00F87BF4">
      <w:pPr>
        <w:pBdr>
          <w:top w:val="single" w:sz="4" w:space="1" w:color="auto"/>
        </w:pBd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pBdr>
          <w:top w:val="single" w:sz="4" w:space="1" w:color="auto"/>
        </w:pBdr>
        <w:spacing w:after="120"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(наименование объекта контрольного мероприятия)</w:t>
      </w:r>
    </w:p>
    <w:p w:rsidR="00F87BF4" w:rsidRPr="00F87BF4" w:rsidRDefault="00F87BF4" w:rsidP="00F87BF4">
      <w:pPr>
        <w:keepLines/>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предписывается в срок до «____» __________ 20___ года  устранить указанные факты нар</w:t>
      </w:r>
      <w:r w:rsidRPr="00F87BF4">
        <w:rPr>
          <w:rFonts w:ascii="Times New Roman" w:hAnsi="Times New Roman" w:cs="Times New Roman"/>
          <w:sz w:val="24"/>
          <w:szCs w:val="24"/>
        </w:rPr>
        <w:t>у</w:t>
      </w:r>
      <w:r w:rsidRPr="00F87BF4">
        <w:rPr>
          <w:rFonts w:ascii="Times New Roman" w:hAnsi="Times New Roman" w:cs="Times New Roman"/>
          <w:sz w:val="24"/>
          <w:szCs w:val="24"/>
        </w:rPr>
        <w:t>шений, возместить нанесенный Туруновскому сельсовету ущерб и привлечь к ответственн</w:t>
      </w:r>
      <w:r w:rsidRPr="00F87BF4">
        <w:rPr>
          <w:rFonts w:ascii="Times New Roman" w:hAnsi="Times New Roman" w:cs="Times New Roman"/>
          <w:sz w:val="24"/>
          <w:szCs w:val="24"/>
        </w:rPr>
        <w:t>о</w:t>
      </w:r>
      <w:r w:rsidRPr="00F87BF4">
        <w:rPr>
          <w:rFonts w:ascii="Times New Roman" w:hAnsi="Times New Roman" w:cs="Times New Roman"/>
          <w:sz w:val="24"/>
          <w:szCs w:val="24"/>
        </w:rPr>
        <w:t>сти должностных лиц, виновных в нарушении законодательства Российской Федерации, Н</w:t>
      </w:r>
      <w:r w:rsidRPr="00F87BF4">
        <w:rPr>
          <w:rFonts w:ascii="Times New Roman" w:hAnsi="Times New Roman" w:cs="Times New Roman"/>
          <w:sz w:val="24"/>
          <w:szCs w:val="24"/>
        </w:rPr>
        <w:t>о</w:t>
      </w:r>
      <w:r w:rsidRPr="00F87BF4">
        <w:rPr>
          <w:rFonts w:ascii="Times New Roman" w:hAnsi="Times New Roman" w:cs="Times New Roman"/>
          <w:sz w:val="24"/>
          <w:szCs w:val="24"/>
        </w:rPr>
        <w:t>восибирской области и муниципальных правовых актов.</w:t>
      </w:r>
    </w:p>
    <w:p w:rsidR="00F87BF4" w:rsidRPr="00F87BF4" w:rsidRDefault="00F87BF4" w:rsidP="00F87BF4">
      <w:pPr>
        <w:tabs>
          <w:tab w:val="left" w:pos="7541"/>
          <w:tab w:val="left" w:pos="7768"/>
          <w:tab w:val="left" w:pos="8165"/>
          <w:tab w:val="left" w:pos="8449"/>
        </w:tabs>
        <w:spacing w:line="240" w:lineRule="auto"/>
        <w:contextualSpacing/>
        <w:jc w:val="both"/>
        <w:rPr>
          <w:rFonts w:ascii="Times New Roman" w:hAnsi="Times New Roman" w:cs="Times New Roman"/>
          <w:spacing w:val="-2"/>
          <w:sz w:val="24"/>
          <w:szCs w:val="24"/>
        </w:rPr>
      </w:pPr>
      <w:r w:rsidRPr="00F87BF4">
        <w:rPr>
          <w:rFonts w:ascii="Times New Roman" w:hAnsi="Times New Roman" w:cs="Times New Roman"/>
          <w:sz w:val="24"/>
          <w:szCs w:val="24"/>
        </w:rPr>
        <w:t xml:space="preserve">            О выполнении настоящего предписания и принятых мерах необходимо </w:t>
      </w:r>
      <w:r w:rsidRPr="00F87BF4">
        <w:rPr>
          <w:rFonts w:ascii="Times New Roman" w:hAnsi="Times New Roman" w:cs="Times New Roman"/>
          <w:spacing w:val="-2"/>
          <w:sz w:val="24"/>
          <w:szCs w:val="24"/>
        </w:rPr>
        <w:t>проинформир</w:t>
      </w:r>
      <w:r w:rsidRPr="00F87BF4">
        <w:rPr>
          <w:rFonts w:ascii="Times New Roman" w:hAnsi="Times New Roman" w:cs="Times New Roman"/>
          <w:spacing w:val="-2"/>
          <w:sz w:val="24"/>
          <w:szCs w:val="24"/>
        </w:rPr>
        <w:t>о</w:t>
      </w:r>
      <w:r w:rsidRPr="00F87BF4">
        <w:rPr>
          <w:rFonts w:ascii="Times New Roman" w:hAnsi="Times New Roman" w:cs="Times New Roman"/>
          <w:spacing w:val="-2"/>
          <w:sz w:val="24"/>
          <w:szCs w:val="24"/>
        </w:rPr>
        <w:t>вать администрацию Туруновского сельсовета  до «____»__________</w:t>
      </w:r>
      <w:r w:rsidRPr="00F87BF4">
        <w:rPr>
          <w:rFonts w:ascii="Times New Roman" w:hAnsi="Times New Roman" w:cs="Times New Roman"/>
          <w:sz w:val="24"/>
          <w:szCs w:val="24"/>
        </w:rPr>
        <w:t>20___года (</w:t>
      </w:r>
      <w:r w:rsidRPr="00F87BF4">
        <w:rPr>
          <w:rFonts w:ascii="Times New Roman" w:hAnsi="Times New Roman" w:cs="Times New Roman"/>
          <w:i/>
          <w:iCs/>
          <w:sz w:val="24"/>
          <w:szCs w:val="24"/>
        </w:rPr>
        <w:t>в теч</w:t>
      </w:r>
      <w:r w:rsidRPr="00F87BF4">
        <w:rPr>
          <w:rFonts w:ascii="Times New Roman" w:hAnsi="Times New Roman" w:cs="Times New Roman"/>
          <w:i/>
          <w:iCs/>
          <w:sz w:val="24"/>
          <w:szCs w:val="24"/>
        </w:rPr>
        <w:t>е</w:t>
      </w:r>
      <w:r w:rsidRPr="00F87BF4">
        <w:rPr>
          <w:rFonts w:ascii="Times New Roman" w:hAnsi="Times New Roman" w:cs="Times New Roman"/>
          <w:i/>
          <w:iCs/>
          <w:sz w:val="24"/>
          <w:szCs w:val="24"/>
        </w:rPr>
        <w:t>ние___дней со дня его получения</w:t>
      </w:r>
      <w:r w:rsidRPr="00F87BF4">
        <w:rPr>
          <w:rFonts w:ascii="Times New Roman" w:hAnsi="Times New Roman" w:cs="Times New Roman"/>
          <w:sz w:val="24"/>
          <w:szCs w:val="24"/>
        </w:rPr>
        <w:t>).</w:t>
      </w: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i/>
          <w:sz w:val="24"/>
          <w:szCs w:val="24"/>
        </w:rPr>
      </w:pPr>
      <w:r w:rsidRPr="00F87BF4">
        <w:rPr>
          <w:rFonts w:ascii="Times New Roman" w:hAnsi="Times New Roman" w:cs="Times New Roman"/>
          <w:sz w:val="24"/>
          <w:szCs w:val="24"/>
        </w:rPr>
        <w:t>Глава Туруновского сельсовета</w:t>
      </w:r>
      <w:r w:rsidRPr="00F87BF4">
        <w:rPr>
          <w:rFonts w:ascii="Times New Roman" w:hAnsi="Times New Roman" w:cs="Times New Roman"/>
          <w:sz w:val="24"/>
          <w:szCs w:val="24"/>
        </w:rPr>
        <w:tab/>
      </w:r>
      <w:r w:rsidRPr="00F87BF4">
        <w:rPr>
          <w:rFonts w:ascii="Times New Roman" w:hAnsi="Times New Roman" w:cs="Times New Roman"/>
          <w:sz w:val="24"/>
          <w:szCs w:val="24"/>
        </w:rPr>
        <w:tab/>
        <w:t>____________  ______________</w:t>
      </w:r>
      <w:r w:rsidRPr="00F87BF4">
        <w:rPr>
          <w:rFonts w:ascii="Times New Roman" w:hAnsi="Times New Roman" w:cs="Times New Roman"/>
          <w:i/>
          <w:sz w:val="24"/>
          <w:szCs w:val="24"/>
        </w:rPr>
        <w:t xml:space="preserve">         </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t xml:space="preserve"> (подпись)</w:t>
      </w:r>
      <w:r w:rsidRPr="00F87BF4">
        <w:rPr>
          <w:rFonts w:ascii="Times New Roman" w:hAnsi="Times New Roman" w:cs="Times New Roman"/>
          <w:sz w:val="24"/>
          <w:szCs w:val="24"/>
        </w:rPr>
        <w:t xml:space="preserve">                                  </w:t>
      </w:r>
      <w:r w:rsidRPr="00F87BF4">
        <w:rPr>
          <w:rFonts w:ascii="Times New Roman" w:hAnsi="Times New Roman" w:cs="Times New Roman"/>
          <w:i/>
          <w:sz w:val="24"/>
          <w:szCs w:val="24"/>
        </w:rPr>
        <w:t xml:space="preserve">Ф.И.О   </w:t>
      </w:r>
    </w:p>
    <w:p w:rsidR="00F87BF4" w:rsidRPr="00F87BF4" w:rsidRDefault="00F87BF4" w:rsidP="00F87BF4">
      <w:pPr>
        <w:spacing w:line="240" w:lineRule="auto"/>
        <w:contextualSpacing/>
        <w:rPr>
          <w:rFonts w:ascii="Times New Roman" w:hAnsi="Times New Roman" w:cs="Times New Roman"/>
          <w:sz w:val="24"/>
          <w:szCs w:val="24"/>
        </w:rPr>
      </w:pPr>
    </w:p>
    <w:p w:rsidR="00554B8A" w:rsidRDefault="00F87BF4" w:rsidP="00F87BF4">
      <w:pPr>
        <w:spacing w:line="240" w:lineRule="auto"/>
        <w:contextualSpacing/>
        <w:rPr>
          <w:rFonts w:ascii="Times New Roman" w:hAnsi="Times New Roman" w:cs="Times New Roman"/>
          <w:b/>
          <w:sz w:val="24"/>
          <w:szCs w:val="24"/>
        </w:rPr>
      </w:pP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r w:rsidRPr="00F87BF4">
        <w:rPr>
          <w:rFonts w:ascii="Times New Roman" w:hAnsi="Times New Roman" w:cs="Times New Roman"/>
          <w:b/>
          <w:sz w:val="24"/>
          <w:szCs w:val="24"/>
        </w:rPr>
        <w:tab/>
      </w:r>
    </w:p>
    <w:p w:rsidR="00F87BF4" w:rsidRPr="00F87BF4" w:rsidRDefault="00F87BF4" w:rsidP="00554B8A">
      <w:pPr>
        <w:spacing w:line="240" w:lineRule="auto"/>
        <w:contextualSpacing/>
        <w:jc w:val="right"/>
        <w:rPr>
          <w:rFonts w:ascii="Times New Roman" w:hAnsi="Times New Roman" w:cs="Times New Roman"/>
          <w:sz w:val="24"/>
          <w:szCs w:val="24"/>
        </w:rPr>
      </w:pPr>
      <w:r w:rsidRPr="00F87BF4">
        <w:rPr>
          <w:rFonts w:ascii="Times New Roman" w:hAnsi="Times New Roman" w:cs="Times New Roman"/>
          <w:sz w:val="24"/>
          <w:szCs w:val="24"/>
        </w:rPr>
        <w:lastRenderedPageBreak/>
        <w:t>Приложение № 4</w:t>
      </w:r>
    </w:p>
    <w:p w:rsidR="00F87BF4" w:rsidRPr="00F87BF4" w:rsidRDefault="00F87BF4" w:rsidP="00554B8A">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r>
      <w:r w:rsidRPr="00F87BF4">
        <w:rPr>
          <w:rFonts w:ascii="Times New Roman" w:hAnsi="Times New Roman" w:cs="Times New Roman"/>
          <w:sz w:val="24"/>
          <w:szCs w:val="24"/>
        </w:rPr>
        <w:tab/>
        <w:t xml:space="preserve">к </w:t>
      </w:r>
      <w:r w:rsidRPr="00F87BF4">
        <w:rPr>
          <w:rFonts w:ascii="Times New Roman" w:hAnsi="Times New Roman" w:cs="Times New Roman"/>
          <w:bCs/>
          <w:sz w:val="24"/>
          <w:szCs w:val="24"/>
        </w:rPr>
        <w:t>Стандарту по осуществлению</w:t>
      </w:r>
    </w:p>
    <w:p w:rsidR="00F87BF4" w:rsidRPr="00F87BF4" w:rsidRDefault="00F87BF4" w:rsidP="00554B8A">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t>внутреннего муниципального финансового</w:t>
      </w:r>
    </w:p>
    <w:p w:rsidR="00F87BF4" w:rsidRPr="00F87BF4" w:rsidRDefault="00F87BF4" w:rsidP="00554B8A">
      <w:pPr>
        <w:widowControl w:val="0"/>
        <w:autoSpaceDE w:val="0"/>
        <w:autoSpaceDN w:val="0"/>
        <w:adjustRightInd w:val="0"/>
        <w:spacing w:line="240" w:lineRule="auto"/>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r>
      <w:r w:rsidRPr="00F87BF4">
        <w:rPr>
          <w:rFonts w:ascii="Times New Roman" w:hAnsi="Times New Roman" w:cs="Times New Roman"/>
          <w:bCs/>
          <w:sz w:val="24"/>
          <w:szCs w:val="24"/>
        </w:rPr>
        <w:tab/>
        <w:t>контроля, утвержденному постановлением</w:t>
      </w:r>
    </w:p>
    <w:p w:rsidR="00F87BF4" w:rsidRPr="00F87BF4" w:rsidRDefault="00F87BF4" w:rsidP="00554B8A">
      <w:pPr>
        <w:spacing w:line="240" w:lineRule="auto"/>
        <w:ind w:left="4248"/>
        <w:contextualSpacing/>
        <w:jc w:val="right"/>
        <w:rPr>
          <w:rFonts w:ascii="Times New Roman" w:hAnsi="Times New Roman" w:cs="Times New Roman"/>
          <w:bCs/>
          <w:sz w:val="24"/>
          <w:szCs w:val="24"/>
        </w:rPr>
      </w:pPr>
      <w:r w:rsidRPr="00F87BF4">
        <w:rPr>
          <w:rFonts w:ascii="Times New Roman" w:hAnsi="Times New Roman" w:cs="Times New Roman"/>
          <w:bCs/>
          <w:sz w:val="24"/>
          <w:szCs w:val="24"/>
        </w:rPr>
        <w:t xml:space="preserve">администрации  Туруновского сельсовета </w:t>
      </w:r>
    </w:p>
    <w:p w:rsidR="00554B8A" w:rsidRPr="00F87BF4" w:rsidRDefault="00554B8A" w:rsidP="00554B8A">
      <w:pPr>
        <w:spacing w:line="240" w:lineRule="auto"/>
        <w:ind w:left="4248"/>
        <w:contextualSpacing/>
        <w:jc w:val="right"/>
        <w:rPr>
          <w:rFonts w:ascii="Times New Roman" w:hAnsi="Times New Roman" w:cs="Times New Roman"/>
          <w:sz w:val="24"/>
          <w:szCs w:val="24"/>
        </w:rPr>
      </w:pPr>
      <w:r w:rsidRPr="00F87BF4">
        <w:rPr>
          <w:rFonts w:ascii="Times New Roman" w:hAnsi="Times New Roman" w:cs="Times New Roman"/>
          <w:sz w:val="24"/>
          <w:szCs w:val="24"/>
        </w:rPr>
        <w:t xml:space="preserve">от </w:t>
      </w:r>
      <w:r>
        <w:rPr>
          <w:rFonts w:ascii="Times New Roman" w:hAnsi="Times New Roman" w:cs="Times New Roman"/>
          <w:sz w:val="24"/>
          <w:szCs w:val="24"/>
        </w:rPr>
        <w:t>13.12.</w:t>
      </w:r>
      <w:r w:rsidRPr="00F87BF4">
        <w:rPr>
          <w:rFonts w:ascii="Times New Roman" w:hAnsi="Times New Roman" w:cs="Times New Roman"/>
          <w:sz w:val="24"/>
          <w:szCs w:val="24"/>
        </w:rPr>
        <w:t>2016  №</w:t>
      </w:r>
      <w:r>
        <w:rPr>
          <w:rFonts w:ascii="Times New Roman" w:hAnsi="Times New Roman" w:cs="Times New Roman"/>
          <w:sz w:val="24"/>
          <w:szCs w:val="24"/>
        </w:rPr>
        <w:t xml:space="preserve"> 66</w:t>
      </w:r>
    </w:p>
    <w:p w:rsidR="00F87BF4" w:rsidRPr="00F87BF4" w:rsidRDefault="00F87BF4" w:rsidP="00F87BF4">
      <w:pPr>
        <w:spacing w:line="240" w:lineRule="auto"/>
        <w:contextualSpacing/>
        <w:jc w:val="center"/>
        <w:rPr>
          <w:rFonts w:ascii="Times New Roman" w:hAnsi="Times New Roman" w:cs="Times New Roman"/>
          <w:b/>
          <w:bCs/>
          <w:sz w:val="24"/>
          <w:szCs w:val="24"/>
        </w:rPr>
      </w:pPr>
    </w:p>
    <w:p w:rsidR="00F87BF4" w:rsidRDefault="00F87BF4" w:rsidP="00F87BF4">
      <w:pPr>
        <w:spacing w:line="240" w:lineRule="auto"/>
        <w:contextualSpacing/>
        <w:jc w:val="center"/>
        <w:rPr>
          <w:rFonts w:ascii="Times New Roman" w:hAnsi="Times New Roman" w:cs="Times New Roman"/>
          <w:b/>
          <w:bCs/>
          <w:sz w:val="24"/>
          <w:szCs w:val="24"/>
        </w:rPr>
      </w:pPr>
    </w:p>
    <w:p w:rsidR="00F87BF4" w:rsidRDefault="00F87BF4" w:rsidP="00F87BF4">
      <w:pPr>
        <w:spacing w:line="240" w:lineRule="auto"/>
        <w:contextualSpacing/>
        <w:jc w:val="center"/>
        <w:rPr>
          <w:rFonts w:ascii="Times New Roman" w:hAnsi="Times New Roman" w:cs="Times New Roman"/>
          <w:b/>
          <w:bCs/>
          <w:sz w:val="24"/>
          <w:szCs w:val="24"/>
        </w:rPr>
      </w:pPr>
    </w:p>
    <w:p w:rsidR="00F87BF4" w:rsidRDefault="00F87BF4" w:rsidP="00F87BF4">
      <w:pPr>
        <w:spacing w:line="240" w:lineRule="auto"/>
        <w:contextualSpacing/>
        <w:jc w:val="center"/>
        <w:rPr>
          <w:rFonts w:ascii="Times New Roman" w:hAnsi="Times New Roman" w:cs="Times New Roman"/>
          <w:b/>
          <w:bCs/>
          <w:sz w:val="24"/>
          <w:szCs w:val="24"/>
        </w:rPr>
      </w:pPr>
    </w:p>
    <w:p w:rsidR="00F87BF4" w:rsidRPr="00F87BF4" w:rsidRDefault="00F87BF4" w:rsidP="00F87BF4">
      <w:pPr>
        <w:spacing w:line="240" w:lineRule="auto"/>
        <w:contextualSpacing/>
        <w:jc w:val="center"/>
        <w:rPr>
          <w:rFonts w:ascii="Times New Roman" w:hAnsi="Times New Roman" w:cs="Times New Roman"/>
          <w:b/>
          <w:bCs/>
          <w:sz w:val="24"/>
          <w:szCs w:val="24"/>
        </w:rPr>
      </w:pPr>
      <w:r w:rsidRPr="00F87BF4">
        <w:rPr>
          <w:rFonts w:ascii="Times New Roman" w:hAnsi="Times New Roman" w:cs="Times New Roman"/>
          <w:b/>
          <w:bCs/>
          <w:sz w:val="24"/>
          <w:szCs w:val="24"/>
        </w:rPr>
        <w:t>УВЕДОМЛЕНИЕ</w:t>
      </w:r>
    </w:p>
    <w:p w:rsidR="00F87BF4" w:rsidRPr="00F87BF4" w:rsidRDefault="00F87BF4" w:rsidP="00F87BF4">
      <w:pPr>
        <w:spacing w:line="240" w:lineRule="auto"/>
        <w:contextualSpacing/>
        <w:jc w:val="center"/>
        <w:rPr>
          <w:rFonts w:ascii="Times New Roman" w:hAnsi="Times New Roman" w:cs="Times New Roman"/>
          <w:b/>
          <w:bCs/>
          <w:sz w:val="24"/>
          <w:szCs w:val="24"/>
        </w:rPr>
      </w:pPr>
      <w:r w:rsidRPr="00F87BF4">
        <w:rPr>
          <w:rFonts w:ascii="Times New Roman" w:hAnsi="Times New Roman" w:cs="Times New Roman"/>
          <w:b/>
          <w:bCs/>
          <w:sz w:val="24"/>
          <w:szCs w:val="24"/>
        </w:rPr>
        <w:t>о применении бюджетных мер принуждения</w:t>
      </w:r>
    </w:p>
    <w:p w:rsidR="00F87BF4" w:rsidRPr="00F87BF4" w:rsidRDefault="00F87BF4" w:rsidP="00F87BF4">
      <w:pPr>
        <w:spacing w:after="120" w:line="240" w:lineRule="auto"/>
        <w:contextualSpacing/>
        <w:rPr>
          <w:rFonts w:ascii="Times New Roman" w:hAnsi="Times New Roman" w:cs="Times New Roman"/>
          <w:sz w:val="24"/>
          <w:szCs w:val="24"/>
        </w:rPr>
      </w:pPr>
    </w:p>
    <w:p w:rsidR="00F87BF4" w:rsidRPr="00F87BF4" w:rsidRDefault="00F87BF4" w:rsidP="00F87BF4">
      <w:pPr>
        <w:tabs>
          <w:tab w:val="left" w:pos="9154"/>
        </w:tabs>
        <w:spacing w:after="120" w:line="240" w:lineRule="auto"/>
        <w:ind w:right="170"/>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На основании акта проверки (ревизии) от «__» _____ 20___г. №___</w:t>
      </w:r>
    </w:p>
    <w:p w:rsidR="00F87BF4" w:rsidRPr="00F87BF4" w:rsidRDefault="00F87BF4" w:rsidP="00F87BF4">
      <w:pPr>
        <w:tabs>
          <w:tab w:val="right" w:pos="9356"/>
        </w:tabs>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В отношении                                                                                                                  </w:t>
      </w:r>
    </w:p>
    <w:p w:rsidR="00F87BF4" w:rsidRPr="00F87BF4" w:rsidRDefault="00F87BF4" w:rsidP="00F87BF4">
      <w:pPr>
        <w:pBdr>
          <w:top w:val="single" w:sz="4" w:space="1" w:color="auto"/>
        </w:pBdr>
        <w:spacing w:after="120" w:line="240" w:lineRule="auto"/>
        <w:ind w:left="1406"/>
        <w:contextualSpacing/>
        <w:jc w:val="center"/>
        <w:rPr>
          <w:rFonts w:ascii="Times New Roman" w:hAnsi="Times New Roman" w:cs="Times New Roman"/>
          <w:sz w:val="24"/>
          <w:szCs w:val="24"/>
        </w:rPr>
      </w:pPr>
      <w:r w:rsidRPr="00F87BF4">
        <w:rPr>
          <w:rFonts w:ascii="Times New Roman" w:hAnsi="Times New Roman" w:cs="Times New Roman"/>
          <w:sz w:val="24"/>
          <w:szCs w:val="24"/>
        </w:rPr>
        <w:t>(полное наименование получателя средств бюджета Туруновского сельсовета, код ведомства)</w:t>
      </w: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установлено:_____________________________________________________</w:t>
      </w:r>
    </w:p>
    <w:p w:rsidR="00F87BF4" w:rsidRPr="00F87BF4" w:rsidRDefault="00F87BF4" w:rsidP="00F87BF4">
      <w:pPr>
        <w:spacing w:line="240" w:lineRule="auto"/>
        <w:contextualSpacing/>
        <w:rPr>
          <w:rFonts w:ascii="Times New Roman" w:hAnsi="Times New Roman" w:cs="Times New Roman"/>
          <w:sz w:val="24"/>
          <w:szCs w:val="24"/>
        </w:rPr>
      </w:pPr>
      <w:r w:rsidRPr="00F87BF4">
        <w:rPr>
          <w:rFonts w:ascii="Times New Roman" w:hAnsi="Times New Roman" w:cs="Times New Roman"/>
          <w:sz w:val="24"/>
          <w:szCs w:val="24"/>
        </w:rPr>
        <w:t xml:space="preserve">                        (излагаются обстоятельства совершенного нарушения </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_____________________________________________________________________ бюджетного законодательства Российской Федерации так, как они установлены проведенной проверкой,</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_________________________________________________________документы и иные свед</w:t>
      </w:r>
      <w:r w:rsidRPr="00F87BF4">
        <w:rPr>
          <w:rFonts w:ascii="Times New Roman" w:hAnsi="Times New Roman" w:cs="Times New Roman"/>
          <w:sz w:val="24"/>
          <w:szCs w:val="24"/>
        </w:rPr>
        <w:t>е</w:t>
      </w:r>
      <w:r w:rsidRPr="00F87BF4">
        <w:rPr>
          <w:rFonts w:ascii="Times New Roman" w:hAnsi="Times New Roman" w:cs="Times New Roman"/>
          <w:sz w:val="24"/>
          <w:szCs w:val="24"/>
        </w:rPr>
        <w:t>ния,</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________________________________________________________________ которые подтве</w:t>
      </w:r>
      <w:r w:rsidRPr="00F87BF4">
        <w:rPr>
          <w:rFonts w:ascii="Times New Roman" w:hAnsi="Times New Roman" w:cs="Times New Roman"/>
          <w:sz w:val="24"/>
          <w:szCs w:val="24"/>
        </w:rPr>
        <w:t>р</w:t>
      </w:r>
      <w:r w:rsidRPr="00F87BF4">
        <w:rPr>
          <w:rFonts w:ascii="Times New Roman" w:hAnsi="Times New Roman" w:cs="Times New Roman"/>
          <w:sz w:val="24"/>
          <w:szCs w:val="24"/>
        </w:rPr>
        <w:t>ждают указанные обстоятельства)</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______________________________________________________________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ab/>
        <w:t>В соответствии со статьей (ми) _______________________________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Бюджетного кодекса Российской Федерации, а также в соответствии с ________________________________________________________________</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(указываются наименования и номера соответствующих статей/пунктов законодательных и нормативно-правовых актов Российской Федерации,</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________________________________________________________________ Новосибирской  области, муниципальных правовых актов, а также в необходимых случаях соответствующий договор (соглашение) на предоставление средств из бюджета Туруновского сельсовета)</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за допущенные нарушения законодательства Российской Федерации предлагаю:</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ab/>
        <w:t>1. Взыскать средства бюджета Туруновского сельсовета, использованные не по целев</w:t>
      </w:r>
      <w:r w:rsidRPr="00F87BF4">
        <w:rPr>
          <w:rFonts w:ascii="Times New Roman" w:hAnsi="Times New Roman" w:cs="Times New Roman"/>
          <w:sz w:val="24"/>
          <w:szCs w:val="24"/>
        </w:rPr>
        <w:t>о</w:t>
      </w:r>
      <w:r w:rsidRPr="00F87BF4">
        <w:rPr>
          <w:rFonts w:ascii="Times New Roman" w:hAnsi="Times New Roman" w:cs="Times New Roman"/>
          <w:sz w:val="24"/>
          <w:szCs w:val="24"/>
        </w:rPr>
        <w:t>му назначению, в сумме__________________________________________________рублей</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 xml:space="preserve">                                                                     (цифрами и прописью)</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в бесспорном порядке со счета №___________________________________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в______________________________________________________________</w:t>
      </w:r>
    </w:p>
    <w:p w:rsidR="00F87BF4" w:rsidRPr="00F87BF4" w:rsidRDefault="00F87BF4" w:rsidP="00F87BF4">
      <w:pP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(наименование кредитной организации)</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БИК___________________________, ИНН___________________________,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юридический адрес:_______________________________________________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________________________________________________________________</w:t>
      </w:r>
    </w:p>
    <w:p w:rsidR="00F87BF4" w:rsidRPr="00F87BF4" w:rsidRDefault="00F87BF4" w:rsidP="00F87BF4">
      <w:pPr>
        <w:spacing w:line="240" w:lineRule="auto"/>
        <w:contextualSpacing/>
        <w:jc w:val="both"/>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sz w:val="24"/>
          <w:szCs w:val="24"/>
        </w:rPr>
        <w:tab/>
        <w:t>2. Применить иные меры в соответствии с Бюджетным кодексом Российской Федер</w:t>
      </w:r>
      <w:r w:rsidRPr="00F87BF4">
        <w:rPr>
          <w:rFonts w:ascii="Times New Roman" w:hAnsi="Times New Roman" w:cs="Times New Roman"/>
          <w:sz w:val="24"/>
          <w:szCs w:val="24"/>
        </w:rPr>
        <w:t>а</w:t>
      </w:r>
      <w:r w:rsidRPr="00F87BF4">
        <w:rPr>
          <w:rFonts w:ascii="Times New Roman" w:hAnsi="Times New Roman" w:cs="Times New Roman"/>
          <w:sz w:val="24"/>
          <w:szCs w:val="24"/>
        </w:rPr>
        <w:t>ции и федеральными законами_____________________________________________________</w:t>
      </w:r>
    </w:p>
    <w:p w:rsidR="00F87BF4" w:rsidRPr="00F87BF4" w:rsidRDefault="00F87BF4" w:rsidP="00F87BF4">
      <w:pPr>
        <w:pBdr>
          <w:bottom w:val="single" w:sz="12" w:space="1" w:color="auto"/>
        </w:pBdr>
        <w:spacing w:line="240" w:lineRule="auto"/>
        <w:contextualSpacing/>
        <w:jc w:val="center"/>
        <w:rPr>
          <w:rFonts w:ascii="Times New Roman" w:hAnsi="Times New Roman" w:cs="Times New Roman"/>
          <w:sz w:val="24"/>
          <w:szCs w:val="24"/>
        </w:rPr>
      </w:pPr>
      <w:r w:rsidRPr="00F87BF4">
        <w:rPr>
          <w:rFonts w:ascii="Times New Roman" w:hAnsi="Times New Roman" w:cs="Times New Roman"/>
          <w:sz w:val="24"/>
          <w:szCs w:val="24"/>
        </w:rPr>
        <w:t>(указываются конкретные суммы, условия и обстоятельства, данные и реквизиты)</w:t>
      </w:r>
    </w:p>
    <w:p w:rsidR="00F87BF4" w:rsidRPr="00F87BF4" w:rsidRDefault="00F87BF4" w:rsidP="00F87BF4">
      <w:pPr>
        <w:spacing w:line="240" w:lineRule="auto"/>
        <w:contextualSpacing/>
        <w:jc w:val="center"/>
        <w:rPr>
          <w:rFonts w:ascii="Times New Roman" w:hAnsi="Times New Roman" w:cs="Times New Roman"/>
          <w:sz w:val="24"/>
          <w:szCs w:val="24"/>
        </w:rPr>
      </w:pPr>
    </w:p>
    <w:p w:rsidR="00F87BF4" w:rsidRPr="00F87BF4" w:rsidRDefault="00F87BF4" w:rsidP="00F87BF4">
      <w:pPr>
        <w:spacing w:line="240" w:lineRule="auto"/>
        <w:contextualSpacing/>
        <w:rPr>
          <w:rFonts w:ascii="Times New Roman" w:hAnsi="Times New Roman" w:cs="Times New Roman"/>
          <w:sz w:val="24"/>
          <w:szCs w:val="24"/>
        </w:rPr>
      </w:pPr>
    </w:p>
    <w:p w:rsidR="00F87BF4" w:rsidRPr="00F87BF4" w:rsidRDefault="00F87BF4" w:rsidP="00F87BF4">
      <w:pPr>
        <w:spacing w:line="240" w:lineRule="auto"/>
        <w:contextualSpacing/>
        <w:jc w:val="both"/>
        <w:rPr>
          <w:rFonts w:ascii="Times New Roman" w:hAnsi="Times New Roman" w:cs="Times New Roman"/>
          <w:i/>
          <w:sz w:val="24"/>
          <w:szCs w:val="24"/>
        </w:rPr>
      </w:pPr>
      <w:r w:rsidRPr="00F87BF4">
        <w:rPr>
          <w:rFonts w:ascii="Times New Roman" w:hAnsi="Times New Roman" w:cs="Times New Roman"/>
          <w:sz w:val="24"/>
          <w:szCs w:val="24"/>
        </w:rPr>
        <w:t>Глава Туруновского сельсовета</w:t>
      </w:r>
      <w:r w:rsidRPr="00F87BF4">
        <w:rPr>
          <w:rFonts w:ascii="Times New Roman" w:hAnsi="Times New Roman" w:cs="Times New Roman"/>
          <w:sz w:val="24"/>
          <w:szCs w:val="24"/>
        </w:rPr>
        <w:tab/>
      </w:r>
      <w:r w:rsidRPr="00F87BF4">
        <w:rPr>
          <w:rFonts w:ascii="Times New Roman" w:hAnsi="Times New Roman" w:cs="Times New Roman"/>
          <w:sz w:val="24"/>
          <w:szCs w:val="24"/>
        </w:rPr>
        <w:tab/>
        <w:t>____________  ______________</w:t>
      </w:r>
      <w:r w:rsidRPr="00F87BF4">
        <w:rPr>
          <w:rFonts w:ascii="Times New Roman" w:hAnsi="Times New Roman" w:cs="Times New Roman"/>
          <w:i/>
          <w:sz w:val="24"/>
          <w:szCs w:val="24"/>
        </w:rPr>
        <w:t xml:space="preserve">         </w:t>
      </w:r>
    </w:p>
    <w:p w:rsidR="00F87BF4" w:rsidRPr="00F87BF4" w:rsidRDefault="00F87BF4" w:rsidP="00F87BF4">
      <w:pPr>
        <w:spacing w:line="240" w:lineRule="auto"/>
        <w:contextualSpacing/>
        <w:jc w:val="both"/>
        <w:rPr>
          <w:rFonts w:ascii="Times New Roman" w:hAnsi="Times New Roman" w:cs="Times New Roman"/>
          <w:sz w:val="24"/>
          <w:szCs w:val="24"/>
        </w:rPr>
      </w:pP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r>
      <w:r w:rsidRPr="00F87BF4">
        <w:rPr>
          <w:rFonts w:ascii="Times New Roman" w:hAnsi="Times New Roman" w:cs="Times New Roman"/>
          <w:i/>
          <w:sz w:val="24"/>
          <w:szCs w:val="24"/>
        </w:rPr>
        <w:tab/>
        <w:t xml:space="preserve">             (подпись)</w:t>
      </w:r>
      <w:r w:rsidRPr="00F87BF4">
        <w:rPr>
          <w:rFonts w:ascii="Times New Roman" w:hAnsi="Times New Roman" w:cs="Times New Roman"/>
          <w:sz w:val="24"/>
          <w:szCs w:val="24"/>
        </w:rPr>
        <w:t xml:space="preserve">                                  </w:t>
      </w:r>
      <w:r w:rsidRPr="00F87BF4">
        <w:rPr>
          <w:rFonts w:ascii="Times New Roman" w:hAnsi="Times New Roman" w:cs="Times New Roman"/>
          <w:i/>
          <w:sz w:val="24"/>
          <w:szCs w:val="24"/>
        </w:rPr>
        <w:t xml:space="preserve">Ф.И.О   </w:t>
      </w:r>
    </w:p>
    <w:p w:rsidR="00F87BF4" w:rsidRPr="004F4E44" w:rsidRDefault="00F87BF4" w:rsidP="00F87BF4">
      <w:pPr>
        <w:rPr>
          <w:sz w:val="28"/>
          <w:szCs w:val="28"/>
        </w:rPr>
      </w:pPr>
    </w:p>
    <w:p w:rsidR="00F87BF4" w:rsidRPr="006C6D64" w:rsidRDefault="00F87BF4" w:rsidP="00F87BF4">
      <w:pPr>
        <w:ind w:firstLine="709"/>
        <w:jc w:val="center"/>
        <w:rPr>
          <w:sz w:val="28"/>
          <w:szCs w:val="28"/>
        </w:rPr>
      </w:pPr>
    </w:p>
    <w:p w:rsidR="00EF75B2" w:rsidRPr="00EF75B2" w:rsidRDefault="00EF75B2" w:rsidP="00EF75B2">
      <w:pPr>
        <w:spacing w:after="0" w:line="240" w:lineRule="auto"/>
        <w:contextualSpacing/>
        <w:jc w:val="center"/>
        <w:rPr>
          <w:rFonts w:ascii="Times New Roman" w:hAnsi="Times New Roman" w:cs="Times New Roman"/>
          <w:b/>
          <w:sz w:val="24"/>
          <w:szCs w:val="24"/>
        </w:rPr>
      </w:pPr>
      <w:r w:rsidRPr="00EF75B2">
        <w:rPr>
          <w:rFonts w:ascii="Times New Roman" w:hAnsi="Times New Roman" w:cs="Times New Roman"/>
          <w:b/>
          <w:sz w:val="24"/>
          <w:szCs w:val="24"/>
        </w:rPr>
        <w:t>АДМИНИСТРАЦИЯ</w:t>
      </w:r>
    </w:p>
    <w:p w:rsidR="00EF75B2" w:rsidRPr="00EF75B2" w:rsidRDefault="00EF75B2" w:rsidP="00EF75B2">
      <w:pPr>
        <w:spacing w:after="0" w:line="240" w:lineRule="auto"/>
        <w:contextualSpacing/>
        <w:jc w:val="center"/>
        <w:rPr>
          <w:rFonts w:ascii="Times New Roman" w:hAnsi="Times New Roman" w:cs="Times New Roman"/>
          <w:b/>
          <w:sz w:val="24"/>
          <w:szCs w:val="24"/>
        </w:rPr>
      </w:pPr>
      <w:r w:rsidRPr="00EF75B2">
        <w:rPr>
          <w:rFonts w:ascii="Times New Roman" w:hAnsi="Times New Roman" w:cs="Times New Roman"/>
          <w:b/>
          <w:sz w:val="24"/>
          <w:szCs w:val="24"/>
        </w:rPr>
        <w:t>ТУРУНОВСКОГО  СЕЛЬСОВЕТА</w:t>
      </w:r>
    </w:p>
    <w:p w:rsidR="00EF75B2" w:rsidRPr="00EF75B2" w:rsidRDefault="00EF75B2" w:rsidP="00EF75B2">
      <w:pPr>
        <w:spacing w:after="0" w:line="240" w:lineRule="auto"/>
        <w:contextualSpacing/>
        <w:jc w:val="center"/>
        <w:rPr>
          <w:rFonts w:ascii="Times New Roman" w:hAnsi="Times New Roman" w:cs="Times New Roman"/>
          <w:b/>
          <w:sz w:val="24"/>
          <w:szCs w:val="24"/>
        </w:rPr>
      </w:pPr>
      <w:r w:rsidRPr="00EF75B2">
        <w:rPr>
          <w:rFonts w:ascii="Times New Roman" w:hAnsi="Times New Roman" w:cs="Times New Roman"/>
          <w:b/>
          <w:sz w:val="24"/>
          <w:szCs w:val="24"/>
        </w:rPr>
        <w:t>ВЕНГЕРОВСКОГО РАЙОНА НОВОСИБИРСКОЙ ОБЛАСТИ</w:t>
      </w:r>
    </w:p>
    <w:p w:rsidR="00EF75B2" w:rsidRPr="00EF75B2" w:rsidRDefault="00EF75B2" w:rsidP="00EF75B2">
      <w:pPr>
        <w:spacing w:after="0" w:line="240" w:lineRule="auto"/>
        <w:contextualSpacing/>
        <w:jc w:val="center"/>
        <w:rPr>
          <w:rFonts w:ascii="Times New Roman" w:hAnsi="Times New Roman" w:cs="Times New Roman"/>
          <w:b/>
          <w:sz w:val="24"/>
          <w:szCs w:val="24"/>
        </w:rPr>
      </w:pPr>
    </w:p>
    <w:p w:rsidR="00EF75B2" w:rsidRPr="00EF75B2" w:rsidRDefault="00EF75B2" w:rsidP="00EF75B2">
      <w:pPr>
        <w:pStyle w:val="3"/>
        <w:contextualSpacing/>
      </w:pPr>
      <w:r w:rsidRPr="00EF75B2">
        <w:t>ПОСТАНОВЛЕНИЕ</w:t>
      </w:r>
    </w:p>
    <w:p w:rsidR="00EF75B2" w:rsidRPr="00EF75B2" w:rsidRDefault="00EF75B2" w:rsidP="00EF75B2">
      <w:pPr>
        <w:spacing w:after="0" w:line="240" w:lineRule="auto"/>
        <w:contextualSpacing/>
        <w:jc w:val="center"/>
        <w:rPr>
          <w:rFonts w:ascii="Times New Roman" w:hAnsi="Times New Roman" w:cs="Times New Roman"/>
          <w:sz w:val="24"/>
          <w:szCs w:val="24"/>
        </w:rPr>
      </w:pPr>
    </w:p>
    <w:p w:rsidR="00EF75B2" w:rsidRPr="00EF75B2" w:rsidRDefault="00EF75B2" w:rsidP="00EF75B2">
      <w:pPr>
        <w:spacing w:after="0" w:line="240" w:lineRule="auto"/>
        <w:contextualSpacing/>
        <w:rPr>
          <w:rFonts w:ascii="Times New Roman" w:hAnsi="Times New Roman" w:cs="Times New Roman"/>
          <w:sz w:val="24"/>
          <w:szCs w:val="24"/>
        </w:rPr>
      </w:pPr>
      <w:r w:rsidRPr="00EF75B2">
        <w:rPr>
          <w:rFonts w:ascii="Times New Roman" w:hAnsi="Times New Roman" w:cs="Times New Roman"/>
          <w:sz w:val="24"/>
          <w:szCs w:val="24"/>
        </w:rPr>
        <w:t>от 13.12.2016                                      с. Туруновка                                              № 67</w:t>
      </w:r>
    </w:p>
    <w:p w:rsidR="00EF75B2" w:rsidRPr="00EF75B2" w:rsidRDefault="00EF75B2" w:rsidP="00EF75B2">
      <w:pPr>
        <w:spacing w:after="0" w:line="240" w:lineRule="auto"/>
        <w:contextualSpacing/>
        <w:rPr>
          <w:rFonts w:ascii="Times New Roman" w:hAnsi="Times New Roman" w:cs="Times New Roman"/>
          <w:sz w:val="24"/>
          <w:szCs w:val="24"/>
        </w:rPr>
      </w:pPr>
      <w:r w:rsidRPr="00EF75B2">
        <w:rPr>
          <w:rFonts w:ascii="Times New Roman" w:hAnsi="Times New Roman" w:cs="Times New Roman"/>
          <w:sz w:val="24"/>
          <w:szCs w:val="24"/>
        </w:rPr>
        <w:t xml:space="preserve">                                                  </w:t>
      </w:r>
    </w:p>
    <w:p w:rsidR="00EF75B2" w:rsidRPr="00EF75B2" w:rsidRDefault="00EF75B2" w:rsidP="00EF75B2">
      <w:pPr>
        <w:spacing w:after="0" w:line="240" w:lineRule="auto"/>
        <w:contextualSpacing/>
        <w:jc w:val="center"/>
        <w:rPr>
          <w:rFonts w:ascii="Times New Roman" w:hAnsi="Times New Roman" w:cs="Times New Roman"/>
          <w:sz w:val="24"/>
          <w:szCs w:val="24"/>
        </w:rPr>
      </w:pPr>
      <w:r w:rsidRPr="00EF75B2">
        <w:rPr>
          <w:rFonts w:ascii="Times New Roman" w:hAnsi="Times New Roman" w:cs="Times New Roman"/>
          <w:sz w:val="24"/>
          <w:szCs w:val="24"/>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w:t>
      </w:r>
      <w:r w:rsidRPr="00EF75B2">
        <w:rPr>
          <w:rFonts w:ascii="Times New Roman" w:hAnsi="Times New Roman" w:cs="Times New Roman"/>
          <w:sz w:val="24"/>
          <w:szCs w:val="24"/>
        </w:rPr>
        <w:t>а</w:t>
      </w:r>
      <w:r w:rsidRPr="00EF75B2">
        <w:rPr>
          <w:rFonts w:ascii="Times New Roman" w:hAnsi="Times New Roman" w:cs="Times New Roman"/>
          <w:sz w:val="24"/>
          <w:szCs w:val="24"/>
        </w:rPr>
        <w:t xml:space="preserve">телям, физическим лицам - производителям товаров, работ, услуг из бюджета Туруновского сельсовета Венгеровского района </w:t>
      </w:r>
    </w:p>
    <w:p w:rsidR="00EF75B2" w:rsidRPr="00EF75B2" w:rsidRDefault="00EF75B2" w:rsidP="00EF75B2">
      <w:pPr>
        <w:spacing w:after="0" w:line="240" w:lineRule="auto"/>
        <w:contextualSpacing/>
        <w:jc w:val="center"/>
        <w:rPr>
          <w:rFonts w:ascii="Times New Roman" w:hAnsi="Times New Roman" w:cs="Times New Roman"/>
          <w:sz w:val="24"/>
          <w:szCs w:val="24"/>
        </w:rPr>
      </w:pPr>
      <w:r w:rsidRPr="00EF75B2">
        <w:rPr>
          <w:rFonts w:ascii="Times New Roman" w:hAnsi="Times New Roman" w:cs="Times New Roman"/>
          <w:sz w:val="24"/>
          <w:szCs w:val="24"/>
        </w:rPr>
        <w:t>Новосибирской области.</w:t>
      </w:r>
    </w:p>
    <w:p w:rsidR="00EF75B2" w:rsidRPr="00EF75B2" w:rsidRDefault="00EF75B2" w:rsidP="00EF75B2">
      <w:pPr>
        <w:spacing w:after="0" w:line="240" w:lineRule="auto"/>
        <w:contextualSpacing/>
        <w:jc w:val="center"/>
        <w:rPr>
          <w:rFonts w:ascii="Times New Roman" w:hAnsi="Times New Roman" w:cs="Times New Roman"/>
          <w:sz w:val="24"/>
          <w:szCs w:val="24"/>
        </w:rPr>
      </w:pPr>
    </w:p>
    <w:p w:rsidR="00EF75B2" w:rsidRPr="00EF75B2" w:rsidRDefault="00EF75B2" w:rsidP="00EF75B2">
      <w:pPr>
        <w:spacing w:after="0" w:line="240" w:lineRule="auto"/>
        <w:contextualSpacing/>
        <w:jc w:val="center"/>
        <w:rPr>
          <w:rFonts w:ascii="Times New Roman" w:hAnsi="Times New Roman" w:cs="Times New Roman"/>
          <w:sz w:val="24"/>
          <w:szCs w:val="24"/>
        </w:rPr>
      </w:pP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В соответствии сост. 78 Бюджетного кодекса Российской Федерации от 31 июля 1998 г. № 145-ФЗ, Федеральным законом от 6 октября 2003 г. № 131-ФЗ «Об общих принципах орг</w:t>
      </w:r>
      <w:r w:rsidRPr="00EF75B2">
        <w:rPr>
          <w:rFonts w:ascii="Times New Roman" w:hAnsi="Times New Roman" w:cs="Times New Roman"/>
          <w:sz w:val="24"/>
          <w:szCs w:val="24"/>
        </w:rPr>
        <w:t>а</w:t>
      </w:r>
      <w:r w:rsidRPr="00EF75B2">
        <w:rPr>
          <w:rFonts w:ascii="Times New Roman" w:hAnsi="Times New Roman" w:cs="Times New Roman"/>
          <w:sz w:val="24"/>
          <w:szCs w:val="24"/>
        </w:rPr>
        <w:t>низации местного самоуправления в Российской Федерации», Уставом  Туруновского сельс</w:t>
      </w:r>
      <w:r w:rsidRPr="00EF75B2">
        <w:rPr>
          <w:rFonts w:ascii="Times New Roman" w:hAnsi="Times New Roman" w:cs="Times New Roman"/>
          <w:sz w:val="24"/>
          <w:szCs w:val="24"/>
        </w:rPr>
        <w:t>о</w:t>
      </w:r>
      <w:r w:rsidRPr="00EF75B2">
        <w:rPr>
          <w:rFonts w:ascii="Times New Roman" w:hAnsi="Times New Roman" w:cs="Times New Roman"/>
          <w:sz w:val="24"/>
          <w:szCs w:val="24"/>
        </w:rPr>
        <w:t xml:space="preserve">вета, </w:t>
      </w:r>
    </w:p>
    <w:p w:rsidR="00EF75B2" w:rsidRPr="00EF75B2" w:rsidRDefault="00EF75B2" w:rsidP="00EF75B2">
      <w:pPr>
        <w:spacing w:after="0" w:line="240" w:lineRule="auto"/>
        <w:ind w:firstLine="709"/>
        <w:contextualSpacing/>
        <w:jc w:val="center"/>
        <w:rPr>
          <w:rFonts w:ascii="Times New Roman" w:hAnsi="Times New Roman" w:cs="Times New Roman"/>
          <w:sz w:val="24"/>
          <w:szCs w:val="24"/>
        </w:rPr>
      </w:pPr>
      <w:r w:rsidRPr="00EF75B2">
        <w:rPr>
          <w:rFonts w:ascii="Times New Roman" w:hAnsi="Times New Roman" w:cs="Times New Roman"/>
          <w:sz w:val="24"/>
          <w:szCs w:val="24"/>
        </w:rPr>
        <w:t>ПОСТАНОВЛЯЮ:</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 Утвердить прилагаемый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Туруновского сельсовета Венгеровского района Новосибирской области.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2. Установить главным распорядителем средств бюджета по предоставлению субсидий администрацию Туруновского сельсовета Венгеровского района Новосибирской области.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3. Настоящее постановление  опубликовать в газете «Вестник Туруновского сельсовета Венгеровского района Новосибирской области» и разместить на официальном сайте админ</w:t>
      </w:r>
      <w:r w:rsidRPr="00EF75B2">
        <w:rPr>
          <w:rFonts w:ascii="Times New Roman" w:hAnsi="Times New Roman" w:cs="Times New Roman"/>
          <w:sz w:val="24"/>
          <w:szCs w:val="24"/>
        </w:rPr>
        <w:t>и</w:t>
      </w:r>
      <w:r w:rsidRPr="00EF75B2">
        <w:rPr>
          <w:rFonts w:ascii="Times New Roman" w:hAnsi="Times New Roman" w:cs="Times New Roman"/>
          <w:sz w:val="24"/>
          <w:szCs w:val="24"/>
        </w:rPr>
        <w:t>страции.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4.Контроль за исполнением постановления оставляю за собой.</w:t>
      </w:r>
    </w:p>
    <w:p w:rsidR="00EF75B2" w:rsidRPr="00EF75B2" w:rsidRDefault="00EF75B2" w:rsidP="00EF75B2">
      <w:pPr>
        <w:spacing w:after="0" w:line="240" w:lineRule="auto"/>
        <w:contextualSpacing/>
        <w:rPr>
          <w:rFonts w:ascii="Times New Roman" w:hAnsi="Times New Roman" w:cs="Times New Roman"/>
          <w:sz w:val="24"/>
          <w:szCs w:val="24"/>
        </w:rPr>
      </w:pPr>
    </w:p>
    <w:p w:rsidR="00EF75B2" w:rsidRPr="00EF75B2" w:rsidRDefault="00EF75B2" w:rsidP="00EF75B2">
      <w:pPr>
        <w:spacing w:after="0" w:line="240" w:lineRule="auto"/>
        <w:contextualSpacing/>
        <w:rPr>
          <w:rFonts w:ascii="Times New Roman" w:hAnsi="Times New Roman" w:cs="Times New Roman"/>
          <w:sz w:val="24"/>
          <w:szCs w:val="24"/>
        </w:rPr>
      </w:pPr>
    </w:p>
    <w:p w:rsidR="00EF75B2" w:rsidRPr="00EF75B2" w:rsidRDefault="00EF75B2" w:rsidP="00EF75B2">
      <w:pPr>
        <w:spacing w:after="0" w:line="240" w:lineRule="auto"/>
        <w:contextualSpacing/>
        <w:rPr>
          <w:rFonts w:ascii="Times New Roman" w:hAnsi="Times New Roman" w:cs="Times New Roman"/>
          <w:sz w:val="24"/>
          <w:szCs w:val="24"/>
        </w:rPr>
      </w:pPr>
      <w:r w:rsidRPr="00EF75B2">
        <w:rPr>
          <w:rFonts w:ascii="Times New Roman" w:hAnsi="Times New Roman" w:cs="Times New Roman"/>
          <w:sz w:val="24"/>
          <w:szCs w:val="24"/>
        </w:rPr>
        <w:t xml:space="preserve">Глава Туруновского  сельсовета                                                         </w:t>
      </w:r>
    </w:p>
    <w:p w:rsidR="00EF75B2" w:rsidRPr="00EF75B2" w:rsidRDefault="00EF75B2" w:rsidP="00EF75B2">
      <w:pPr>
        <w:spacing w:after="0" w:line="240" w:lineRule="auto"/>
        <w:contextualSpacing/>
        <w:rPr>
          <w:rFonts w:ascii="Times New Roman" w:hAnsi="Times New Roman" w:cs="Times New Roman"/>
          <w:sz w:val="24"/>
          <w:szCs w:val="24"/>
        </w:rPr>
      </w:pPr>
      <w:r w:rsidRPr="00EF75B2">
        <w:rPr>
          <w:rFonts w:ascii="Times New Roman" w:hAnsi="Times New Roman" w:cs="Times New Roman"/>
          <w:sz w:val="24"/>
          <w:szCs w:val="24"/>
        </w:rPr>
        <w:t>Венгеровского района Новосибирской области                              А.Н. Ковальчук</w:t>
      </w:r>
    </w:p>
    <w:p w:rsidR="00EF75B2" w:rsidRPr="00EF75B2" w:rsidRDefault="00EF75B2" w:rsidP="00EF75B2">
      <w:pPr>
        <w:spacing w:after="0" w:line="240" w:lineRule="auto"/>
        <w:contextualSpacing/>
        <w:jc w:val="right"/>
        <w:rPr>
          <w:rFonts w:ascii="Times New Roman" w:hAnsi="Times New Roman" w:cs="Times New Roman"/>
          <w:sz w:val="24"/>
          <w:szCs w:val="24"/>
        </w:rPr>
      </w:pPr>
    </w:p>
    <w:p w:rsidR="00EF75B2" w:rsidRP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Default="00EF75B2" w:rsidP="00EF75B2">
      <w:pPr>
        <w:spacing w:after="0" w:line="240" w:lineRule="auto"/>
        <w:contextualSpacing/>
        <w:jc w:val="right"/>
        <w:rPr>
          <w:rFonts w:ascii="Times New Roman" w:hAnsi="Times New Roman" w:cs="Times New Roman"/>
          <w:sz w:val="24"/>
          <w:szCs w:val="24"/>
        </w:rPr>
      </w:pPr>
    </w:p>
    <w:p w:rsidR="00EF75B2" w:rsidRPr="00EF75B2" w:rsidRDefault="00EF75B2" w:rsidP="00EF75B2">
      <w:pPr>
        <w:spacing w:after="0" w:line="240" w:lineRule="auto"/>
        <w:contextualSpacing/>
        <w:jc w:val="right"/>
        <w:rPr>
          <w:rFonts w:ascii="Times New Roman" w:hAnsi="Times New Roman" w:cs="Times New Roman"/>
          <w:sz w:val="24"/>
          <w:szCs w:val="24"/>
        </w:rPr>
      </w:pPr>
    </w:p>
    <w:p w:rsidR="00EF75B2" w:rsidRPr="00EF75B2" w:rsidRDefault="00EF75B2" w:rsidP="00EF75B2">
      <w:pPr>
        <w:spacing w:after="0" w:line="240" w:lineRule="auto"/>
        <w:contextualSpacing/>
        <w:rPr>
          <w:rFonts w:ascii="Times New Roman" w:hAnsi="Times New Roman" w:cs="Times New Roman"/>
          <w:sz w:val="24"/>
          <w:szCs w:val="24"/>
        </w:rPr>
      </w:pPr>
    </w:p>
    <w:p w:rsidR="00EF75B2" w:rsidRPr="00EF75B2" w:rsidRDefault="00EF75B2" w:rsidP="00EF75B2">
      <w:pPr>
        <w:spacing w:after="0" w:line="240" w:lineRule="auto"/>
        <w:contextualSpacing/>
        <w:jc w:val="right"/>
        <w:rPr>
          <w:rFonts w:ascii="Times New Roman" w:hAnsi="Times New Roman" w:cs="Times New Roman"/>
          <w:sz w:val="24"/>
          <w:szCs w:val="24"/>
        </w:rPr>
      </w:pPr>
      <w:r w:rsidRPr="00EF75B2">
        <w:rPr>
          <w:rFonts w:ascii="Times New Roman" w:hAnsi="Times New Roman" w:cs="Times New Roman"/>
          <w:sz w:val="24"/>
          <w:szCs w:val="24"/>
        </w:rPr>
        <w:lastRenderedPageBreak/>
        <w:t>УТВЕРЖДЕН:</w:t>
      </w:r>
    </w:p>
    <w:p w:rsidR="00EF75B2" w:rsidRPr="00EF75B2" w:rsidRDefault="00EF75B2" w:rsidP="00EF75B2">
      <w:pPr>
        <w:spacing w:after="0" w:line="240" w:lineRule="auto"/>
        <w:contextualSpacing/>
        <w:jc w:val="right"/>
        <w:rPr>
          <w:rFonts w:ascii="Times New Roman" w:hAnsi="Times New Roman" w:cs="Times New Roman"/>
          <w:sz w:val="24"/>
          <w:szCs w:val="24"/>
        </w:rPr>
      </w:pPr>
      <w:r w:rsidRPr="00EF75B2">
        <w:rPr>
          <w:rFonts w:ascii="Times New Roman" w:hAnsi="Times New Roman" w:cs="Times New Roman"/>
          <w:sz w:val="24"/>
          <w:szCs w:val="24"/>
        </w:rPr>
        <w:t xml:space="preserve">постановлением администрации  </w:t>
      </w:r>
    </w:p>
    <w:p w:rsidR="00EF75B2" w:rsidRPr="00EF75B2" w:rsidRDefault="00EF75B2" w:rsidP="00EF75B2">
      <w:pPr>
        <w:spacing w:after="0" w:line="240" w:lineRule="auto"/>
        <w:contextualSpacing/>
        <w:jc w:val="right"/>
        <w:rPr>
          <w:rFonts w:ascii="Times New Roman" w:hAnsi="Times New Roman" w:cs="Times New Roman"/>
          <w:sz w:val="24"/>
          <w:szCs w:val="24"/>
        </w:rPr>
      </w:pPr>
      <w:r w:rsidRPr="00EF75B2">
        <w:rPr>
          <w:rFonts w:ascii="Times New Roman" w:hAnsi="Times New Roman" w:cs="Times New Roman"/>
          <w:sz w:val="24"/>
          <w:szCs w:val="24"/>
        </w:rPr>
        <w:t>Туруновского сельсовета</w:t>
      </w:r>
    </w:p>
    <w:p w:rsidR="00EF75B2" w:rsidRPr="00EF75B2" w:rsidRDefault="00EF75B2" w:rsidP="00EF75B2">
      <w:pPr>
        <w:spacing w:after="0" w:line="240" w:lineRule="auto"/>
        <w:contextualSpacing/>
        <w:jc w:val="right"/>
        <w:rPr>
          <w:rFonts w:ascii="Times New Roman" w:hAnsi="Times New Roman" w:cs="Times New Roman"/>
          <w:sz w:val="24"/>
          <w:szCs w:val="24"/>
        </w:rPr>
      </w:pPr>
      <w:r w:rsidRPr="00EF75B2">
        <w:rPr>
          <w:rFonts w:ascii="Times New Roman" w:hAnsi="Times New Roman" w:cs="Times New Roman"/>
          <w:sz w:val="24"/>
          <w:szCs w:val="24"/>
        </w:rPr>
        <w:t xml:space="preserve">Венгеровского района </w:t>
      </w:r>
    </w:p>
    <w:p w:rsidR="00EF75B2" w:rsidRPr="00EF75B2" w:rsidRDefault="00EF75B2" w:rsidP="00EF75B2">
      <w:pPr>
        <w:spacing w:after="0" w:line="240" w:lineRule="auto"/>
        <w:contextualSpacing/>
        <w:jc w:val="right"/>
        <w:rPr>
          <w:rFonts w:ascii="Times New Roman" w:hAnsi="Times New Roman" w:cs="Times New Roman"/>
          <w:sz w:val="24"/>
          <w:szCs w:val="24"/>
        </w:rPr>
      </w:pPr>
      <w:r w:rsidRPr="00EF75B2">
        <w:rPr>
          <w:rFonts w:ascii="Times New Roman" w:hAnsi="Times New Roman" w:cs="Times New Roman"/>
          <w:sz w:val="24"/>
          <w:szCs w:val="24"/>
        </w:rPr>
        <w:t xml:space="preserve">Новосибирской области </w:t>
      </w:r>
    </w:p>
    <w:p w:rsidR="00EF75B2" w:rsidRPr="00EF75B2" w:rsidRDefault="00EF75B2" w:rsidP="00EF75B2">
      <w:pPr>
        <w:pStyle w:val="ConsPlusNormal"/>
        <w:contextualSpacing/>
        <w:jc w:val="right"/>
        <w:rPr>
          <w:rFonts w:ascii="Times New Roman" w:hAnsi="Times New Roman" w:cs="Times New Roman"/>
          <w:sz w:val="24"/>
          <w:szCs w:val="24"/>
        </w:rPr>
      </w:pPr>
      <w:r w:rsidRPr="00EF75B2">
        <w:rPr>
          <w:rFonts w:ascii="Times New Roman" w:hAnsi="Times New Roman" w:cs="Times New Roman"/>
          <w:sz w:val="24"/>
          <w:szCs w:val="24"/>
        </w:rPr>
        <w:t xml:space="preserve">от 13.12.2016  № 67   </w:t>
      </w:r>
    </w:p>
    <w:p w:rsidR="00EF75B2" w:rsidRPr="00EF75B2" w:rsidRDefault="00EF75B2" w:rsidP="00EF75B2">
      <w:pPr>
        <w:spacing w:after="0" w:line="240" w:lineRule="auto"/>
        <w:contextualSpacing/>
        <w:rPr>
          <w:rFonts w:ascii="Times New Roman" w:hAnsi="Times New Roman" w:cs="Times New Roman"/>
          <w:sz w:val="24"/>
          <w:szCs w:val="24"/>
        </w:rPr>
      </w:pPr>
    </w:p>
    <w:p w:rsidR="00EF75B2" w:rsidRPr="00EF75B2" w:rsidRDefault="00EF75B2" w:rsidP="00EF75B2">
      <w:pPr>
        <w:spacing w:after="0" w:line="240" w:lineRule="auto"/>
        <w:contextualSpacing/>
        <w:jc w:val="center"/>
        <w:rPr>
          <w:rFonts w:ascii="Times New Roman" w:hAnsi="Times New Roman" w:cs="Times New Roman"/>
          <w:sz w:val="24"/>
          <w:szCs w:val="24"/>
        </w:rPr>
      </w:pPr>
      <w:r w:rsidRPr="00EF75B2">
        <w:rPr>
          <w:rFonts w:ascii="Times New Roman" w:hAnsi="Times New Roman" w:cs="Times New Roman"/>
          <w:sz w:val="24"/>
          <w:szCs w:val="24"/>
        </w:rPr>
        <w:t>Порядок</w:t>
      </w:r>
    </w:p>
    <w:p w:rsidR="00EF75B2" w:rsidRPr="00EF75B2" w:rsidRDefault="00EF75B2" w:rsidP="00EF75B2">
      <w:pPr>
        <w:spacing w:after="0" w:line="240" w:lineRule="auto"/>
        <w:contextualSpacing/>
        <w:jc w:val="center"/>
        <w:rPr>
          <w:rFonts w:ascii="Times New Roman" w:hAnsi="Times New Roman" w:cs="Times New Roman"/>
          <w:sz w:val="24"/>
          <w:szCs w:val="24"/>
        </w:rPr>
      </w:pPr>
      <w:r w:rsidRPr="00EF75B2">
        <w:rPr>
          <w:rFonts w:ascii="Times New Roman" w:hAnsi="Times New Roman" w:cs="Times New Roman"/>
          <w:sz w:val="24"/>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Туруновского сельсовета Венгеровского района Новосибирской области</w:t>
      </w:r>
    </w:p>
    <w:p w:rsidR="00EF75B2" w:rsidRPr="00EF75B2" w:rsidRDefault="00EF75B2" w:rsidP="00EF75B2">
      <w:pPr>
        <w:spacing w:after="0" w:line="240" w:lineRule="auto"/>
        <w:contextualSpacing/>
        <w:rPr>
          <w:rFonts w:ascii="Times New Roman" w:hAnsi="Times New Roman" w:cs="Times New Roman"/>
          <w:sz w:val="24"/>
          <w:szCs w:val="24"/>
        </w:rPr>
      </w:pPr>
    </w:p>
    <w:p w:rsidR="00EF75B2" w:rsidRPr="00EF75B2" w:rsidRDefault="00EF75B2" w:rsidP="00EF75B2">
      <w:pPr>
        <w:spacing w:after="0" w:line="240" w:lineRule="auto"/>
        <w:contextualSpacing/>
        <w:rPr>
          <w:rFonts w:ascii="Times New Roman" w:hAnsi="Times New Roman" w:cs="Times New Roman"/>
          <w:sz w:val="24"/>
          <w:szCs w:val="24"/>
        </w:rPr>
      </w:pP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 Настоящий Порядок разработан в соответствии со  статьей 78 Бюджетного кодекса Российской Федерации от 31 июля 1998 г.№ 145-ФЗ, Федеральным законом от 6 октября 2003 г. № 131-ФЗ «Об общих принципах организации местного самоуправления в Российской Ф</w:t>
      </w:r>
      <w:r w:rsidRPr="00EF75B2">
        <w:rPr>
          <w:rFonts w:ascii="Times New Roman" w:hAnsi="Times New Roman" w:cs="Times New Roman"/>
          <w:sz w:val="24"/>
          <w:szCs w:val="24"/>
        </w:rPr>
        <w:t>е</w:t>
      </w:r>
      <w:r w:rsidRPr="00EF75B2">
        <w:rPr>
          <w:rFonts w:ascii="Times New Roman" w:hAnsi="Times New Roman" w:cs="Times New Roman"/>
          <w:sz w:val="24"/>
          <w:szCs w:val="24"/>
        </w:rPr>
        <w:t>дерации», Уставом  Туруновского сельсовета и устанавливает порядок предоставления  за счет средств местного бюджет субсидий юридическим лицам (за исключением субсидий госуда</w:t>
      </w:r>
      <w:r w:rsidRPr="00EF75B2">
        <w:rPr>
          <w:rFonts w:ascii="Times New Roman" w:hAnsi="Times New Roman" w:cs="Times New Roman"/>
          <w:sz w:val="24"/>
          <w:szCs w:val="24"/>
        </w:rPr>
        <w:t>р</w:t>
      </w:r>
      <w:r w:rsidRPr="00EF75B2">
        <w:rPr>
          <w:rFonts w:ascii="Times New Roman" w:hAnsi="Times New Roman" w:cs="Times New Roman"/>
          <w:sz w:val="24"/>
          <w:szCs w:val="24"/>
        </w:rPr>
        <w:t>ственным (муниципальным) учреждениям), индивидуальным предпринимателям, физическим лицам – производителям товаров, работ, услуг (далее - получателям субсидии).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2. Предоставление субсидий осуществляется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3. Субсидии юридическим лицам (за исключением субсидий государственным (мун</w:t>
      </w:r>
      <w:r w:rsidRPr="00EF75B2">
        <w:rPr>
          <w:rFonts w:ascii="Times New Roman" w:hAnsi="Times New Roman" w:cs="Times New Roman"/>
          <w:sz w:val="24"/>
          <w:szCs w:val="24"/>
        </w:rPr>
        <w:t>и</w:t>
      </w:r>
      <w:r w:rsidRPr="00EF75B2">
        <w:rPr>
          <w:rFonts w:ascii="Times New Roman" w:hAnsi="Times New Roman" w:cs="Times New Roman"/>
          <w:sz w:val="24"/>
          <w:szCs w:val="24"/>
        </w:rPr>
        <w:t>ципальным) учреждениям, а также грантов в форме субсидий, в том числе предоставляемых на конкурсной основе) индивидуальным предпринимателям, а также физическим лицам – производителям товаров, работ, услуг из местного бюджета предоставляются в соответствии с решением представительного органа поселения о бюджете Туруновского сельсовета Венг</w:t>
      </w:r>
      <w:r w:rsidRPr="00EF75B2">
        <w:rPr>
          <w:rFonts w:ascii="Times New Roman" w:hAnsi="Times New Roman" w:cs="Times New Roman"/>
          <w:sz w:val="24"/>
          <w:szCs w:val="24"/>
        </w:rPr>
        <w:t>е</w:t>
      </w:r>
      <w:r w:rsidRPr="00EF75B2">
        <w:rPr>
          <w:rFonts w:ascii="Times New Roman" w:hAnsi="Times New Roman" w:cs="Times New Roman"/>
          <w:sz w:val="24"/>
          <w:szCs w:val="24"/>
        </w:rPr>
        <w:t>ровского района Новосибирской области (далее – бюджет) на соответствующий период, опр</w:t>
      </w:r>
      <w:r w:rsidRPr="00EF75B2">
        <w:rPr>
          <w:rFonts w:ascii="Times New Roman" w:hAnsi="Times New Roman" w:cs="Times New Roman"/>
          <w:sz w:val="24"/>
          <w:szCs w:val="24"/>
        </w:rPr>
        <w:t>е</w:t>
      </w:r>
      <w:r w:rsidRPr="00EF75B2">
        <w:rPr>
          <w:rFonts w:ascii="Times New Roman" w:hAnsi="Times New Roman" w:cs="Times New Roman"/>
          <w:sz w:val="24"/>
          <w:szCs w:val="24"/>
        </w:rPr>
        <w:t>деляющим категории получателей субсидии.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4. Настоящий Порядок определяет:</w:t>
      </w:r>
    </w:p>
    <w:p w:rsidR="00EF75B2" w:rsidRPr="00EF75B2" w:rsidRDefault="00EF75B2" w:rsidP="00EF75B2">
      <w:pPr>
        <w:spacing w:after="0" w:line="240" w:lineRule="auto"/>
        <w:contextualSpacing/>
        <w:jc w:val="both"/>
        <w:rPr>
          <w:rFonts w:ascii="Times New Roman" w:hAnsi="Times New Roman" w:cs="Times New Roman"/>
          <w:sz w:val="24"/>
          <w:szCs w:val="24"/>
        </w:rPr>
      </w:pPr>
      <w:r w:rsidRPr="00EF75B2">
        <w:rPr>
          <w:rFonts w:ascii="Times New Roman" w:hAnsi="Times New Roman" w:cs="Times New Roman"/>
          <w:sz w:val="24"/>
          <w:szCs w:val="24"/>
        </w:rPr>
        <w:t>- категории и (или) критерии отбора юридических лиц (за исключением государственным (муниципальных) учреждений), индивидуальных предпринимателей, физических лиц – прои</w:t>
      </w:r>
      <w:r w:rsidRPr="00EF75B2">
        <w:rPr>
          <w:rFonts w:ascii="Times New Roman" w:hAnsi="Times New Roman" w:cs="Times New Roman"/>
          <w:sz w:val="24"/>
          <w:szCs w:val="24"/>
        </w:rPr>
        <w:t>з</w:t>
      </w:r>
      <w:r w:rsidRPr="00EF75B2">
        <w:rPr>
          <w:rFonts w:ascii="Times New Roman" w:hAnsi="Times New Roman" w:cs="Times New Roman"/>
          <w:sz w:val="24"/>
          <w:szCs w:val="24"/>
        </w:rPr>
        <w:t>водителей товаров, работ, услуг, имеющих право на получение субсидий;</w:t>
      </w:r>
    </w:p>
    <w:p w:rsidR="00EF75B2" w:rsidRPr="00EF75B2" w:rsidRDefault="00EF75B2" w:rsidP="00EF75B2">
      <w:pPr>
        <w:spacing w:after="0" w:line="240" w:lineRule="auto"/>
        <w:contextualSpacing/>
        <w:jc w:val="both"/>
        <w:rPr>
          <w:rFonts w:ascii="Times New Roman" w:hAnsi="Times New Roman" w:cs="Times New Roman"/>
          <w:sz w:val="24"/>
          <w:szCs w:val="24"/>
        </w:rPr>
      </w:pPr>
      <w:r w:rsidRPr="00EF75B2">
        <w:rPr>
          <w:rFonts w:ascii="Times New Roman" w:hAnsi="Times New Roman" w:cs="Times New Roman"/>
          <w:sz w:val="24"/>
          <w:szCs w:val="24"/>
        </w:rPr>
        <w:t>-  цели, условия и порядок предоставления субсидий;</w:t>
      </w:r>
    </w:p>
    <w:p w:rsidR="00EF75B2" w:rsidRPr="00EF75B2" w:rsidRDefault="00EF75B2" w:rsidP="00EF75B2">
      <w:pPr>
        <w:spacing w:after="0" w:line="240" w:lineRule="auto"/>
        <w:contextualSpacing/>
        <w:jc w:val="both"/>
        <w:rPr>
          <w:rFonts w:ascii="Times New Roman" w:hAnsi="Times New Roman" w:cs="Times New Roman"/>
          <w:sz w:val="24"/>
          <w:szCs w:val="24"/>
        </w:rPr>
      </w:pPr>
      <w:r w:rsidRPr="00EF75B2">
        <w:rPr>
          <w:rFonts w:ascii="Times New Roman" w:hAnsi="Times New Roman" w:cs="Times New Roman"/>
          <w:sz w:val="24"/>
          <w:szCs w:val="24"/>
        </w:rPr>
        <w:t>- порядок возврата субсидий в местный бюджет в случае нарушения условий, установленных при их предоставлении;</w:t>
      </w:r>
    </w:p>
    <w:p w:rsidR="00EF75B2" w:rsidRPr="00EF75B2" w:rsidRDefault="00EF75B2" w:rsidP="00EF75B2">
      <w:pPr>
        <w:spacing w:after="0" w:line="240" w:lineRule="auto"/>
        <w:contextualSpacing/>
        <w:jc w:val="both"/>
        <w:rPr>
          <w:rFonts w:ascii="Times New Roman" w:hAnsi="Times New Roman" w:cs="Times New Roman"/>
          <w:sz w:val="24"/>
          <w:szCs w:val="24"/>
        </w:rPr>
      </w:pPr>
      <w:r w:rsidRPr="00EF75B2">
        <w:rPr>
          <w:rFonts w:ascii="Times New Roman" w:hAnsi="Times New Roman" w:cs="Times New Roman"/>
          <w:sz w:val="24"/>
          <w:szCs w:val="24"/>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EF75B2" w:rsidRPr="00EF75B2" w:rsidRDefault="00EF75B2" w:rsidP="00EF75B2">
      <w:pPr>
        <w:spacing w:after="0" w:line="240" w:lineRule="auto"/>
        <w:contextualSpacing/>
        <w:jc w:val="both"/>
        <w:rPr>
          <w:rFonts w:ascii="Times New Roman" w:hAnsi="Times New Roman" w:cs="Times New Roman"/>
          <w:sz w:val="24"/>
          <w:szCs w:val="24"/>
        </w:rPr>
      </w:pPr>
    </w:p>
    <w:p w:rsidR="00EF75B2" w:rsidRPr="00EF75B2" w:rsidRDefault="00EF75B2" w:rsidP="00EF75B2">
      <w:pPr>
        <w:spacing w:after="0" w:line="240" w:lineRule="auto"/>
        <w:contextualSpacing/>
        <w:jc w:val="both"/>
        <w:rPr>
          <w:rFonts w:ascii="Times New Roman" w:hAnsi="Times New Roman" w:cs="Times New Roman"/>
          <w:sz w:val="24"/>
          <w:szCs w:val="24"/>
        </w:rPr>
      </w:pPr>
      <w:r w:rsidRPr="00EF75B2">
        <w:rPr>
          <w:rFonts w:ascii="Times New Roman" w:hAnsi="Times New Roman" w:cs="Times New Roman"/>
          <w:sz w:val="24"/>
          <w:szCs w:val="24"/>
        </w:rPr>
        <w:t>- положения об обязательной проверке главным распорядителем бюджетных средств, предо</w:t>
      </w:r>
      <w:r w:rsidRPr="00EF75B2">
        <w:rPr>
          <w:rFonts w:ascii="Times New Roman" w:hAnsi="Times New Roman" w:cs="Times New Roman"/>
          <w:sz w:val="24"/>
          <w:szCs w:val="24"/>
        </w:rPr>
        <w:t>с</w:t>
      </w:r>
      <w:r w:rsidRPr="00EF75B2">
        <w:rPr>
          <w:rFonts w:ascii="Times New Roman" w:hAnsi="Times New Roman" w:cs="Times New Roman"/>
          <w:sz w:val="24"/>
          <w:szCs w:val="24"/>
        </w:rPr>
        <w:t>тавляющим субсидию, и органом  муниципального финансового контроля соблюдения усл</w:t>
      </w:r>
      <w:r w:rsidRPr="00EF75B2">
        <w:rPr>
          <w:rFonts w:ascii="Times New Roman" w:hAnsi="Times New Roman" w:cs="Times New Roman"/>
          <w:sz w:val="24"/>
          <w:szCs w:val="24"/>
        </w:rPr>
        <w:t>о</w:t>
      </w:r>
      <w:r w:rsidRPr="00EF75B2">
        <w:rPr>
          <w:rFonts w:ascii="Times New Roman" w:hAnsi="Times New Roman" w:cs="Times New Roman"/>
          <w:sz w:val="24"/>
          <w:szCs w:val="24"/>
        </w:rPr>
        <w:t>вий, целей и порядка предоставления субсидий их получателям.</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5. Критериями отбора юридических лиц (за исключением государственных (муниц</w:t>
      </w:r>
      <w:r w:rsidRPr="00EF75B2">
        <w:rPr>
          <w:rFonts w:ascii="Times New Roman" w:hAnsi="Times New Roman" w:cs="Times New Roman"/>
          <w:sz w:val="24"/>
          <w:szCs w:val="24"/>
        </w:rPr>
        <w:t>и</w:t>
      </w:r>
      <w:r w:rsidRPr="00EF75B2">
        <w:rPr>
          <w:rFonts w:ascii="Times New Roman" w:hAnsi="Times New Roman" w:cs="Times New Roman"/>
          <w:sz w:val="24"/>
          <w:szCs w:val="24"/>
        </w:rPr>
        <w:t>пальных) учреждений), индивидуальных предпринимателей, физических лиц – производит</w:t>
      </w:r>
      <w:r w:rsidRPr="00EF75B2">
        <w:rPr>
          <w:rFonts w:ascii="Times New Roman" w:hAnsi="Times New Roman" w:cs="Times New Roman"/>
          <w:sz w:val="24"/>
          <w:szCs w:val="24"/>
        </w:rPr>
        <w:t>е</w:t>
      </w:r>
      <w:r w:rsidRPr="00EF75B2">
        <w:rPr>
          <w:rFonts w:ascii="Times New Roman" w:hAnsi="Times New Roman" w:cs="Times New Roman"/>
          <w:sz w:val="24"/>
          <w:szCs w:val="24"/>
        </w:rPr>
        <w:t>лей товаров, работ, услуг, имеющих право на получение субсидий из бюджета:</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 осуществление юридическим лицом, индивидуальным предпринимателем, физич</w:t>
      </w:r>
      <w:r w:rsidRPr="00EF75B2">
        <w:rPr>
          <w:rFonts w:ascii="Times New Roman" w:hAnsi="Times New Roman" w:cs="Times New Roman"/>
          <w:sz w:val="24"/>
          <w:szCs w:val="24"/>
        </w:rPr>
        <w:t>е</w:t>
      </w:r>
      <w:r w:rsidRPr="00EF75B2">
        <w:rPr>
          <w:rFonts w:ascii="Times New Roman" w:hAnsi="Times New Roman" w:cs="Times New Roman"/>
          <w:sz w:val="24"/>
          <w:szCs w:val="24"/>
        </w:rPr>
        <w:t>ским лицом – производителями товаров, работ, услуг деятельности на территории Туруно</w:t>
      </w:r>
      <w:r w:rsidRPr="00EF75B2">
        <w:rPr>
          <w:rFonts w:ascii="Times New Roman" w:hAnsi="Times New Roman" w:cs="Times New Roman"/>
          <w:sz w:val="24"/>
          <w:szCs w:val="24"/>
        </w:rPr>
        <w:t>в</w:t>
      </w:r>
      <w:r w:rsidRPr="00EF75B2">
        <w:rPr>
          <w:rFonts w:ascii="Times New Roman" w:hAnsi="Times New Roman" w:cs="Times New Roman"/>
          <w:sz w:val="24"/>
          <w:szCs w:val="24"/>
        </w:rPr>
        <w:t>ского сельсовета Венгеровского района Новосибирской области;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2) соответствие сферы деятельности юридического лица, индивидуального предприн</w:t>
      </w:r>
      <w:r w:rsidRPr="00EF75B2">
        <w:rPr>
          <w:rFonts w:ascii="Times New Roman" w:hAnsi="Times New Roman" w:cs="Times New Roman"/>
          <w:sz w:val="24"/>
          <w:szCs w:val="24"/>
        </w:rPr>
        <w:t>и</w:t>
      </w:r>
      <w:r w:rsidRPr="00EF75B2">
        <w:rPr>
          <w:rFonts w:ascii="Times New Roman" w:hAnsi="Times New Roman" w:cs="Times New Roman"/>
          <w:sz w:val="24"/>
          <w:szCs w:val="24"/>
        </w:rPr>
        <w:t>мателя, физического лица – производителей товаров, работ, услуг видам деятельности, опр</w:t>
      </w:r>
      <w:r w:rsidRPr="00EF75B2">
        <w:rPr>
          <w:rFonts w:ascii="Times New Roman" w:hAnsi="Times New Roman" w:cs="Times New Roman"/>
          <w:sz w:val="24"/>
          <w:szCs w:val="24"/>
        </w:rPr>
        <w:t>е</w:t>
      </w:r>
      <w:r w:rsidRPr="00EF75B2">
        <w:rPr>
          <w:rFonts w:ascii="Times New Roman" w:hAnsi="Times New Roman" w:cs="Times New Roman"/>
          <w:sz w:val="24"/>
          <w:szCs w:val="24"/>
        </w:rPr>
        <w:t>деленным решением  о бюджете на очередной финансовый год;</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lastRenderedPageBreak/>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4) актуальность и социальная значимость производства товаров, выполнения работ, оказания  услуг.</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6. Условия предоставления субсидий:</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При предоставлении субсидий, обязательными условиями их предоставления, вкл</w:t>
      </w:r>
      <w:r w:rsidRPr="00EF75B2">
        <w:rPr>
          <w:rFonts w:ascii="Times New Roman" w:hAnsi="Times New Roman" w:cs="Times New Roman"/>
          <w:sz w:val="24"/>
          <w:szCs w:val="24"/>
        </w:rPr>
        <w:t>ю</w:t>
      </w:r>
      <w:r w:rsidRPr="00EF75B2">
        <w:rPr>
          <w:rFonts w:ascii="Times New Roman" w:hAnsi="Times New Roman" w:cs="Times New Roman"/>
          <w:sz w:val="24"/>
          <w:szCs w:val="24"/>
        </w:rPr>
        <w:t>чаемыми в договоры (соглашения) о предоставлении субсидий, являются согласие их получ</w:t>
      </w:r>
      <w:r w:rsidRPr="00EF75B2">
        <w:rPr>
          <w:rFonts w:ascii="Times New Roman" w:hAnsi="Times New Roman" w:cs="Times New Roman"/>
          <w:sz w:val="24"/>
          <w:szCs w:val="24"/>
        </w:rPr>
        <w:t>а</w:t>
      </w:r>
      <w:r w:rsidRPr="00EF75B2">
        <w:rPr>
          <w:rFonts w:ascii="Times New Roman" w:hAnsi="Times New Roman" w:cs="Times New Roman"/>
          <w:sz w:val="24"/>
          <w:szCs w:val="24"/>
        </w:rPr>
        <w:t>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w:t>
      </w:r>
      <w:r w:rsidRPr="00EF75B2">
        <w:rPr>
          <w:rFonts w:ascii="Times New Roman" w:hAnsi="Times New Roman" w:cs="Times New Roman"/>
          <w:sz w:val="24"/>
          <w:szCs w:val="24"/>
        </w:rPr>
        <w:t>о</w:t>
      </w:r>
      <w:r w:rsidRPr="00EF75B2">
        <w:rPr>
          <w:rFonts w:ascii="Times New Roman" w:hAnsi="Times New Roman" w:cs="Times New Roman"/>
          <w:sz w:val="24"/>
          <w:szCs w:val="24"/>
        </w:rPr>
        <w:t>вий, целей и порядка их предоставления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w:t>
      </w:r>
      <w:r w:rsidRPr="00EF75B2">
        <w:rPr>
          <w:rFonts w:ascii="Times New Roman" w:hAnsi="Times New Roman" w:cs="Times New Roman"/>
          <w:sz w:val="24"/>
          <w:szCs w:val="24"/>
        </w:rPr>
        <w:t>м</w:t>
      </w:r>
      <w:r w:rsidRPr="00EF75B2">
        <w:rPr>
          <w:rFonts w:ascii="Times New Roman" w:hAnsi="Times New Roman" w:cs="Times New Roman"/>
          <w:sz w:val="24"/>
          <w:szCs w:val="24"/>
        </w:rPr>
        <w:t>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w:t>
      </w:r>
      <w:r w:rsidRPr="00EF75B2">
        <w:rPr>
          <w:rFonts w:ascii="Times New Roman" w:hAnsi="Times New Roman" w:cs="Times New Roman"/>
          <w:sz w:val="24"/>
          <w:szCs w:val="24"/>
        </w:rPr>
        <w:t>а</w:t>
      </w:r>
      <w:r w:rsidRPr="00EF75B2">
        <w:rPr>
          <w:rFonts w:ascii="Times New Roman" w:hAnsi="Times New Roman" w:cs="Times New Roman"/>
          <w:sz w:val="24"/>
          <w:szCs w:val="24"/>
        </w:rPr>
        <w:t>вовыми актами, муниципальными правовыми актами, регулирующими порядок предоставл</w:t>
      </w:r>
      <w:r w:rsidRPr="00EF75B2">
        <w:rPr>
          <w:rFonts w:ascii="Times New Roman" w:hAnsi="Times New Roman" w:cs="Times New Roman"/>
          <w:sz w:val="24"/>
          <w:szCs w:val="24"/>
        </w:rPr>
        <w:t>е</w:t>
      </w:r>
      <w:r w:rsidRPr="00EF75B2">
        <w:rPr>
          <w:rFonts w:ascii="Times New Roman" w:hAnsi="Times New Roman" w:cs="Times New Roman"/>
          <w:sz w:val="24"/>
          <w:szCs w:val="24"/>
        </w:rPr>
        <w:t>ния субсидий некоммерческим организациям, не являющимся государственными (муниц</w:t>
      </w:r>
      <w:r w:rsidRPr="00EF75B2">
        <w:rPr>
          <w:rFonts w:ascii="Times New Roman" w:hAnsi="Times New Roman" w:cs="Times New Roman"/>
          <w:sz w:val="24"/>
          <w:szCs w:val="24"/>
        </w:rPr>
        <w:t>и</w:t>
      </w:r>
      <w:r w:rsidRPr="00EF75B2">
        <w:rPr>
          <w:rFonts w:ascii="Times New Roman" w:hAnsi="Times New Roman" w:cs="Times New Roman"/>
          <w:sz w:val="24"/>
          <w:szCs w:val="24"/>
        </w:rPr>
        <w:t>пальными) учреждениями.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7. Субсидии предоставляются на следующие цели: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 компенсации выпадающих доходов организациям, предоставляющим населению ж</w:t>
      </w:r>
      <w:r w:rsidRPr="00EF75B2">
        <w:rPr>
          <w:rFonts w:ascii="Times New Roman" w:hAnsi="Times New Roman" w:cs="Times New Roman"/>
          <w:sz w:val="24"/>
          <w:szCs w:val="24"/>
        </w:rPr>
        <w:t>и</w:t>
      </w:r>
      <w:r w:rsidRPr="00EF75B2">
        <w:rPr>
          <w:rFonts w:ascii="Times New Roman" w:hAnsi="Times New Roman" w:cs="Times New Roman"/>
          <w:sz w:val="24"/>
          <w:szCs w:val="24"/>
        </w:rPr>
        <w:t>лищно-коммунальные услуги теплоснабжения за счет платежей, не обеспечивающих возм</w:t>
      </w:r>
      <w:r w:rsidRPr="00EF75B2">
        <w:rPr>
          <w:rFonts w:ascii="Times New Roman" w:hAnsi="Times New Roman" w:cs="Times New Roman"/>
          <w:sz w:val="24"/>
          <w:szCs w:val="24"/>
        </w:rPr>
        <w:t>е</w:t>
      </w:r>
      <w:r w:rsidRPr="00EF75B2">
        <w:rPr>
          <w:rFonts w:ascii="Times New Roman" w:hAnsi="Times New Roman" w:cs="Times New Roman"/>
          <w:sz w:val="24"/>
          <w:szCs w:val="24"/>
        </w:rPr>
        <w:t>щение издержек;</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2) компенсации выпадающих доходов организациям, предоставляющим населению у</w:t>
      </w:r>
      <w:r w:rsidRPr="00EF75B2">
        <w:rPr>
          <w:rFonts w:ascii="Times New Roman" w:hAnsi="Times New Roman" w:cs="Times New Roman"/>
          <w:sz w:val="24"/>
          <w:szCs w:val="24"/>
        </w:rPr>
        <w:t>с</w:t>
      </w:r>
      <w:r w:rsidRPr="00EF75B2">
        <w:rPr>
          <w:rFonts w:ascii="Times New Roman" w:hAnsi="Times New Roman" w:cs="Times New Roman"/>
          <w:sz w:val="24"/>
          <w:szCs w:val="24"/>
        </w:rPr>
        <w:t>луги водоснабжения и водоотведения по тарифам, не обеспечивающим возмещение издержек;</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3) возмещение части затрат по содержанию и ремонту муниципальных автомобильных дорог и инженерных сооружений на них  в границах поселения, санитарной очистке;</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4) возмещения затрат по организации и содержанию мест  захоронения;</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5) возмещения расходов, связанных с содержанием временно свободных (незаселе</w:t>
      </w:r>
      <w:r w:rsidRPr="00EF75B2">
        <w:rPr>
          <w:rFonts w:ascii="Times New Roman" w:hAnsi="Times New Roman" w:cs="Times New Roman"/>
          <w:sz w:val="24"/>
          <w:szCs w:val="24"/>
        </w:rPr>
        <w:t>н</w:t>
      </w:r>
      <w:r w:rsidRPr="00EF75B2">
        <w:rPr>
          <w:rFonts w:ascii="Times New Roman" w:hAnsi="Times New Roman" w:cs="Times New Roman"/>
          <w:sz w:val="24"/>
          <w:szCs w:val="24"/>
        </w:rPr>
        <w:t>ных) жилых помещений муниципального жилищного фонда;</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6) возмещения расходов, связанных с содержанием нежилых зданий, находящихся в муниципальной собственности.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7)  возмещение расходов по установке в многоквартирных домах общедомовых  приб</w:t>
      </w:r>
      <w:r w:rsidRPr="00EF75B2">
        <w:rPr>
          <w:rFonts w:ascii="Times New Roman" w:hAnsi="Times New Roman" w:cs="Times New Roman"/>
          <w:sz w:val="24"/>
          <w:szCs w:val="24"/>
        </w:rPr>
        <w:t>о</w:t>
      </w:r>
      <w:r w:rsidRPr="00EF75B2">
        <w:rPr>
          <w:rFonts w:ascii="Times New Roman" w:hAnsi="Times New Roman" w:cs="Times New Roman"/>
          <w:sz w:val="24"/>
          <w:szCs w:val="24"/>
        </w:rPr>
        <w:t>ров учета водоснабжения в части муниципальных квартир.</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8) возмещение расходов по установке в многоквартирных домах общедомовых  приб</w:t>
      </w:r>
      <w:r w:rsidRPr="00EF75B2">
        <w:rPr>
          <w:rFonts w:ascii="Times New Roman" w:hAnsi="Times New Roman" w:cs="Times New Roman"/>
          <w:sz w:val="24"/>
          <w:szCs w:val="24"/>
        </w:rPr>
        <w:t>о</w:t>
      </w:r>
      <w:r w:rsidRPr="00EF75B2">
        <w:rPr>
          <w:rFonts w:ascii="Times New Roman" w:hAnsi="Times New Roman" w:cs="Times New Roman"/>
          <w:sz w:val="24"/>
          <w:szCs w:val="24"/>
        </w:rPr>
        <w:t>ров учета электроснабжения в части муниципальных квартир.</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8.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w:t>
      </w:r>
      <w:r w:rsidRPr="00EF75B2">
        <w:rPr>
          <w:rFonts w:ascii="Times New Roman" w:hAnsi="Times New Roman" w:cs="Times New Roman"/>
          <w:sz w:val="24"/>
          <w:szCs w:val="24"/>
        </w:rPr>
        <w:t>д</w:t>
      </w:r>
      <w:r w:rsidRPr="00EF75B2">
        <w:rPr>
          <w:rFonts w:ascii="Times New Roman" w:hAnsi="Times New Roman" w:cs="Times New Roman"/>
          <w:sz w:val="24"/>
          <w:szCs w:val="24"/>
        </w:rPr>
        <w:t>жетных обязательств на  очередной финансовый год.</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Отбор юридических лиц (за исключением государственных (муниципальных) учрежд</w:t>
      </w:r>
      <w:r w:rsidRPr="00EF75B2">
        <w:rPr>
          <w:rFonts w:ascii="Times New Roman" w:hAnsi="Times New Roman" w:cs="Times New Roman"/>
          <w:sz w:val="24"/>
          <w:szCs w:val="24"/>
        </w:rPr>
        <w:t>е</w:t>
      </w:r>
      <w:r w:rsidRPr="00EF75B2">
        <w:rPr>
          <w:rFonts w:ascii="Times New Roman" w:hAnsi="Times New Roman" w:cs="Times New Roman"/>
          <w:sz w:val="24"/>
          <w:szCs w:val="24"/>
        </w:rPr>
        <w:t>ний), индивидуальных предпринимателей, физических лиц – производителей товаров, работ, услуг осуществляется администрацией в соответствии с Критериями отбора, утвержденными настоящим Порядком. Для проведения отбора получателей субсидий на основании распор</w:t>
      </w:r>
      <w:r w:rsidRPr="00EF75B2">
        <w:rPr>
          <w:rFonts w:ascii="Times New Roman" w:hAnsi="Times New Roman" w:cs="Times New Roman"/>
          <w:sz w:val="24"/>
          <w:szCs w:val="24"/>
        </w:rPr>
        <w:t>я</w:t>
      </w:r>
      <w:r w:rsidRPr="00EF75B2">
        <w:rPr>
          <w:rFonts w:ascii="Times New Roman" w:hAnsi="Times New Roman" w:cs="Times New Roman"/>
          <w:sz w:val="24"/>
          <w:szCs w:val="24"/>
        </w:rPr>
        <w:t>жения администрации образуется комиссия из числа компетентных специалистов.</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Для проведения отбора получателей субсидий постановлением администрации Тур</w:t>
      </w:r>
      <w:r w:rsidRPr="00EF75B2">
        <w:rPr>
          <w:rFonts w:ascii="Times New Roman" w:hAnsi="Times New Roman" w:cs="Times New Roman"/>
          <w:sz w:val="24"/>
          <w:szCs w:val="24"/>
        </w:rPr>
        <w:t>у</w:t>
      </w:r>
      <w:r w:rsidRPr="00EF75B2">
        <w:rPr>
          <w:rFonts w:ascii="Times New Roman" w:hAnsi="Times New Roman" w:cs="Times New Roman"/>
          <w:sz w:val="24"/>
          <w:szCs w:val="24"/>
        </w:rPr>
        <w:t>новского сельсовета Венгеровского района Новосибирской области (далее – администрация) объявляется прием заявлений с указанием сроков приема документов для участия в отборе и адреса приема документов. Постановление размещается  на официальном сайте администр</w:t>
      </w:r>
      <w:r w:rsidRPr="00EF75B2">
        <w:rPr>
          <w:rFonts w:ascii="Times New Roman" w:hAnsi="Times New Roman" w:cs="Times New Roman"/>
          <w:sz w:val="24"/>
          <w:szCs w:val="24"/>
        </w:rPr>
        <w:t>а</w:t>
      </w:r>
      <w:r w:rsidRPr="00EF75B2">
        <w:rPr>
          <w:rFonts w:ascii="Times New Roman" w:hAnsi="Times New Roman" w:cs="Times New Roman"/>
          <w:sz w:val="24"/>
          <w:szCs w:val="24"/>
        </w:rPr>
        <w:t xml:space="preserve">ции.                </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Для участия в отборе получатели субсидий представляют в администрацию следующие документы:</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 заявка на заключение соглашения о предоставлении субсидий в произвольной фо</w:t>
      </w:r>
      <w:r w:rsidRPr="00EF75B2">
        <w:rPr>
          <w:rFonts w:ascii="Times New Roman" w:hAnsi="Times New Roman" w:cs="Times New Roman"/>
          <w:sz w:val="24"/>
          <w:szCs w:val="24"/>
        </w:rPr>
        <w:t>р</w:t>
      </w:r>
      <w:r w:rsidRPr="00EF75B2">
        <w:rPr>
          <w:rFonts w:ascii="Times New Roman" w:hAnsi="Times New Roman" w:cs="Times New Roman"/>
          <w:sz w:val="24"/>
          <w:szCs w:val="24"/>
        </w:rPr>
        <w:t>ме;</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2) копия свидетельства о государственной регистрации юридического лица, копия св</w:t>
      </w:r>
      <w:r w:rsidRPr="00EF75B2">
        <w:rPr>
          <w:rFonts w:ascii="Times New Roman" w:hAnsi="Times New Roman" w:cs="Times New Roman"/>
          <w:sz w:val="24"/>
          <w:szCs w:val="24"/>
        </w:rPr>
        <w:t>и</w:t>
      </w:r>
      <w:r w:rsidRPr="00EF75B2">
        <w:rPr>
          <w:rFonts w:ascii="Times New Roman" w:hAnsi="Times New Roman" w:cs="Times New Roman"/>
          <w:sz w:val="24"/>
          <w:szCs w:val="24"/>
        </w:rPr>
        <w:t>детельства о государственной регистрации индивидуального предпринимателя, копия свид</w:t>
      </w:r>
      <w:r w:rsidRPr="00EF75B2">
        <w:rPr>
          <w:rFonts w:ascii="Times New Roman" w:hAnsi="Times New Roman" w:cs="Times New Roman"/>
          <w:sz w:val="24"/>
          <w:szCs w:val="24"/>
        </w:rPr>
        <w:t>е</w:t>
      </w:r>
      <w:r w:rsidRPr="00EF75B2">
        <w:rPr>
          <w:rFonts w:ascii="Times New Roman" w:hAnsi="Times New Roman" w:cs="Times New Roman"/>
          <w:sz w:val="24"/>
          <w:szCs w:val="24"/>
        </w:rPr>
        <w:t>тельства о постановке на учет физического лица;</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lastRenderedPageBreak/>
        <w:t>3) копия выписки из Единого государственного реестра юридических лиц - для юрид</w:t>
      </w:r>
      <w:r w:rsidRPr="00EF75B2">
        <w:rPr>
          <w:rFonts w:ascii="Times New Roman" w:hAnsi="Times New Roman" w:cs="Times New Roman"/>
          <w:sz w:val="24"/>
          <w:szCs w:val="24"/>
        </w:rPr>
        <w:t>и</w:t>
      </w:r>
      <w:r w:rsidRPr="00EF75B2">
        <w:rPr>
          <w:rFonts w:ascii="Times New Roman" w:hAnsi="Times New Roman" w:cs="Times New Roman"/>
          <w:sz w:val="24"/>
          <w:szCs w:val="24"/>
        </w:rPr>
        <w:t>ческих лиц или из Единого государственного реестра индивидуальных предпринимателей - для индивидуальных предпринимателей, датированная не ранее 6 месяцев от даты подачи з</w:t>
      </w:r>
      <w:r w:rsidRPr="00EF75B2">
        <w:rPr>
          <w:rFonts w:ascii="Times New Roman" w:hAnsi="Times New Roman" w:cs="Times New Roman"/>
          <w:sz w:val="24"/>
          <w:szCs w:val="24"/>
        </w:rPr>
        <w:t>а</w:t>
      </w:r>
      <w:r w:rsidRPr="00EF75B2">
        <w:rPr>
          <w:rFonts w:ascii="Times New Roman" w:hAnsi="Times New Roman" w:cs="Times New Roman"/>
          <w:sz w:val="24"/>
          <w:szCs w:val="24"/>
        </w:rPr>
        <w:t>явления;</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4) копия устава;</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5) расчеты недополученных доходов за отчетный период;</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6) отчет об использовании субсидий за предшествующий период;</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7) расчеты доходов и расходов по направлениям деятельности.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9. Главный распорядитель средств в течение 15 календарных дней после предоставл</w:t>
      </w:r>
      <w:r w:rsidRPr="00EF75B2">
        <w:rPr>
          <w:rFonts w:ascii="Times New Roman" w:hAnsi="Times New Roman" w:cs="Times New Roman"/>
          <w:sz w:val="24"/>
          <w:szCs w:val="24"/>
        </w:rPr>
        <w:t>е</w:t>
      </w:r>
      <w:r w:rsidRPr="00EF75B2">
        <w:rPr>
          <w:rFonts w:ascii="Times New Roman" w:hAnsi="Times New Roman" w:cs="Times New Roman"/>
          <w:sz w:val="24"/>
          <w:szCs w:val="24"/>
        </w:rPr>
        <w:t>ния организацией указанных в пункте 8 документов производит проверку соответствия  пре</w:t>
      </w:r>
      <w:r w:rsidRPr="00EF75B2">
        <w:rPr>
          <w:rFonts w:ascii="Times New Roman" w:hAnsi="Times New Roman" w:cs="Times New Roman"/>
          <w:sz w:val="24"/>
          <w:szCs w:val="24"/>
        </w:rPr>
        <w:t>д</w:t>
      </w:r>
      <w:r w:rsidRPr="00EF75B2">
        <w:rPr>
          <w:rFonts w:ascii="Times New Roman" w:hAnsi="Times New Roman" w:cs="Times New Roman"/>
          <w:sz w:val="24"/>
          <w:szCs w:val="24"/>
        </w:rPr>
        <w:t>ставленных расчетов первичным документам (в том числе непосредственно в организации, представившей расчеты), определяет сумму, которую необходимо возместить.</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Ответственность за достоверность предоставленных данных возлагается на получат</w:t>
      </w:r>
      <w:r w:rsidRPr="00EF75B2">
        <w:rPr>
          <w:rFonts w:ascii="Times New Roman" w:hAnsi="Times New Roman" w:cs="Times New Roman"/>
          <w:sz w:val="24"/>
          <w:szCs w:val="24"/>
        </w:rPr>
        <w:t>е</w:t>
      </w:r>
      <w:r w:rsidRPr="00EF75B2">
        <w:rPr>
          <w:rFonts w:ascii="Times New Roman" w:hAnsi="Times New Roman" w:cs="Times New Roman"/>
          <w:sz w:val="24"/>
          <w:szCs w:val="24"/>
        </w:rPr>
        <w:t xml:space="preserve">лей субсидий.        </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Комиссия осуществляет отбор получателей субсидий на основании Критериев отбора, утвержденных настоящим Порядком.</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10. Основанием для отказа в выделении субсидий является:</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предоставление документов позднее установленного срока;</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несоответствие пакета документов установленному перечню;</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несоответствие Критериям отбора.</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Соответствующее уведомление направляется организации, подавшей заявку на закл</w:t>
      </w:r>
      <w:r w:rsidRPr="00EF75B2">
        <w:rPr>
          <w:rFonts w:ascii="Times New Roman" w:hAnsi="Times New Roman" w:cs="Times New Roman"/>
          <w:sz w:val="24"/>
          <w:szCs w:val="24"/>
        </w:rPr>
        <w:t>ю</w:t>
      </w:r>
      <w:r w:rsidRPr="00EF75B2">
        <w:rPr>
          <w:rFonts w:ascii="Times New Roman" w:hAnsi="Times New Roman" w:cs="Times New Roman"/>
          <w:sz w:val="24"/>
          <w:szCs w:val="24"/>
        </w:rPr>
        <w:t xml:space="preserve">чение соглашения, не позднее 5 рабочих дней после принятия решения.                          </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11. Предоставление субсидий осуществляется на основании соглашений (договоров), заключенных между уполномоченным получателем бюджетных средств местного бюджета и получателем субсидии в соответствии с настоящим Порядком.</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В обязательном порядке включаются в договоры (соглашения) о предоставлении су</w:t>
      </w:r>
      <w:r w:rsidRPr="00EF75B2">
        <w:rPr>
          <w:rFonts w:ascii="Times New Roman" w:hAnsi="Times New Roman" w:cs="Times New Roman"/>
          <w:sz w:val="24"/>
          <w:szCs w:val="24"/>
        </w:rPr>
        <w:t>б</w:t>
      </w:r>
      <w:r w:rsidRPr="00EF75B2">
        <w:rPr>
          <w:rFonts w:ascii="Times New Roman" w:hAnsi="Times New Roman" w:cs="Times New Roman"/>
          <w:sz w:val="24"/>
          <w:szCs w:val="24"/>
        </w:rPr>
        <w:t>сидий пункт, в котором дают согласие их получатели (за исключением государственных (м</w:t>
      </w:r>
      <w:r w:rsidRPr="00EF75B2">
        <w:rPr>
          <w:rFonts w:ascii="Times New Roman" w:hAnsi="Times New Roman" w:cs="Times New Roman"/>
          <w:sz w:val="24"/>
          <w:szCs w:val="24"/>
        </w:rPr>
        <w:t>у</w:t>
      </w:r>
      <w:r w:rsidRPr="00EF75B2">
        <w:rPr>
          <w:rFonts w:ascii="Times New Roman" w:hAnsi="Times New Roman" w:cs="Times New Roman"/>
          <w:sz w:val="24"/>
          <w:szCs w:val="24"/>
        </w:rPr>
        <w:t>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w:t>
      </w:r>
      <w:r w:rsidRPr="00EF75B2">
        <w:rPr>
          <w:rFonts w:ascii="Times New Roman" w:hAnsi="Times New Roman" w:cs="Times New Roman"/>
          <w:sz w:val="24"/>
          <w:szCs w:val="24"/>
        </w:rPr>
        <w:t>е</w:t>
      </w:r>
      <w:r w:rsidRPr="00EF75B2">
        <w:rPr>
          <w:rFonts w:ascii="Times New Roman" w:hAnsi="Times New Roman" w:cs="Times New Roman"/>
          <w:sz w:val="24"/>
          <w:szCs w:val="24"/>
        </w:rPr>
        <w:t>ских организаций с участием таких товариществ и обществ в их уставных (складочных) кап</w:t>
      </w:r>
      <w:r w:rsidRPr="00EF75B2">
        <w:rPr>
          <w:rFonts w:ascii="Times New Roman" w:hAnsi="Times New Roman" w:cs="Times New Roman"/>
          <w:sz w:val="24"/>
          <w:szCs w:val="24"/>
        </w:rPr>
        <w:t>и</w:t>
      </w:r>
      <w:r w:rsidRPr="00EF75B2">
        <w:rPr>
          <w:rFonts w:ascii="Times New Roman" w:hAnsi="Times New Roman" w:cs="Times New Roman"/>
          <w:sz w:val="24"/>
          <w:szCs w:val="24"/>
        </w:rPr>
        <w:t>талах) на осуществление главным распорядителем (распорядителем) бюджетных средств, пр</w:t>
      </w:r>
      <w:r w:rsidRPr="00EF75B2">
        <w:rPr>
          <w:rFonts w:ascii="Times New Roman" w:hAnsi="Times New Roman" w:cs="Times New Roman"/>
          <w:sz w:val="24"/>
          <w:szCs w:val="24"/>
        </w:rPr>
        <w:t>е</w:t>
      </w:r>
      <w:r w:rsidRPr="00EF75B2">
        <w:rPr>
          <w:rFonts w:ascii="Times New Roman" w:hAnsi="Times New Roman" w:cs="Times New Roman"/>
          <w:sz w:val="24"/>
          <w:szCs w:val="24"/>
        </w:rPr>
        <w:t>доставившим субсидии, и органами государственного (муниципального) финансового контр</w:t>
      </w:r>
      <w:r w:rsidRPr="00EF75B2">
        <w:rPr>
          <w:rFonts w:ascii="Times New Roman" w:hAnsi="Times New Roman" w:cs="Times New Roman"/>
          <w:sz w:val="24"/>
          <w:szCs w:val="24"/>
        </w:rPr>
        <w:t>о</w:t>
      </w:r>
      <w:r w:rsidRPr="00EF75B2">
        <w:rPr>
          <w:rFonts w:ascii="Times New Roman" w:hAnsi="Times New Roman" w:cs="Times New Roman"/>
          <w:sz w:val="24"/>
          <w:szCs w:val="24"/>
        </w:rPr>
        <w:t>ля проверок соблюдения получателями субсидий условий, целей и порядка их предоставл</w:t>
      </w:r>
      <w:r w:rsidRPr="00EF75B2">
        <w:rPr>
          <w:rFonts w:ascii="Times New Roman" w:hAnsi="Times New Roman" w:cs="Times New Roman"/>
          <w:sz w:val="24"/>
          <w:szCs w:val="24"/>
        </w:rPr>
        <w:t>е</w:t>
      </w:r>
      <w:r w:rsidRPr="00EF75B2">
        <w:rPr>
          <w:rFonts w:ascii="Times New Roman" w:hAnsi="Times New Roman" w:cs="Times New Roman"/>
          <w:sz w:val="24"/>
          <w:szCs w:val="24"/>
        </w:rPr>
        <w:t>ния.</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Уполномоченный получатель бюджетных средств определяется нормативным актом администрации.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В указанных соглашениях (договорах) должны быть определены взаимные обязател</w:t>
      </w:r>
      <w:r w:rsidRPr="00EF75B2">
        <w:rPr>
          <w:rFonts w:ascii="Times New Roman" w:hAnsi="Times New Roman" w:cs="Times New Roman"/>
          <w:sz w:val="24"/>
          <w:szCs w:val="24"/>
        </w:rPr>
        <w:t>ь</w:t>
      </w:r>
      <w:r w:rsidRPr="00EF75B2">
        <w:rPr>
          <w:rFonts w:ascii="Times New Roman" w:hAnsi="Times New Roman" w:cs="Times New Roman"/>
          <w:sz w:val="24"/>
          <w:szCs w:val="24"/>
        </w:rPr>
        <w:t>ства сторон и условия предоставления субсидий и содержать:</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объем, цели и условия, размер, сроки  использования субсидий;</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порядок (сроки) перечисления субсидий на счет получателей субсидий, в случае нео</w:t>
      </w:r>
      <w:r w:rsidRPr="00EF75B2">
        <w:rPr>
          <w:rFonts w:ascii="Times New Roman" w:hAnsi="Times New Roman" w:cs="Times New Roman"/>
          <w:sz w:val="24"/>
          <w:szCs w:val="24"/>
        </w:rPr>
        <w:t>б</w:t>
      </w:r>
      <w:r w:rsidRPr="00EF75B2">
        <w:rPr>
          <w:rFonts w:ascii="Times New Roman" w:hAnsi="Times New Roman" w:cs="Times New Roman"/>
          <w:sz w:val="24"/>
          <w:szCs w:val="24"/>
        </w:rPr>
        <w:t>ходимости с разбивкой на определенные периоды;</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перечень документов отчетности по предоставляемой субсидий, сроков и порядка их предоставления;</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обязательства юридических лиц, индивидуальных предпринимателей, физических лиц по целевому использованию субсидий;</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обязательства получателя субсидий по обеспечению прав уполномоченного  получ</w:t>
      </w:r>
      <w:r w:rsidRPr="00EF75B2">
        <w:rPr>
          <w:rFonts w:ascii="Times New Roman" w:hAnsi="Times New Roman" w:cs="Times New Roman"/>
          <w:sz w:val="24"/>
          <w:szCs w:val="24"/>
        </w:rPr>
        <w:t>а</w:t>
      </w:r>
      <w:r w:rsidRPr="00EF75B2">
        <w:rPr>
          <w:rFonts w:ascii="Times New Roman" w:hAnsi="Times New Roman" w:cs="Times New Roman"/>
          <w:sz w:val="24"/>
          <w:szCs w:val="24"/>
        </w:rPr>
        <w:t>теля средств местного бюджета и главного распорядителя на проведение проверки целевого использования и выполнения условий предоставления субсидий;</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порядок возврата субсидий в случае нарушения условий, установленных при их пр</w:t>
      </w:r>
      <w:r w:rsidRPr="00EF75B2">
        <w:rPr>
          <w:rFonts w:ascii="Times New Roman" w:hAnsi="Times New Roman" w:cs="Times New Roman"/>
          <w:sz w:val="24"/>
          <w:szCs w:val="24"/>
        </w:rPr>
        <w:t>е</w:t>
      </w:r>
      <w:r w:rsidRPr="00EF75B2">
        <w:rPr>
          <w:rFonts w:ascii="Times New Roman" w:hAnsi="Times New Roman" w:cs="Times New Roman"/>
          <w:sz w:val="24"/>
          <w:szCs w:val="24"/>
        </w:rPr>
        <w:t>доставлении;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ответственность получателя субсидий за нецелевое использование бюджетных средств;</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xml:space="preserve">- порядок возврата при нецелевом или неполном использовании бюджетных средств;                </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 несоблюдение сторонами условий предоставления субсидий.</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lastRenderedPageBreak/>
        <w:t>12. Получатели бюджетных средств, на основании заключенных соглашений (догов</w:t>
      </w:r>
      <w:r w:rsidRPr="00EF75B2">
        <w:rPr>
          <w:rFonts w:ascii="Times New Roman" w:hAnsi="Times New Roman" w:cs="Times New Roman"/>
          <w:sz w:val="24"/>
          <w:szCs w:val="24"/>
        </w:rPr>
        <w:t>о</w:t>
      </w:r>
      <w:r w:rsidRPr="00EF75B2">
        <w:rPr>
          <w:rFonts w:ascii="Times New Roman" w:hAnsi="Times New Roman" w:cs="Times New Roman"/>
          <w:sz w:val="24"/>
          <w:szCs w:val="24"/>
        </w:rPr>
        <w:t>ров), в пределах учтенных на лицевом счете, открытом в территориальном органе Федерал</w:t>
      </w:r>
      <w:r w:rsidRPr="00EF75B2">
        <w:rPr>
          <w:rFonts w:ascii="Times New Roman" w:hAnsi="Times New Roman" w:cs="Times New Roman"/>
          <w:sz w:val="24"/>
          <w:szCs w:val="24"/>
        </w:rPr>
        <w:t>ь</w:t>
      </w:r>
      <w:r w:rsidRPr="00EF75B2">
        <w:rPr>
          <w:rFonts w:ascii="Times New Roman" w:hAnsi="Times New Roman" w:cs="Times New Roman"/>
          <w:sz w:val="24"/>
          <w:szCs w:val="24"/>
        </w:rPr>
        <w:t>ного казначейства, ассигнований, лимитов бюджетных обязательств и предельных объемов финансирования денежных обязательств осуществляют в установленном порядке перечисл</w:t>
      </w:r>
      <w:r w:rsidRPr="00EF75B2">
        <w:rPr>
          <w:rFonts w:ascii="Times New Roman" w:hAnsi="Times New Roman" w:cs="Times New Roman"/>
          <w:sz w:val="24"/>
          <w:szCs w:val="24"/>
        </w:rPr>
        <w:t>е</w:t>
      </w:r>
      <w:r w:rsidRPr="00EF75B2">
        <w:rPr>
          <w:rFonts w:ascii="Times New Roman" w:hAnsi="Times New Roman" w:cs="Times New Roman"/>
          <w:sz w:val="24"/>
          <w:szCs w:val="24"/>
        </w:rPr>
        <w:t>ние субсидий на счета юридических лиц, индивидуальных предпринимателей, физических лиц, открытые в кредитных организациях.</w:t>
      </w:r>
    </w:p>
    <w:p w:rsidR="00EF75B2" w:rsidRPr="00EF75B2" w:rsidRDefault="00EF75B2" w:rsidP="00EF75B2">
      <w:pPr>
        <w:spacing w:after="0" w:line="240" w:lineRule="auto"/>
        <w:ind w:firstLine="709"/>
        <w:contextualSpacing/>
        <w:rPr>
          <w:rFonts w:ascii="Times New Roman" w:hAnsi="Times New Roman" w:cs="Times New Roman"/>
          <w:sz w:val="24"/>
          <w:szCs w:val="24"/>
        </w:rPr>
      </w:pPr>
      <w:r w:rsidRPr="00EF75B2">
        <w:rPr>
          <w:rFonts w:ascii="Times New Roman" w:hAnsi="Times New Roman" w:cs="Times New Roman"/>
          <w:sz w:val="24"/>
          <w:szCs w:val="24"/>
        </w:rPr>
        <w:t>13. Отражение операций о получении субсидий осуществляется в порядке, установле</w:t>
      </w:r>
      <w:r w:rsidRPr="00EF75B2">
        <w:rPr>
          <w:rFonts w:ascii="Times New Roman" w:hAnsi="Times New Roman" w:cs="Times New Roman"/>
          <w:sz w:val="24"/>
          <w:szCs w:val="24"/>
        </w:rPr>
        <w:t>н</w:t>
      </w:r>
      <w:r w:rsidRPr="00EF75B2">
        <w:rPr>
          <w:rFonts w:ascii="Times New Roman" w:hAnsi="Times New Roman" w:cs="Times New Roman"/>
          <w:sz w:val="24"/>
          <w:szCs w:val="24"/>
        </w:rPr>
        <w:t>ном законодательством Российской Федерации.</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14. По результатам  использования субсидий, получатель бюджетных средств пре</w:t>
      </w:r>
      <w:r w:rsidRPr="00EF75B2">
        <w:rPr>
          <w:rFonts w:ascii="Times New Roman" w:hAnsi="Times New Roman" w:cs="Times New Roman"/>
          <w:sz w:val="24"/>
          <w:szCs w:val="24"/>
        </w:rPr>
        <w:t>д</w:t>
      </w:r>
      <w:r w:rsidRPr="00EF75B2">
        <w:rPr>
          <w:rFonts w:ascii="Times New Roman" w:hAnsi="Times New Roman" w:cs="Times New Roman"/>
          <w:sz w:val="24"/>
          <w:szCs w:val="24"/>
        </w:rPr>
        <w:t>ставляет главному распорядителю отчет об использовании субсидий, предоставленной за счет средств бюджета.</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15. Главный распорядитель осуществляет контроль за выполнением условий соглаш</w:t>
      </w:r>
      <w:r w:rsidRPr="00EF75B2">
        <w:rPr>
          <w:rFonts w:ascii="Times New Roman" w:hAnsi="Times New Roman" w:cs="Times New Roman"/>
          <w:sz w:val="24"/>
          <w:szCs w:val="24"/>
        </w:rPr>
        <w:t>е</w:t>
      </w:r>
      <w:r w:rsidRPr="00EF75B2">
        <w:rPr>
          <w:rFonts w:ascii="Times New Roman" w:hAnsi="Times New Roman" w:cs="Times New Roman"/>
          <w:sz w:val="24"/>
          <w:szCs w:val="24"/>
        </w:rPr>
        <w:t>ний (договоров), а также за возвратом субсидий в местный бюджет в случае нарушения усл</w:t>
      </w:r>
      <w:r w:rsidRPr="00EF75B2">
        <w:rPr>
          <w:rFonts w:ascii="Times New Roman" w:hAnsi="Times New Roman" w:cs="Times New Roman"/>
          <w:sz w:val="24"/>
          <w:szCs w:val="24"/>
        </w:rPr>
        <w:t>о</w:t>
      </w:r>
      <w:r w:rsidRPr="00EF75B2">
        <w:rPr>
          <w:rFonts w:ascii="Times New Roman" w:hAnsi="Times New Roman" w:cs="Times New Roman"/>
          <w:sz w:val="24"/>
          <w:szCs w:val="24"/>
        </w:rPr>
        <w:t>вий соглашений (договоров).</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16. В случае нарушения получателями предусмотренных статьей 78 БК РФ субсидий условий, установленных при их предоставлении неиспользованные в текущем финансовом году остатки средств организации предоставленных из бюджета в виде субсидий подлежат возврату в доход местного бюджета, путем перечисления их на балансовый счет № 40204810100000000077 на код бюджетной классификации  253   «20805000100000180». Во</w:t>
      </w:r>
      <w:r w:rsidRPr="00EF75B2">
        <w:rPr>
          <w:rFonts w:ascii="Times New Roman" w:hAnsi="Times New Roman" w:cs="Times New Roman"/>
          <w:sz w:val="24"/>
          <w:szCs w:val="24"/>
        </w:rPr>
        <w:t>з</w:t>
      </w:r>
      <w:r w:rsidRPr="00EF75B2">
        <w:rPr>
          <w:rFonts w:ascii="Times New Roman" w:hAnsi="Times New Roman" w:cs="Times New Roman"/>
          <w:sz w:val="24"/>
          <w:szCs w:val="24"/>
        </w:rPr>
        <w:t>врат осуществляется в течение 15 первых рабочих дней следующего финансового года.</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17. В случае отказа от добровольного возврата субсидий в установленный срок главный распорядитель готовит и направляет в суд исковое заявление о взыскании необоснованно п</w:t>
      </w:r>
      <w:r w:rsidRPr="00EF75B2">
        <w:rPr>
          <w:rFonts w:ascii="Times New Roman" w:hAnsi="Times New Roman" w:cs="Times New Roman"/>
          <w:sz w:val="24"/>
          <w:szCs w:val="24"/>
        </w:rPr>
        <w:t>о</w:t>
      </w:r>
      <w:r w:rsidRPr="00EF75B2">
        <w:rPr>
          <w:rFonts w:ascii="Times New Roman" w:hAnsi="Times New Roman" w:cs="Times New Roman"/>
          <w:sz w:val="24"/>
          <w:szCs w:val="24"/>
        </w:rPr>
        <w:t>лученных сумм субсидий.</w:t>
      </w:r>
    </w:p>
    <w:p w:rsidR="00EF75B2" w:rsidRPr="00EF75B2" w:rsidRDefault="00EF75B2" w:rsidP="00EF75B2">
      <w:pPr>
        <w:spacing w:after="0" w:line="240" w:lineRule="auto"/>
        <w:ind w:firstLine="709"/>
        <w:contextualSpacing/>
        <w:rPr>
          <w:rFonts w:ascii="Times New Roman" w:hAnsi="Times New Roman" w:cs="Times New Roman"/>
          <w:sz w:val="24"/>
          <w:szCs w:val="24"/>
        </w:rPr>
      </w:pPr>
      <w:r w:rsidRPr="00EF75B2">
        <w:rPr>
          <w:rFonts w:ascii="Times New Roman" w:hAnsi="Times New Roman" w:cs="Times New Roman"/>
          <w:sz w:val="24"/>
          <w:szCs w:val="24"/>
        </w:rPr>
        <w:t>18. Нецелевое  использование денежных средств влечет применение мер ответственн</w:t>
      </w:r>
      <w:r w:rsidRPr="00EF75B2">
        <w:rPr>
          <w:rFonts w:ascii="Times New Roman" w:hAnsi="Times New Roman" w:cs="Times New Roman"/>
          <w:sz w:val="24"/>
          <w:szCs w:val="24"/>
        </w:rPr>
        <w:t>о</w:t>
      </w:r>
      <w:r w:rsidRPr="00EF75B2">
        <w:rPr>
          <w:rFonts w:ascii="Times New Roman" w:hAnsi="Times New Roman" w:cs="Times New Roman"/>
          <w:sz w:val="24"/>
          <w:szCs w:val="24"/>
        </w:rPr>
        <w:t>сти, предусмотренных действующим законодательством.</w:t>
      </w:r>
    </w:p>
    <w:p w:rsidR="00EF75B2" w:rsidRPr="00EF75B2" w:rsidRDefault="00EF75B2" w:rsidP="00EF75B2">
      <w:pPr>
        <w:spacing w:after="0" w:line="240" w:lineRule="auto"/>
        <w:ind w:firstLine="709"/>
        <w:contextualSpacing/>
        <w:jc w:val="both"/>
        <w:rPr>
          <w:rFonts w:ascii="Times New Roman" w:hAnsi="Times New Roman" w:cs="Times New Roman"/>
          <w:sz w:val="24"/>
          <w:szCs w:val="24"/>
        </w:rPr>
      </w:pPr>
      <w:r w:rsidRPr="00EF75B2">
        <w:rPr>
          <w:rFonts w:ascii="Times New Roman" w:hAnsi="Times New Roman" w:cs="Times New Roman"/>
          <w:sz w:val="24"/>
          <w:szCs w:val="24"/>
        </w:rPr>
        <w:t>19. Контроль за соблюдением условий, а также установленных соглашением целей и порядка предоставления субсидий осуществляется в соответствии с Бюджетным кодексом Российской Федерации.</w:t>
      </w:r>
    </w:p>
    <w:p w:rsidR="00F87BF4" w:rsidRPr="00614271" w:rsidRDefault="00F87BF4" w:rsidP="00F87BF4">
      <w:pPr>
        <w:jc w:val="center"/>
        <w:rPr>
          <w:rFonts w:eastAsia="Calibri"/>
        </w:rPr>
      </w:pPr>
    </w:p>
    <w:p w:rsidR="0030150C" w:rsidRPr="000F3C23" w:rsidRDefault="0030150C" w:rsidP="0030150C">
      <w:pPr>
        <w:spacing w:after="0" w:line="240" w:lineRule="auto"/>
        <w:jc w:val="center"/>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Pr="000F3C23" w:rsidRDefault="0030150C" w:rsidP="0030150C">
      <w:pPr>
        <w:spacing w:after="0" w:line="240" w:lineRule="auto"/>
        <w:jc w:val="both"/>
        <w:rPr>
          <w:rFonts w:ascii="Times New Roman" w:hAnsi="Times New Roman" w:cs="Times New Roman"/>
          <w:sz w:val="28"/>
          <w:szCs w:val="28"/>
        </w:rPr>
      </w:pPr>
    </w:p>
    <w:p w:rsidR="0030150C" w:rsidRDefault="0030150C" w:rsidP="0030150C">
      <w:pPr>
        <w:spacing w:after="0"/>
        <w:jc w:val="center"/>
        <w:rPr>
          <w:rFonts w:ascii="Times New Roman" w:hAnsi="Times New Roman" w:cs="Times New Roman"/>
          <w:b/>
          <w:sz w:val="24"/>
          <w:szCs w:val="24"/>
        </w:rPr>
      </w:pPr>
    </w:p>
    <w:p w:rsidR="0090243F" w:rsidRDefault="0090243F" w:rsidP="00563222">
      <w:pPr>
        <w:spacing w:after="0"/>
        <w:rPr>
          <w:rFonts w:ascii="Times New Roman" w:hAnsi="Times New Roman" w:cs="Times New Roman"/>
          <w:b/>
          <w:sz w:val="24"/>
          <w:szCs w:val="24"/>
        </w:rPr>
      </w:pPr>
    </w:p>
    <w:p w:rsidR="0090243F" w:rsidRPr="0039409C" w:rsidRDefault="0090243F" w:rsidP="00563222">
      <w:pPr>
        <w:spacing w:after="0"/>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tblBorders>
        <w:tblLook w:val="04A0"/>
      </w:tblPr>
      <w:tblGrid>
        <w:gridCol w:w="2160"/>
        <w:gridCol w:w="3060"/>
        <w:gridCol w:w="1834"/>
        <w:gridCol w:w="1134"/>
        <w:gridCol w:w="1559"/>
      </w:tblGrid>
      <w:tr w:rsidR="0009449A" w:rsidTr="0009449A">
        <w:tc>
          <w:tcPr>
            <w:tcW w:w="2160" w:type="dxa"/>
            <w:tcBorders>
              <w:top w:val="single" w:sz="4" w:space="0" w:color="auto"/>
              <w:left w:val="single" w:sz="4" w:space="0" w:color="auto"/>
              <w:bottom w:val="single" w:sz="4" w:space="0" w:color="auto"/>
              <w:right w:val="single" w:sz="4" w:space="0" w:color="auto"/>
            </w:tcBorders>
            <w:vAlign w:val="center"/>
            <w:hideMark/>
          </w:tcPr>
          <w:p w:rsidR="0009449A" w:rsidRDefault="0009449A">
            <w:pPr>
              <w:pStyle w:val="11"/>
              <w:spacing w:line="276" w:lineRule="auto"/>
              <w:rPr>
                <w:rFonts w:ascii="Times New Roman" w:hAnsi="Times New Roman" w:cs="Times New Roman"/>
                <w:b/>
                <w:sz w:val="20"/>
                <w:szCs w:val="20"/>
              </w:rPr>
            </w:pPr>
            <w:r>
              <w:rPr>
                <w:rFonts w:ascii="Times New Roman" w:hAnsi="Times New Roman" w:cs="Times New Roman"/>
                <w:b/>
                <w:sz w:val="20"/>
                <w:szCs w:val="20"/>
              </w:rPr>
              <w:t>Учредители:</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Совет депутатов</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Туруновского</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сельсовета, админис</w:t>
            </w:r>
            <w:r>
              <w:rPr>
                <w:rFonts w:ascii="Times New Roman" w:hAnsi="Times New Roman" w:cs="Times New Roman"/>
                <w:sz w:val="20"/>
                <w:szCs w:val="20"/>
              </w:rPr>
              <w:t>т</w:t>
            </w:r>
            <w:r>
              <w:rPr>
                <w:rFonts w:ascii="Times New Roman" w:hAnsi="Times New Roman" w:cs="Times New Roman"/>
                <w:sz w:val="20"/>
                <w:szCs w:val="20"/>
              </w:rPr>
              <w:t>рация Туруновского сельсовета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09449A" w:rsidRDefault="0009449A">
            <w:pPr>
              <w:pStyle w:val="11"/>
              <w:spacing w:line="276" w:lineRule="auto"/>
              <w:rPr>
                <w:rFonts w:ascii="Times New Roman" w:hAnsi="Times New Roman" w:cs="Times New Roman"/>
                <w:b/>
                <w:sz w:val="20"/>
                <w:szCs w:val="20"/>
              </w:rPr>
            </w:pPr>
            <w:r>
              <w:rPr>
                <w:rFonts w:ascii="Times New Roman" w:hAnsi="Times New Roman" w:cs="Times New Roman"/>
                <w:b/>
                <w:sz w:val="20"/>
                <w:szCs w:val="20"/>
              </w:rPr>
              <w:t>Адрес редакции:</w:t>
            </w:r>
          </w:p>
          <w:p w:rsidR="0009449A" w:rsidRDefault="002D6E1F">
            <w:pPr>
              <w:pStyle w:val="11"/>
              <w:spacing w:line="276" w:lineRule="auto"/>
              <w:rPr>
                <w:rFonts w:ascii="Times New Roman" w:hAnsi="Times New Roman" w:cs="Times New Roman"/>
                <w:sz w:val="20"/>
                <w:szCs w:val="20"/>
              </w:rPr>
            </w:pPr>
            <w:r>
              <w:rPr>
                <w:rFonts w:ascii="Times New Roman" w:hAnsi="Times New Roman" w:cs="Times New Roman"/>
                <w:sz w:val="20"/>
                <w:szCs w:val="20"/>
              </w:rPr>
              <w:t>632242</w:t>
            </w:r>
            <w:r w:rsidR="0009449A">
              <w:rPr>
                <w:rFonts w:ascii="Times New Roman" w:hAnsi="Times New Roman" w:cs="Times New Roman"/>
                <w:sz w:val="20"/>
                <w:szCs w:val="20"/>
              </w:rPr>
              <w:t>, Новосибирская область</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Венгеровский район,</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с. Туруновка</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ул. Новая  6а.</w:t>
            </w:r>
          </w:p>
        </w:tc>
        <w:tc>
          <w:tcPr>
            <w:tcW w:w="1834" w:type="dxa"/>
            <w:tcBorders>
              <w:top w:val="single" w:sz="4" w:space="0" w:color="auto"/>
              <w:left w:val="single" w:sz="4" w:space="0" w:color="auto"/>
              <w:bottom w:val="single" w:sz="4" w:space="0" w:color="auto"/>
              <w:right w:val="single" w:sz="4" w:space="0" w:color="auto"/>
            </w:tcBorders>
            <w:vAlign w:val="center"/>
            <w:hideMark/>
          </w:tcPr>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Главный</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Редактор</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Аксёнов 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Телефон –</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факс</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Редакции</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48-273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Отпечатано в администрации</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Туруновского сельсовета</w:t>
            </w:r>
          </w:p>
          <w:p w:rsidR="0009449A" w:rsidRDefault="0009449A">
            <w:pPr>
              <w:pStyle w:val="11"/>
              <w:spacing w:line="276" w:lineRule="auto"/>
              <w:rPr>
                <w:rFonts w:ascii="Times New Roman" w:hAnsi="Times New Roman" w:cs="Times New Roman"/>
                <w:sz w:val="20"/>
                <w:szCs w:val="20"/>
              </w:rPr>
            </w:pPr>
            <w:r>
              <w:rPr>
                <w:rFonts w:ascii="Times New Roman" w:hAnsi="Times New Roman" w:cs="Times New Roman"/>
                <w:sz w:val="20"/>
                <w:szCs w:val="20"/>
              </w:rPr>
              <w:t>Тираж                 Бесплатно</w:t>
            </w:r>
          </w:p>
        </w:tc>
      </w:tr>
    </w:tbl>
    <w:p w:rsidR="00D20EC1" w:rsidRDefault="00D20EC1" w:rsidP="00ED3540">
      <w:pPr>
        <w:pStyle w:val="af0"/>
        <w:jc w:val="both"/>
        <w:rPr>
          <w:rFonts w:ascii="Times New Roman" w:hAnsi="Times New Roman" w:cs="Times New Roman"/>
          <w:sz w:val="24"/>
          <w:szCs w:val="24"/>
        </w:rPr>
      </w:pPr>
    </w:p>
    <w:sectPr w:rsidR="00D20EC1" w:rsidSect="00EF75B2">
      <w:headerReference w:type="default" r:id="rId12"/>
      <w:footerReference w:type="default" r:id="rId13"/>
      <w:pgSz w:w="11906" w:h="16838"/>
      <w:pgMar w:top="-993" w:right="424" w:bottom="142" w:left="1701"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D5B" w:rsidRDefault="00473D5B" w:rsidP="00ED3540">
      <w:pPr>
        <w:spacing w:after="0" w:line="240" w:lineRule="auto"/>
      </w:pPr>
      <w:r>
        <w:separator/>
      </w:r>
    </w:p>
  </w:endnote>
  <w:endnote w:type="continuationSeparator" w:id="1">
    <w:p w:rsidR="00473D5B" w:rsidRDefault="00473D5B" w:rsidP="00ED3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6135"/>
      <w:docPartObj>
        <w:docPartGallery w:val="Page Numbers (Bottom of Page)"/>
        <w:docPartUnique/>
      </w:docPartObj>
    </w:sdtPr>
    <w:sdtContent>
      <w:p w:rsidR="00F87BF4" w:rsidRDefault="005B64A3">
        <w:pPr>
          <w:pStyle w:val="a8"/>
          <w:jc w:val="right"/>
        </w:pPr>
        <w:fldSimple w:instr=" PAGE   \* MERGEFORMAT ">
          <w:r w:rsidR="00716DAF">
            <w:rPr>
              <w:noProof/>
            </w:rPr>
            <w:t>69</w:t>
          </w:r>
        </w:fldSimple>
      </w:p>
    </w:sdtContent>
  </w:sdt>
  <w:p w:rsidR="00F87BF4" w:rsidRDefault="00F87BF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D5B" w:rsidRDefault="00473D5B" w:rsidP="00ED3540">
      <w:pPr>
        <w:spacing w:after="0" w:line="240" w:lineRule="auto"/>
      </w:pPr>
      <w:r>
        <w:separator/>
      </w:r>
    </w:p>
  </w:footnote>
  <w:footnote w:type="continuationSeparator" w:id="1">
    <w:p w:rsidR="00473D5B" w:rsidRDefault="00473D5B" w:rsidP="00ED3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BF4" w:rsidRPr="00EE636B" w:rsidRDefault="00F87BF4" w:rsidP="00ED3540">
    <w:pPr>
      <w:contextualSpacing/>
      <w:jc w:val="center"/>
      <w:rPr>
        <w:rFonts w:ascii="Times New Roman" w:hAnsi="Times New Roman" w:cs="Times New Roman"/>
        <w:color w:val="808080" w:themeColor="background1" w:themeShade="80"/>
        <w:sz w:val="24"/>
        <w:szCs w:val="24"/>
      </w:rPr>
    </w:pPr>
    <w:r w:rsidRPr="00EE636B">
      <w:rPr>
        <w:rFonts w:ascii="Times New Roman" w:hAnsi="Times New Roman" w:cs="Times New Roman"/>
        <w:color w:val="808080" w:themeColor="background1" w:themeShade="80"/>
        <w:sz w:val="24"/>
        <w:szCs w:val="24"/>
      </w:rPr>
      <w:ptab w:relativeTo="indent" w:alignment="center" w:leader="none"/>
    </w:r>
    <w:r w:rsidRPr="00EE636B">
      <w:rPr>
        <w:rFonts w:ascii="Times New Roman" w:hAnsi="Times New Roman" w:cs="Times New Roman"/>
        <w:color w:val="808080" w:themeColor="background1" w:themeShade="80"/>
        <w:sz w:val="24"/>
        <w:szCs w:val="24"/>
      </w:rPr>
      <w:t xml:space="preserve">Периодическое печатное издание муниципального образования Туруновского сельсовета </w:t>
    </w:r>
  </w:p>
  <w:p w:rsidR="00F87BF4" w:rsidRPr="00EE636B" w:rsidRDefault="00F87BF4" w:rsidP="00ED3540">
    <w:pPr>
      <w:contextualSpacing/>
      <w:jc w:val="center"/>
      <w:rPr>
        <w:rFonts w:ascii="Times New Roman" w:hAnsi="Times New Roman" w:cs="Times New Roman"/>
        <w:color w:val="808080" w:themeColor="background1" w:themeShade="80"/>
        <w:sz w:val="24"/>
        <w:szCs w:val="24"/>
      </w:rPr>
    </w:pPr>
    <w:r w:rsidRPr="00EE636B">
      <w:rPr>
        <w:rFonts w:ascii="Times New Roman" w:hAnsi="Times New Roman" w:cs="Times New Roman"/>
        <w:color w:val="808080" w:themeColor="background1" w:themeShade="80"/>
        <w:sz w:val="24"/>
        <w:szCs w:val="24"/>
      </w:rPr>
      <w:t>Венгеровского района Нов</w:t>
    </w:r>
    <w:r>
      <w:rPr>
        <w:rFonts w:ascii="Times New Roman" w:hAnsi="Times New Roman" w:cs="Times New Roman"/>
        <w:color w:val="808080" w:themeColor="background1" w:themeShade="80"/>
        <w:sz w:val="24"/>
        <w:szCs w:val="24"/>
      </w:rPr>
      <w:t xml:space="preserve">осибирской области "Вестник" </w:t>
    </w:r>
    <w:r w:rsidRPr="0030150C">
      <w:rPr>
        <w:rFonts w:ascii="Times New Roman" w:hAnsi="Times New Roman" w:cs="Times New Roman"/>
        <w:color w:val="808080" w:themeColor="background1" w:themeShade="80"/>
        <w:sz w:val="24"/>
        <w:szCs w:val="24"/>
      </w:rPr>
      <w:t>№16 от 14 декабря 2016</w:t>
    </w:r>
  </w:p>
  <w:p w:rsidR="00F87BF4" w:rsidRDefault="00F87BF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BEECFA"/>
    <w:lvl w:ilvl="0">
      <w:numFmt w:val="bullet"/>
      <w:lvlText w:val="*"/>
      <w:lvlJc w:val="left"/>
      <w:pPr>
        <w:ind w:left="0" w:firstLine="0"/>
      </w:p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EE44185"/>
    <w:multiLevelType w:val="hybridMultilevel"/>
    <w:tmpl w:val="927E92AC"/>
    <w:lvl w:ilvl="0" w:tplc="0419000F">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6">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0"/>
    <w:lvlOverride w:ilvl="0">
      <w:lvl w:ilvl="0">
        <w:numFmt w:val="bullet"/>
        <w:lvlText w:val="-"/>
        <w:legacy w:legacy="1" w:legacySpace="0" w:legacyIndent="370"/>
        <w:lvlJc w:val="left"/>
        <w:pPr>
          <w:ind w:left="0" w:firstLine="0"/>
        </w:pPr>
        <w:rPr>
          <w:rFonts w:ascii="Arial" w:hAnsi="Arial" w:cs="Times New Roman" w:hint="default"/>
        </w:rPr>
      </w:lvl>
    </w:lvlOverride>
  </w:num>
  <w:num w:numId="5">
    <w:abstractNumId w:val="7"/>
  </w:num>
  <w:num w:numId="6">
    <w:abstractNumId w:val="4"/>
  </w:num>
  <w:num w:numId="7">
    <w:abstractNumId w:val="9"/>
  </w:num>
  <w:num w:numId="8">
    <w:abstractNumId w:val="3"/>
  </w:num>
  <w:num w:numId="9">
    <w:abstractNumId w:val="1"/>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56BD9"/>
    <w:rsid w:val="000356E9"/>
    <w:rsid w:val="0009449A"/>
    <w:rsid w:val="000E5938"/>
    <w:rsid w:val="000F1C93"/>
    <w:rsid w:val="00131937"/>
    <w:rsid w:val="0013415F"/>
    <w:rsid w:val="0021070F"/>
    <w:rsid w:val="00263EEE"/>
    <w:rsid w:val="002D6E1F"/>
    <w:rsid w:val="002E57AE"/>
    <w:rsid w:val="002E57E3"/>
    <w:rsid w:val="0030150C"/>
    <w:rsid w:val="0032414D"/>
    <w:rsid w:val="00386975"/>
    <w:rsid w:val="0039409C"/>
    <w:rsid w:val="00394944"/>
    <w:rsid w:val="003C3831"/>
    <w:rsid w:val="003E218E"/>
    <w:rsid w:val="00473D5B"/>
    <w:rsid w:val="004C7933"/>
    <w:rsid w:val="004E5EC8"/>
    <w:rsid w:val="00542DAA"/>
    <w:rsid w:val="00554B8A"/>
    <w:rsid w:val="00563222"/>
    <w:rsid w:val="005B64A3"/>
    <w:rsid w:val="005F127C"/>
    <w:rsid w:val="00620F85"/>
    <w:rsid w:val="0066311B"/>
    <w:rsid w:val="006C76C4"/>
    <w:rsid w:val="00716DAF"/>
    <w:rsid w:val="00794DC4"/>
    <w:rsid w:val="00866A36"/>
    <w:rsid w:val="008C7845"/>
    <w:rsid w:val="008E646D"/>
    <w:rsid w:val="0090243F"/>
    <w:rsid w:val="009B5ED0"/>
    <w:rsid w:val="009B6585"/>
    <w:rsid w:val="009C109D"/>
    <w:rsid w:val="00A17203"/>
    <w:rsid w:val="00A51D3C"/>
    <w:rsid w:val="00A56BD9"/>
    <w:rsid w:val="00AB4266"/>
    <w:rsid w:val="00AF637B"/>
    <w:rsid w:val="00B070C4"/>
    <w:rsid w:val="00B32131"/>
    <w:rsid w:val="00B46CD5"/>
    <w:rsid w:val="00BC7852"/>
    <w:rsid w:val="00C353FC"/>
    <w:rsid w:val="00D20EC1"/>
    <w:rsid w:val="00D456A4"/>
    <w:rsid w:val="00D6009E"/>
    <w:rsid w:val="00D74A52"/>
    <w:rsid w:val="00DF4EF2"/>
    <w:rsid w:val="00E75933"/>
    <w:rsid w:val="00E85677"/>
    <w:rsid w:val="00ED3540"/>
    <w:rsid w:val="00EE636B"/>
    <w:rsid w:val="00EF75B2"/>
    <w:rsid w:val="00F478F4"/>
    <w:rsid w:val="00F87BF4"/>
    <w:rsid w:val="00FA1EC8"/>
    <w:rsid w:val="00FB616B"/>
    <w:rsid w:val="00FC2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009E"/>
  </w:style>
  <w:style w:type="paragraph" w:styleId="1">
    <w:name w:val="heading 1"/>
    <w:basedOn w:val="a0"/>
    <w:next w:val="a0"/>
    <w:link w:val="10"/>
    <w:qFormat/>
    <w:rsid w:val="0056322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563222"/>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0"/>
    <w:next w:val="a0"/>
    <w:link w:val="30"/>
    <w:qFormat/>
    <w:rsid w:val="00563222"/>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0"/>
    <w:next w:val="a0"/>
    <w:link w:val="40"/>
    <w:qFormat/>
    <w:rsid w:val="00563222"/>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0"/>
    <w:next w:val="a0"/>
    <w:link w:val="50"/>
    <w:qFormat/>
    <w:rsid w:val="00563222"/>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0"/>
    <w:next w:val="a0"/>
    <w:link w:val="60"/>
    <w:qFormat/>
    <w:rsid w:val="00563222"/>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0"/>
    <w:next w:val="a0"/>
    <w:link w:val="70"/>
    <w:qFormat/>
    <w:rsid w:val="00563222"/>
    <w:pPr>
      <w:keepNext/>
      <w:spacing w:after="0" w:line="240" w:lineRule="auto"/>
      <w:jc w:val="center"/>
      <w:outlineLvl w:val="6"/>
    </w:pPr>
    <w:rPr>
      <w:rFonts w:ascii="Times New Roman" w:eastAsia="Times New Roman" w:hAnsi="Times New Roman" w:cs="Times New Roman"/>
      <w:b/>
      <w:sz w:val="26"/>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63EEE"/>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263EEE"/>
    <w:rPr>
      <w:rFonts w:ascii="Tahoma" w:hAnsi="Tahoma" w:cs="Tahoma"/>
      <w:sz w:val="16"/>
      <w:szCs w:val="16"/>
    </w:rPr>
  </w:style>
  <w:style w:type="character" w:customStyle="1" w:styleId="10">
    <w:name w:val="Заголовок 1 Знак"/>
    <w:basedOn w:val="a1"/>
    <w:link w:val="1"/>
    <w:rsid w:val="00563222"/>
    <w:rPr>
      <w:rFonts w:ascii="Times New Roman" w:eastAsia="Times New Roman" w:hAnsi="Times New Roman" w:cs="Times New Roman"/>
      <w:b/>
      <w:bCs/>
      <w:sz w:val="28"/>
      <w:szCs w:val="20"/>
    </w:rPr>
  </w:style>
  <w:style w:type="character" w:customStyle="1" w:styleId="20">
    <w:name w:val="Заголовок 2 Знак"/>
    <w:basedOn w:val="a1"/>
    <w:link w:val="2"/>
    <w:rsid w:val="00563222"/>
    <w:rPr>
      <w:rFonts w:ascii="Times New Roman" w:eastAsia="Times New Roman" w:hAnsi="Times New Roman" w:cs="Times New Roman"/>
      <w:sz w:val="32"/>
      <w:szCs w:val="20"/>
    </w:rPr>
  </w:style>
  <w:style w:type="character" w:customStyle="1" w:styleId="30">
    <w:name w:val="Заголовок 3 Знак"/>
    <w:basedOn w:val="a1"/>
    <w:link w:val="3"/>
    <w:rsid w:val="00563222"/>
    <w:rPr>
      <w:rFonts w:ascii="Times New Roman" w:eastAsia="Times New Roman" w:hAnsi="Times New Roman" w:cs="Times New Roman"/>
      <w:b/>
      <w:sz w:val="24"/>
      <w:szCs w:val="24"/>
    </w:rPr>
  </w:style>
  <w:style w:type="character" w:customStyle="1" w:styleId="40">
    <w:name w:val="Заголовок 4 Знак"/>
    <w:basedOn w:val="a1"/>
    <w:link w:val="4"/>
    <w:rsid w:val="00563222"/>
    <w:rPr>
      <w:rFonts w:ascii="Times New Roman" w:eastAsia="Times New Roman" w:hAnsi="Times New Roman" w:cs="Times New Roman"/>
      <w:b/>
      <w:sz w:val="28"/>
      <w:szCs w:val="24"/>
    </w:rPr>
  </w:style>
  <w:style w:type="character" w:customStyle="1" w:styleId="50">
    <w:name w:val="Заголовок 5 Знак"/>
    <w:basedOn w:val="a1"/>
    <w:link w:val="5"/>
    <w:rsid w:val="00563222"/>
    <w:rPr>
      <w:rFonts w:ascii="Times New Roman" w:eastAsia="Times New Roman" w:hAnsi="Times New Roman" w:cs="Times New Roman"/>
      <w:sz w:val="28"/>
      <w:szCs w:val="24"/>
    </w:rPr>
  </w:style>
  <w:style w:type="character" w:customStyle="1" w:styleId="60">
    <w:name w:val="Заголовок 6 Знак"/>
    <w:basedOn w:val="a1"/>
    <w:link w:val="6"/>
    <w:rsid w:val="00563222"/>
    <w:rPr>
      <w:rFonts w:ascii="Times New Roman" w:eastAsia="Times New Roman" w:hAnsi="Times New Roman" w:cs="Times New Roman"/>
      <w:b/>
      <w:sz w:val="28"/>
      <w:szCs w:val="24"/>
    </w:rPr>
  </w:style>
  <w:style w:type="character" w:customStyle="1" w:styleId="70">
    <w:name w:val="Заголовок 7 Знак"/>
    <w:basedOn w:val="a1"/>
    <w:link w:val="7"/>
    <w:rsid w:val="00563222"/>
    <w:rPr>
      <w:rFonts w:ascii="Times New Roman" w:eastAsia="Times New Roman" w:hAnsi="Times New Roman" w:cs="Times New Roman"/>
      <w:b/>
      <w:sz w:val="26"/>
      <w:szCs w:val="24"/>
    </w:rPr>
  </w:style>
  <w:style w:type="paragraph" w:styleId="a6">
    <w:name w:val="Body Text Indent"/>
    <w:basedOn w:val="a0"/>
    <w:link w:val="a7"/>
    <w:uiPriority w:val="99"/>
    <w:rsid w:val="00563222"/>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1"/>
    <w:link w:val="a6"/>
    <w:uiPriority w:val="99"/>
    <w:rsid w:val="00563222"/>
    <w:rPr>
      <w:rFonts w:ascii="Times New Roman" w:eastAsia="Times New Roman" w:hAnsi="Times New Roman" w:cs="Times New Roman"/>
      <w:sz w:val="28"/>
      <w:szCs w:val="24"/>
    </w:rPr>
  </w:style>
  <w:style w:type="paragraph" w:styleId="21">
    <w:name w:val="Body Text Indent 2"/>
    <w:basedOn w:val="a0"/>
    <w:link w:val="22"/>
    <w:rsid w:val="00563222"/>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1"/>
    <w:link w:val="21"/>
    <w:rsid w:val="00563222"/>
    <w:rPr>
      <w:rFonts w:ascii="Times New Roman" w:eastAsia="Times New Roman" w:hAnsi="Times New Roman" w:cs="Times New Roman"/>
      <w:b/>
      <w:sz w:val="28"/>
      <w:szCs w:val="24"/>
    </w:rPr>
  </w:style>
  <w:style w:type="paragraph" w:styleId="a8">
    <w:name w:val="footer"/>
    <w:basedOn w:val="a0"/>
    <w:link w:val="a9"/>
    <w:uiPriority w:val="99"/>
    <w:rsid w:val="0056322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1"/>
    <w:link w:val="a8"/>
    <w:uiPriority w:val="99"/>
    <w:rsid w:val="00563222"/>
    <w:rPr>
      <w:rFonts w:ascii="Times New Roman" w:eastAsia="Times New Roman" w:hAnsi="Times New Roman" w:cs="Times New Roman"/>
      <w:sz w:val="24"/>
      <w:szCs w:val="24"/>
    </w:rPr>
  </w:style>
  <w:style w:type="character" w:styleId="aa">
    <w:name w:val="page number"/>
    <w:basedOn w:val="a1"/>
    <w:rsid w:val="00563222"/>
  </w:style>
  <w:style w:type="paragraph" w:customStyle="1" w:styleId="ConsNormal">
    <w:name w:val="ConsNormal"/>
    <w:rsid w:val="00563222"/>
    <w:pPr>
      <w:spacing w:after="0" w:line="240" w:lineRule="auto"/>
      <w:ind w:right="19772" w:firstLine="720"/>
    </w:pPr>
    <w:rPr>
      <w:rFonts w:ascii="Arial" w:eastAsia="Times New Roman" w:hAnsi="Arial" w:cs="Times New Roman"/>
      <w:snapToGrid w:val="0"/>
      <w:sz w:val="20"/>
      <w:szCs w:val="20"/>
    </w:rPr>
  </w:style>
  <w:style w:type="paragraph" w:styleId="ab">
    <w:name w:val="Body Text"/>
    <w:basedOn w:val="a0"/>
    <w:link w:val="ac"/>
    <w:rsid w:val="00563222"/>
    <w:pPr>
      <w:spacing w:after="0" w:line="240" w:lineRule="auto"/>
      <w:jc w:val="center"/>
    </w:pPr>
    <w:rPr>
      <w:rFonts w:ascii="Times New Roman" w:eastAsia="Times New Roman" w:hAnsi="Times New Roman" w:cs="Times New Roman"/>
      <w:b/>
      <w:sz w:val="24"/>
      <w:szCs w:val="24"/>
    </w:rPr>
  </w:style>
  <w:style w:type="character" w:customStyle="1" w:styleId="ac">
    <w:name w:val="Основной текст Знак"/>
    <w:basedOn w:val="a1"/>
    <w:link w:val="ab"/>
    <w:rsid w:val="00563222"/>
    <w:rPr>
      <w:rFonts w:ascii="Times New Roman" w:eastAsia="Times New Roman" w:hAnsi="Times New Roman" w:cs="Times New Roman"/>
      <w:b/>
      <w:sz w:val="24"/>
      <w:szCs w:val="24"/>
    </w:rPr>
  </w:style>
  <w:style w:type="paragraph" w:customStyle="1" w:styleId="ConsNonformat">
    <w:name w:val="ConsNonformat"/>
    <w:rsid w:val="00563222"/>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563222"/>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0"/>
    <w:link w:val="32"/>
    <w:rsid w:val="00563222"/>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1"/>
    <w:link w:val="31"/>
    <w:rsid w:val="00563222"/>
    <w:rPr>
      <w:rFonts w:ascii="Times New Roman" w:eastAsia="Times New Roman" w:hAnsi="Times New Roman" w:cs="Times New Roman"/>
      <w:b/>
      <w:color w:val="000000"/>
      <w:sz w:val="28"/>
      <w:szCs w:val="24"/>
    </w:rPr>
  </w:style>
  <w:style w:type="paragraph" w:styleId="23">
    <w:name w:val="Body Text 2"/>
    <w:basedOn w:val="a0"/>
    <w:link w:val="24"/>
    <w:rsid w:val="00563222"/>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rsid w:val="00563222"/>
    <w:rPr>
      <w:rFonts w:ascii="Times New Roman" w:eastAsia="Times New Roman" w:hAnsi="Times New Roman" w:cs="Times New Roman"/>
      <w:sz w:val="28"/>
      <w:szCs w:val="24"/>
    </w:rPr>
  </w:style>
  <w:style w:type="paragraph" w:customStyle="1" w:styleId="ConsPlusNormal">
    <w:name w:val="ConsPlusNormal"/>
    <w:rsid w:val="0056322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header"/>
    <w:basedOn w:val="a0"/>
    <w:link w:val="ae"/>
    <w:rsid w:val="005632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1"/>
    <w:link w:val="ad"/>
    <w:rsid w:val="00563222"/>
    <w:rPr>
      <w:rFonts w:ascii="Times New Roman" w:eastAsia="Times New Roman" w:hAnsi="Times New Roman" w:cs="Times New Roman"/>
      <w:sz w:val="24"/>
      <w:szCs w:val="24"/>
    </w:rPr>
  </w:style>
  <w:style w:type="character" w:customStyle="1" w:styleId="af">
    <w:name w:val="Без интервала Знак"/>
    <w:basedOn w:val="a1"/>
    <w:link w:val="af0"/>
    <w:uiPriority w:val="1"/>
    <w:locked/>
    <w:rsid w:val="00563222"/>
    <w:rPr>
      <w:rFonts w:ascii="Calibri" w:hAnsi="Calibri" w:cs="Calibri"/>
    </w:rPr>
  </w:style>
  <w:style w:type="paragraph" w:styleId="af0">
    <w:name w:val="No Spacing"/>
    <w:link w:val="af"/>
    <w:uiPriority w:val="1"/>
    <w:qFormat/>
    <w:rsid w:val="00563222"/>
    <w:pPr>
      <w:spacing w:after="0" w:line="240" w:lineRule="auto"/>
    </w:pPr>
    <w:rPr>
      <w:rFonts w:ascii="Calibri" w:hAnsi="Calibri" w:cs="Calibri"/>
    </w:rPr>
  </w:style>
  <w:style w:type="paragraph" w:customStyle="1" w:styleId="Style5">
    <w:name w:val="Style5"/>
    <w:basedOn w:val="a0"/>
    <w:rsid w:val="008E646D"/>
    <w:pPr>
      <w:widowControl w:val="0"/>
      <w:autoSpaceDE w:val="0"/>
      <w:autoSpaceDN w:val="0"/>
      <w:adjustRightInd w:val="0"/>
      <w:spacing w:after="0" w:line="365" w:lineRule="exact"/>
      <w:jc w:val="center"/>
    </w:pPr>
    <w:rPr>
      <w:rFonts w:ascii="Times New Roman" w:eastAsia="Times New Roman" w:hAnsi="Times New Roman" w:cs="Times New Roman"/>
      <w:sz w:val="24"/>
      <w:szCs w:val="24"/>
    </w:rPr>
  </w:style>
  <w:style w:type="character" w:customStyle="1" w:styleId="FontStyle12">
    <w:name w:val="Font Style12"/>
    <w:rsid w:val="008E646D"/>
    <w:rPr>
      <w:rFonts w:ascii="Times New Roman" w:hAnsi="Times New Roman" w:cs="Times New Roman" w:hint="default"/>
      <w:b/>
      <w:bCs/>
      <w:sz w:val="28"/>
      <w:szCs w:val="28"/>
    </w:rPr>
  </w:style>
  <w:style w:type="character" w:customStyle="1" w:styleId="af1">
    <w:name w:val="Гипертекстовая ссылка"/>
    <w:uiPriority w:val="99"/>
    <w:rsid w:val="008E646D"/>
    <w:rPr>
      <w:color w:val="106BBE"/>
    </w:rPr>
  </w:style>
  <w:style w:type="character" w:styleId="af2">
    <w:name w:val="Hyperlink"/>
    <w:semiHidden/>
    <w:unhideWhenUsed/>
    <w:rsid w:val="008E646D"/>
    <w:rPr>
      <w:color w:val="0000FF"/>
      <w:u w:val="single"/>
    </w:rPr>
  </w:style>
  <w:style w:type="paragraph" w:customStyle="1" w:styleId="af3">
    <w:name w:val="Таблицы (моноширинный)"/>
    <w:basedOn w:val="a0"/>
    <w:next w:val="a0"/>
    <w:uiPriority w:val="99"/>
    <w:rsid w:val="003E218E"/>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Title">
    <w:name w:val="ConsPlusTitle"/>
    <w:uiPriority w:val="99"/>
    <w:rsid w:val="003E218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f4">
    <w:name w:val="Цветовое выделение"/>
    <w:uiPriority w:val="99"/>
    <w:rsid w:val="003E218E"/>
    <w:rPr>
      <w:b/>
      <w:bCs/>
      <w:color w:val="26282F"/>
    </w:rPr>
  </w:style>
  <w:style w:type="paragraph" w:customStyle="1" w:styleId="11">
    <w:name w:val="Без интервала1"/>
    <w:qFormat/>
    <w:rsid w:val="006C76C4"/>
    <w:pPr>
      <w:spacing w:after="0" w:line="240" w:lineRule="auto"/>
    </w:pPr>
    <w:rPr>
      <w:rFonts w:ascii="Calibri" w:eastAsia="Times New Roman" w:hAnsi="Calibri" w:cs="Calibri"/>
      <w:lang w:eastAsia="en-US"/>
    </w:rPr>
  </w:style>
  <w:style w:type="paragraph" w:styleId="af5">
    <w:name w:val="Block Text"/>
    <w:basedOn w:val="a0"/>
    <w:uiPriority w:val="99"/>
    <w:rsid w:val="00131937"/>
    <w:pPr>
      <w:spacing w:after="0" w:line="240" w:lineRule="auto"/>
      <w:ind w:left="5103" w:right="615"/>
    </w:pPr>
    <w:rPr>
      <w:rFonts w:ascii="Times New Roman" w:eastAsia="Times New Roman" w:hAnsi="Times New Roman" w:cs="Times New Roman"/>
      <w:sz w:val="24"/>
      <w:szCs w:val="20"/>
    </w:rPr>
  </w:style>
  <w:style w:type="character" w:customStyle="1" w:styleId="100">
    <w:name w:val="Основной текст + 10"/>
    <w:aliases w:val="5 pt"/>
    <w:basedOn w:val="a1"/>
    <w:rsid w:val="00131937"/>
    <w:rPr>
      <w:rFonts w:ascii="Times New Roman" w:hAnsi="Times New Roman" w:cs="Times New Roman"/>
      <w:spacing w:val="0"/>
      <w:sz w:val="21"/>
      <w:szCs w:val="21"/>
    </w:rPr>
  </w:style>
  <w:style w:type="table" w:styleId="af6">
    <w:name w:val="Table Grid"/>
    <w:basedOn w:val="a2"/>
    <w:uiPriority w:val="59"/>
    <w:rsid w:val="0030150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0"/>
    <w:uiPriority w:val="99"/>
    <w:rsid w:val="00301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Дата и номер"/>
    <w:basedOn w:val="a0"/>
    <w:next w:val="af9"/>
    <w:rsid w:val="0030150C"/>
    <w:pPr>
      <w:tabs>
        <w:tab w:val="left" w:pos="8100"/>
      </w:tabs>
      <w:spacing w:after="0" w:line="240" w:lineRule="auto"/>
      <w:ind w:firstLine="720"/>
      <w:jc w:val="both"/>
    </w:pPr>
    <w:rPr>
      <w:rFonts w:ascii="Times New Roman" w:eastAsia="Times New Roman" w:hAnsi="Times New Roman" w:cs="Times New Roman"/>
      <w:bCs/>
      <w:sz w:val="26"/>
      <w:szCs w:val="24"/>
    </w:rPr>
  </w:style>
  <w:style w:type="paragraph" w:customStyle="1" w:styleId="af9">
    <w:name w:val="Заголовок_пост"/>
    <w:basedOn w:val="a0"/>
    <w:rsid w:val="0030150C"/>
    <w:pPr>
      <w:tabs>
        <w:tab w:val="left" w:pos="10440"/>
      </w:tabs>
      <w:spacing w:after="0" w:line="240" w:lineRule="auto"/>
      <w:ind w:left="720" w:right="4627"/>
    </w:pPr>
    <w:rPr>
      <w:rFonts w:ascii="Times New Roman" w:eastAsia="Times New Roman" w:hAnsi="Times New Roman" w:cs="Times New Roman"/>
      <w:sz w:val="26"/>
      <w:szCs w:val="24"/>
    </w:rPr>
  </w:style>
  <w:style w:type="paragraph" w:customStyle="1" w:styleId="afa">
    <w:name w:val="Название_пост"/>
    <w:basedOn w:val="afb"/>
    <w:next w:val="af8"/>
    <w:rsid w:val="0030150C"/>
    <w:pPr>
      <w:spacing w:before="0" w:after="0"/>
      <w:outlineLvl w:val="9"/>
    </w:pPr>
    <w:rPr>
      <w:rFonts w:ascii="Times New Roman" w:hAnsi="Times New Roman" w:cs="Times New Roman"/>
      <w:kern w:val="0"/>
      <w:szCs w:val="24"/>
    </w:rPr>
  </w:style>
  <w:style w:type="paragraph" w:styleId="afb">
    <w:name w:val="Title"/>
    <w:basedOn w:val="a0"/>
    <w:link w:val="afc"/>
    <w:qFormat/>
    <w:rsid w:val="0030150C"/>
    <w:pPr>
      <w:spacing w:before="240" w:after="60" w:line="240" w:lineRule="auto"/>
      <w:jc w:val="center"/>
      <w:outlineLvl w:val="0"/>
    </w:pPr>
    <w:rPr>
      <w:rFonts w:ascii="Arial" w:eastAsia="Times New Roman" w:hAnsi="Arial" w:cs="Arial"/>
      <w:b/>
      <w:bCs/>
      <w:kern w:val="28"/>
      <w:sz w:val="32"/>
      <w:szCs w:val="32"/>
    </w:rPr>
  </w:style>
  <w:style w:type="character" w:customStyle="1" w:styleId="afc">
    <w:name w:val="Название Знак"/>
    <w:basedOn w:val="a1"/>
    <w:link w:val="afb"/>
    <w:rsid w:val="0030150C"/>
    <w:rPr>
      <w:rFonts w:ascii="Arial" w:eastAsia="Times New Roman" w:hAnsi="Arial" w:cs="Arial"/>
      <w:b/>
      <w:bCs/>
      <w:kern w:val="28"/>
      <w:sz w:val="32"/>
      <w:szCs w:val="32"/>
    </w:rPr>
  </w:style>
  <w:style w:type="paragraph" w:customStyle="1" w:styleId="afd">
    <w:name w:val="Абзац_пост"/>
    <w:basedOn w:val="a0"/>
    <w:rsid w:val="0030150C"/>
    <w:pPr>
      <w:spacing w:before="120" w:after="0" w:line="240" w:lineRule="auto"/>
      <w:ind w:firstLine="720"/>
      <w:jc w:val="both"/>
    </w:pPr>
    <w:rPr>
      <w:rFonts w:ascii="Times New Roman" w:eastAsia="Times New Roman" w:hAnsi="Times New Roman" w:cs="Times New Roman"/>
      <w:sz w:val="26"/>
      <w:szCs w:val="24"/>
    </w:rPr>
  </w:style>
  <w:style w:type="paragraph" w:customStyle="1" w:styleId="afe">
    <w:name w:val="Исполнитель"/>
    <w:basedOn w:val="afd"/>
    <w:rsid w:val="0030150C"/>
    <w:pPr>
      <w:tabs>
        <w:tab w:val="left" w:pos="2880"/>
      </w:tabs>
      <w:spacing w:before="0"/>
      <w:ind w:left="2880" w:hanging="2160"/>
    </w:pPr>
  </w:style>
  <w:style w:type="paragraph" w:customStyle="1" w:styleId="aff">
    <w:name w:val="Рассылка"/>
    <w:basedOn w:val="afd"/>
    <w:rsid w:val="0030150C"/>
    <w:pPr>
      <w:tabs>
        <w:tab w:val="left" w:pos="2160"/>
      </w:tabs>
      <w:spacing w:before="0"/>
      <w:ind w:left="2160" w:hanging="1440"/>
    </w:pPr>
  </w:style>
  <w:style w:type="paragraph" w:customStyle="1" w:styleId="a">
    <w:name w:val="Пункт_пост"/>
    <w:basedOn w:val="a0"/>
    <w:rsid w:val="0030150C"/>
    <w:pPr>
      <w:numPr>
        <w:numId w:val="1"/>
      </w:numPr>
      <w:spacing w:before="120" w:after="0" w:line="240" w:lineRule="auto"/>
      <w:jc w:val="both"/>
    </w:pPr>
    <w:rPr>
      <w:rFonts w:ascii="Times New Roman" w:eastAsia="Times New Roman" w:hAnsi="Times New Roman" w:cs="Times New Roman"/>
      <w:sz w:val="26"/>
      <w:szCs w:val="24"/>
    </w:rPr>
  </w:style>
  <w:style w:type="paragraph" w:customStyle="1" w:styleId="ConsPlusNonformat">
    <w:name w:val="ConsPlusNonformat"/>
    <w:rsid w:val="003015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0">
    <w:name w:val="Стиль"/>
    <w:basedOn w:val="a0"/>
    <w:rsid w:val="0030150C"/>
    <w:pPr>
      <w:autoSpaceDE w:val="0"/>
      <w:autoSpaceDN w:val="0"/>
      <w:spacing w:after="0" w:line="240" w:lineRule="auto"/>
    </w:pPr>
    <w:rPr>
      <w:rFonts w:ascii="Times New Roman" w:eastAsia="Calibri" w:hAnsi="Times New Roman" w:cs="Times New Roman"/>
      <w:sz w:val="24"/>
      <w:szCs w:val="24"/>
    </w:rPr>
  </w:style>
  <w:style w:type="numbering" w:customStyle="1" w:styleId="12">
    <w:name w:val="Нет списка1"/>
    <w:next w:val="a3"/>
    <w:uiPriority w:val="99"/>
    <w:semiHidden/>
    <w:unhideWhenUsed/>
    <w:rsid w:val="0030150C"/>
  </w:style>
  <w:style w:type="paragraph" w:styleId="aff1">
    <w:name w:val="List Paragraph"/>
    <w:basedOn w:val="a0"/>
    <w:uiPriority w:val="34"/>
    <w:qFormat/>
    <w:rsid w:val="0030150C"/>
    <w:pPr>
      <w:spacing w:after="0" w:line="240" w:lineRule="auto"/>
      <w:ind w:left="720"/>
      <w:contextualSpacing/>
    </w:pPr>
    <w:rPr>
      <w:rFonts w:ascii="Times New Roman" w:eastAsia="Times New Roman" w:hAnsi="Times New Roman" w:cs="Times New Roman"/>
      <w:sz w:val="24"/>
      <w:szCs w:val="24"/>
    </w:rPr>
  </w:style>
  <w:style w:type="paragraph" w:customStyle="1" w:styleId="13">
    <w:name w:val="Абзац списка1"/>
    <w:basedOn w:val="a0"/>
    <w:rsid w:val="0030150C"/>
    <w:pPr>
      <w:autoSpaceDE w:val="0"/>
      <w:autoSpaceDN w:val="0"/>
      <w:adjustRightInd w:val="0"/>
      <w:spacing w:after="0" w:line="240" w:lineRule="auto"/>
      <w:ind w:left="720"/>
    </w:pPr>
    <w:rPr>
      <w:rFonts w:ascii="Times New Roman" w:eastAsia="Calibri" w:hAnsi="Times New Roman" w:cs="Times New Roman"/>
      <w:sz w:val="28"/>
      <w:szCs w:val="28"/>
    </w:rPr>
  </w:style>
  <w:style w:type="paragraph" w:customStyle="1" w:styleId="25">
    <w:name w:val="Абзац списка2"/>
    <w:basedOn w:val="a0"/>
    <w:rsid w:val="0030150C"/>
    <w:pPr>
      <w:autoSpaceDE w:val="0"/>
      <w:autoSpaceDN w:val="0"/>
      <w:adjustRightInd w:val="0"/>
      <w:spacing w:after="0" w:line="240" w:lineRule="auto"/>
      <w:ind w:left="720"/>
    </w:pPr>
    <w:rPr>
      <w:rFonts w:ascii="Times New Roman" w:eastAsia="Calibri" w:hAnsi="Times New Roman" w:cs="Times New Roman"/>
      <w:sz w:val="28"/>
      <w:szCs w:val="28"/>
    </w:rPr>
  </w:style>
  <w:style w:type="table" w:customStyle="1" w:styleId="14">
    <w:name w:val="Сетка таблицы1"/>
    <w:basedOn w:val="a2"/>
    <w:next w:val="af6"/>
    <w:uiPriority w:val="59"/>
    <w:rsid w:val="0030150C"/>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2"/>
    <w:next w:val="af6"/>
    <w:uiPriority w:val="59"/>
    <w:rsid w:val="0030150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3">
    <w:name w:val="Основной текст (3)_"/>
    <w:link w:val="34"/>
    <w:uiPriority w:val="99"/>
    <w:locked/>
    <w:rsid w:val="0030150C"/>
    <w:rPr>
      <w:noProof/>
      <w:sz w:val="8"/>
      <w:szCs w:val="8"/>
      <w:shd w:val="clear" w:color="auto" w:fill="FFFFFF"/>
    </w:rPr>
  </w:style>
  <w:style w:type="character" w:customStyle="1" w:styleId="41">
    <w:name w:val="Основной текст (4)_"/>
    <w:link w:val="42"/>
    <w:uiPriority w:val="99"/>
    <w:locked/>
    <w:rsid w:val="0030150C"/>
    <w:rPr>
      <w:rFonts w:ascii="Batang" w:eastAsia="Batang" w:cs="Batang"/>
      <w:b/>
      <w:bCs/>
      <w:shd w:val="clear" w:color="auto" w:fill="FFFFFF"/>
    </w:rPr>
  </w:style>
  <w:style w:type="character" w:customStyle="1" w:styleId="51">
    <w:name w:val="Основной текст (5)_"/>
    <w:link w:val="52"/>
    <w:uiPriority w:val="99"/>
    <w:locked/>
    <w:rsid w:val="0030150C"/>
    <w:rPr>
      <w:noProof/>
      <w:sz w:val="8"/>
      <w:szCs w:val="8"/>
      <w:shd w:val="clear" w:color="auto" w:fill="FFFFFF"/>
    </w:rPr>
  </w:style>
  <w:style w:type="character" w:customStyle="1" w:styleId="71">
    <w:name w:val="Основной текст (7)_"/>
    <w:link w:val="72"/>
    <w:uiPriority w:val="99"/>
    <w:locked/>
    <w:rsid w:val="0030150C"/>
    <w:rPr>
      <w:noProof/>
      <w:sz w:val="11"/>
      <w:szCs w:val="11"/>
      <w:shd w:val="clear" w:color="auto" w:fill="FFFFFF"/>
    </w:rPr>
  </w:style>
  <w:style w:type="character" w:customStyle="1" w:styleId="9">
    <w:name w:val="Основной текст (9)_"/>
    <w:link w:val="90"/>
    <w:uiPriority w:val="99"/>
    <w:locked/>
    <w:rsid w:val="0030150C"/>
    <w:rPr>
      <w:noProof/>
      <w:sz w:val="11"/>
      <w:szCs w:val="11"/>
      <w:shd w:val="clear" w:color="auto" w:fill="FFFFFF"/>
    </w:rPr>
  </w:style>
  <w:style w:type="paragraph" w:customStyle="1" w:styleId="34">
    <w:name w:val="Основной текст (3)"/>
    <w:basedOn w:val="a0"/>
    <w:link w:val="33"/>
    <w:uiPriority w:val="99"/>
    <w:rsid w:val="0030150C"/>
    <w:pPr>
      <w:shd w:val="clear" w:color="auto" w:fill="FFFFFF"/>
      <w:spacing w:after="0" w:line="240" w:lineRule="atLeast"/>
    </w:pPr>
    <w:rPr>
      <w:noProof/>
      <w:sz w:val="8"/>
      <w:szCs w:val="8"/>
    </w:rPr>
  </w:style>
  <w:style w:type="paragraph" w:customStyle="1" w:styleId="42">
    <w:name w:val="Основной текст (4)"/>
    <w:basedOn w:val="a0"/>
    <w:link w:val="41"/>
    <w:uiPriority w:val="99"/>
    <w:rsid w:val="0030150C"/>
    <w:pPr>
      <w:shd w:val="clear" w:color="auto" w:fill="FFFFFF"/>
      <w:spacing w:after="0" w:line="240" w:lineRule="atLeast"/>
    </w:pPr>
    <w:rPr>
      <w:rFonts w:ascii="Batang" w:eastAsia="Batang" w:cs="Batang"/>
      <w:b/>
      <w:bCs/>
    </w:rPr>
  </w:style>
  <w:style w:type="paragraph" w:customStyle="1" w:styleId="52">
    <w:name w:val="Основной текст (5)"/>
    <w:basedOn w:val="a0"/>
    <w:link w:val="51"/>
    <w:uiPriority w:val="99"/>
    <w:rsid w:val="0030150C"/>
    <w:pPr>
      <w:shd w:val="clear" w:color="auto" w:fill="FFFFFF"/>
      <w:spacing w:after="0" w:line="240" w:lineRule="atLeast"/>
    </w:pPr>
    <w:rPr>
      <w:noProof/>
      <w:sz w:val="8"/>
      <w:szCs w:val="8"/>
    </w:rPr>
  </w:style>
  <w:style w:type="paragraph" w:customStyle="1" w:styleId="72">
    <w:name w:val="Основной текст (7)"/>
    <w:basedOn w:val="a0"/>
    <w:link w:val="71"/>
    <w:uiPriority w:val="99"/>
    <w:rsid w:val="0030150C"/>
    <w:pPr>
      <w:shd w:val="clear" w:color="auto" w:fill="FFFFFF"/>
      <w:spacing w:after="0" w:line="240" w:lineRule="atLeast"/>
    </w:pPr>
    <w:rPr>
      <w:noProof/>
      <w:sz w:val="11"/>
      <w:szCs w:val="11"/>
    </w:rPr>
  </w:style>
  <w:style w:type="paragraph" w:customStyle="1" w:styleId="90">
    <w:name w:val="Основной текст (9)"/>
    <w:basedOn w:val="a0"/>
    <w:link w:val="9"/>
    <w:uiPriority w:val="99"/>
    <w:rsid w:val="0030150C"/>
    <w:pPr>
      <w:shd w:val="clear" w:color="auto" w:fill="FFFFFF"/>
      <w:spacing w:after="0" w:line="240" w:lineRule="atLeast"/>
    </w:pPr>
    <w:rPr>
      <w:noProof/>
      <w:sz w:val="11"/>
      <w:szCs w:val="11"/>
    </w:rPr>
  </w:style>
  <w:style w:type="character" w:styleId="aff2">
    <w:name w:val="Strong"/>
    <w:basedOn w:val="a1"/>
    <w:uiPriority w:val="22"/>
    <w:qFormat/>
    <w:rsid w:val="00EF75B2"/>
    <w:rPr>
      <w:b/>
      <w:bCs/>
    </w:rPr>
  </w:style>
  <w:style w:type="paragraph" w:customStyle="1" w:styleId="menutop">
    <w:name w:val="menutop"/>
    <w:basedOn w:val="a0"/>
    <w:rsid w:val="00EF75B2"/>
    <w:pPr>
      <w:spacing w:before="100" w:beforeAutospacing="1" w:after="100" w:afterAutospacing="1" w:line="240" w:lineRule="auto"/>
    </w:pPr>
    <w:rPr>
      <w:rFonts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027559399">
      <w:bodyDiv w:val="1"/>
      <w:marLeft w:val="0"/>
      <w:marRight w:val="0"/>
      <w:marTop w:val="0"/>
      <w:marBottom w:val="0"/>
      <w:divBdr>
        <w:top w:val="none" w:sz="0" w:space="0" w:color="auto"/>
        <w:left w:val="none" w:sz="0" w:space="0" w:color="auto"/>
        <w:bottom w:val="none" w:sz="0" w:space="0" w:color="auto"/>
        <w:right w:val="none" w:sz="0" w:space="0" w:color="auto"/>
      </w:divBdr>
    </w:div>
    <w:div w:id="12978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F9DD42BA53DF56C55145355C34ACB5CA4F4C23DA264100EC3A8E663AF95BA8528F63F43AE4B4Ds2TF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32087EFD26EB46F8BFFA69DF07D7BEF8B69FF0B72AFECA3EFD27DF038z8K5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user\AppData\Local\Temp\Rar$DI00.668\&#1055;&#1086;&#1089;&#1090;&#1072;&#1085;&#1086;&#1074;&#1083;&#1077;&#1085;&#1080;&#1077;%20&#1040;&#1053;&#1052;&#1056;%20&#1086;&#1090;%2011.08.2015%20N1279.doc" TargetMode="External"/><Relationship Id="rId4" Type="http://schemas.openxmlformats.org/officeDocument/2006/relationships/webSettings" Target="webSettings.xml"/><Relationship Id="rId9" Type="http://schemas.openxmlformats.org/officeDocument/2006/relationships/hyperlink" Target="consultantplus://offline/ref=CB1D108D713D063B2DC3FDAC46394F6F6BDCEF4BA64F13E21774843C37139CD1FE1C4CD98EEB0EA0T02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27613</Words>
  <Characters>157396</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Aleksandr</cp:lastModifiedBy>
  <cp:revision>15</cp:revision>
  <cp:lastPrinted>2016-12-16T03:51:00Z</cp:lastPrinted>
  <dcterms:created xsi:type="dcterms:W3CDTF">2016-04-12T09:28:00Z</dcterms:created>
  <dcterms:modified xsi:type="dcterms:W3CDTF">2016-12-16T03:52:00Z</dcterms:modified>
</cp:coreProperties>
</file>