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19" w:rsidRDefault="00D14C19" w:rsidP="00D14C19">
      <w:pPr>
        <w:ind w:right="425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14C19" w:rsidRDefault="00D14C19" w:rsidP="00D14C19">
      <w:pPr>
        <w:ind w:right="425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="00033217">
        <w:rPr>
          <w:sz w:val="28"/>
          <w:szCs w:val="28"/>
        </w:rPr>
        <w:t xml:space="preserve"> Главы Туруновского сельсовета Венгеровского района Новосибирской области</w:t>
      </w:r>
      <w:r>
        <w:rPr>
          <w:sz w:val="28"/>
          <w:szCs w:val="28"/>
        </w:rPr>
        <w:t xml:space="preserve"> за перио</w:t>
      </w:r>
      <w:r w:rsidR="008561D9">
        <w:rPr>
          <w:sz w:val="28"/>
          <w:szCs w:val="28"/>
        </w:rPr>
        <w:t>д с 01 января по 31 декабря 2020</w:t>
      </w:r>
      <w:r>
        <w:rPr>
          <w:sz w:val="28"/>
          <w:szCs w:val="28"/>
        </w:rPr>
        <w:t xml:space="preserve"> года</w:t>
      </w:r>
      <w:r w:rsidR="00B73CF2">
        <w:rPr>
          <w:sz w:val="28"/>
          <w:szCs w:val="28"/>
        </w:rPr>
        <w:t xml:space="preserve">. </w:t>
      </w:r>
    </w:p>
    <w:p w:rsidR="00D14C19" w:rsidRDefault="00D14C19" w:rsidP="00D14C19">
      <w:pPr>
        <w:ind w:right="-850"/>
        <w:rPr>
          <w:color w:val="FF0000"/>
          <w:sz w:val="28"/>
          <w:szCs w:val="28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670"/>
        <w:gridCol w:w="28"/>
        <w:gridCol w:w="1815"/>
        <w:gridCol w:w="1418"/>
        <w:gridCol w:w="1559"/>
        <w:gridCol w:w="1034"/>
        <w:gridCol w:w="974"/>
        <w:gridCol w:w="1700"/>
        <w:gridCol w:w="970"/>
        <w:gridCol w:w="844"/>
        <w:gridCol w:w="998"/>
        <w:gridCol w:w="1418"/>
        <w:gridCol w:w="1134"/>
      </w:tblGrid>
      <w:tr w:rsidR="00D14C19" w:rsidTr="00CC6324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№</w:t>
            </w:r>
          </w:p>
          <w:p w:rsidR="00D14C19" w:rsidRDefault="00D14C19">
            <w:pPr>
              <w:ind w:right="-679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</w:p>
          <w:p w:rsidR="00D14C19" w:rsidRDefault="00D14C19">
            <w:pPr>
              <w:ind w:right="-679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ФИО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Должность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 xml:space="preserve">Объекты недвижимости, находящиеся </w:t>
            </w:r>
          </w:p>
          <w:p w:rsidR="00D14C19" w:rsidRDefault="00D14C19">
            <w:pPr>
              <w:ind w:right="-850"/>
            </w:pPr>
            <w:r>
              <w:t xml:space="preserve">в  собственности 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Объекты недвижимости,</w:t>
            </w:r>
          </w:p>
          <w:p w:rsidR="00D14C19" w:rsidRDefault="00D14C19">
            <w:pPr>
              <w:ind w:right="-850"/>
            </w:pPr>
            <w:r>
              <w:t xml:space="preserve"> </w:t>
            </w: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Транс-</w:t>
            </w:r>
          </w:p>
          <w:p w:rsidR="00D14C19" w:rsidRDefault="00D14C19">
            <w:pPr>
              <w:ind w:right="-850"/>
            </w:pPr>
            <w:r>
              <w:t>портные</w:t>
            </w:r>
          </w:p>
          <w:p w:rsidR="00D14C19" w:rsidRDefault="00D14C19">
            <w:pPr>
              <w:ind w:right="-850"/>
            </w:pPr>
            <w:r>
              <w:t xml:space="preserve">средства </w:t>
            </w:r>
          </w:p>
          <w:p w:rsidR="00D14C19" w:rsidRDefault="00D14C19">
            <w:pPr>
              <w:ind w:right="-850"/>
            </w:pPr>
            <w:proofErr w:type="gramStart"/>
            <w:r>
              <w:t>(вид,</w:t>
            </w:r>
            <w:proofErr w:type="gramEnd"/>
          </w:p>
          <w:p w:rsidR="00D14C19" w:rsidRDefault="00D14C19">
            <w:pPr>
              <w:ind w:right="-850"/>
            </w:pPr>
            <w:r>
              <w:t>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r>
              <w:t xml:space="preserve">Декларированный </w:t>
            </w:r>
          </w:p>
          <w:p w:rsidR="00D14C19" w:rsidRDefault="00D14C19">
            <w:r>
              <w:t>доход</w:t>
            </w:r>
          </w:p>
          <w:p w:rsidR="00D14C19" w:rsidRDefault="00D14C19">
            <w:r>
              <w:t>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24" w:rsidRDefault="00CC6324" w:rsidP="00CC6324">
            <w:pPr>
              <w:ind w:right="31"/>
            </w:pPr>
            <w:r>
              <w:t>Сведения об исто</w:t>
            </w:r>
            <w:r>
              <w:t>ч</w:t>
            </w:r>
            <w:r>
              <w:t>никах</w:t>
            </w:r>
          </w:p>
          <w:p w:rsidR="00CC6324" w:rsidRDefault="00CC6324" w:rsidP="00CC6324">
            <w:pPr>
              <w:ind w:right="31"/>
            </w:pPr>
            <w:r>
              <w:t>получ</w:t>
            </w:r>
            <w:r>
              <w:t>е</w:t>
            </w:r>
            <w:r>
              <w:t>ния</w:t>
            </w:r>
          </w:p>
          <w:p w:rsidR="00CC6324" w:rsidRDefault="00CC6324" w:rsidP="00CC6324">
            <w:pPr>
              <w:ind w:right="31"/>
            </w:pPr>
            <w:r>
              <w:t>средств,</w:t>
            </w:r>
          </w:p>
          <w:p w:rsidR="00D14C19" w:rsidRDefault="00CC6324" w:rsidP="00CC6324">
            <w:pPr>
              <w:ind w:right="31"/>
            </w:pPr>
            <w:r>
              <w:t xml:space="preserve">за </w:t>
            </w:r>
            <w:proofErr w:type="gramStart"/>
            <w:r>
              <w:t>счёт</w:t>
            </w:r>
            <w:proofErr w:type="gramEnd"/>
            <w:r>
              <w:t xml:space="preserve"> которых соверш</w:t>
            </w:r>
            <w:r>
              <w:t>е</w:t>
            </w:r>
            <w:r>
              <w:t>на сделка (вид пр</w:t>
            </w:r>
            <w:r>
              <w:t>и</w:t>
            </w:r>
            <w:r>
              <w:t>обрете</w:t>
            </w:r>
            <w:r>
              <w:t>н</w:t>
            </w:r>
            <w:r>
              <w:t>ного имущества, и</w:t>
            </w:r>
            <w:r>
              <w:t>с</w:t>
            </w:r>
            <w:r>
              <w:t>точники)</w:t>
            </w:r>
          </w:p>
        </w:tc>
      </w:tr>
      <w:tr w:rsidR="00D14C19" w:rsidTr="00CC6324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19" w:rsidRDefault="00D14C19"/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19" w:rsidRDefault="00D14C19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19" w:rsidRDefault="00D14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Вид</w:t>
            </w:r>
          </w:p>
          <w:p w:rsidR="00D14C19" w:rsidRDefault="00D14C19">
            <w:pPr>
              <w:ind w:right="-850"/>
            </w:pPr>
            <w: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54"/>
            </w:pPr>
            <w:r>
              <w:t>Вид</w:t>
            </w:r>
          </w:p>
          <w:p w:rsidR="00D14C19" w:rsidRDefault="00D14C19">
            <w:pPr>
              <w:ind w:right="-54"/>
            </w:pPr>
            <w:r>
              <w:t>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144"/>
            </w:pPr>
            <w:r>
              <w:t>Площадь</w:t>
            </w:r>
          </w:p>
          <w:p w:rsidR="00D14C19" w:rsidRDefault="00D14C19">
            <w:pPr>
              <w:ind w:right="-144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Страна</w:t>
            </w:r>
          </w:p>
          <w:p w:rsidR="00D14C19" w:rsidRDefault="00D14C19">
            <w:pPr>
              <w:ind w:right="-850"/>
            </w:pPr>
            <w:proofErr w:type="spellStart"/>
            <w:r>
              <w:t>распо</w:t>
            </w:r>
            <w:proofErr w:type="spellEnd"/>
          </w:p>
          <w:p w:rsidR="00D14C19" w:rsidRDefault="00D14C19">
            <w:pPr>
              <w:ind w:right="-850"/>
            </w:pPr>
            <w:r>
              <w:t>ложе-</w:t>
            </w:r>
          </w:p>
          <w:p w:rsidR="00D14C19" w:rsidRDefault="00D14C19">
            <w:pPr>
              <w:ind w:right="-850"/>
            </w:pPr>
            <w:proofErr w:type="spellStart"/>
            <w:r>
              <w:t>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Вид</w:t>
            </w:r>
          </w:p>
          <w:p w:rsidR="00D14C19" w:rsidRDefault="00D14C19">
            <w:pPr>
              <w:ind w:right="-850"/>
            </w:pPr>
            <w: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proofErr w:type="spellStart"/>
            <w:r>
              <w:t>Пло</w:t>
            </w:r>
            <w:proofErr w:type="spellEnd"/>
            <w:r>
              <w:t>-</w:t>
            </w:r>
          </w:p>
          <w:p w:rsidR="00D14C19" w:rsidRDefault="00D14C19">
            <w:pPr>
              <w:ind w:right="-850"/>
            </w:pPr>
            <w:proofErr w:type="spellStart"/>
            <w:r>
              <w:t>щадь</w:t>
            </w:r>
            <w:proofErr w:type="spellEnd"/>
          </w:p>
          <w:p w:rsidR="00D14C19" w:rsidRDefault="00D14C19">
            <w:pPr>
              <w:ind w:right="-850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Страна</w:t>
            </w:r>
          </w:p>
          <w:p w:rsidR="00D14C19" w:rsidRDefault="00D14C19">
            <w:pPr>
              <w:ind w:right="-850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D14C19" w:rsidRDefault="00D14C19">
            <w:pPr>
              <w:ind w:right="-850"/>
            </w:pPr>
            <w:r>
              <w:t>ложе</w:t>
            </w:r>
          </w:p>
          <w:p w:rsidR="00D14C19" w:rsidRDefault="00D14C19">
            <w:pPr>
              <w:ind w:right="-850"/>
            </w:pPr>
            <w:proofErr w:type="spellStart"/>
            <w:r>
              <w:t>ния</w:t>
            </w:r>
            <w:proofErr w:type="spellEnd"/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19" w:rsidRDefault="00D14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19" w:rsidRDefault="00D14C1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19" w:rsidRDefault="00D14C19"/>
        </w:tc>
      </w:tr>
      <w:tr w:rsidR="00D14C19" w:rsidTr="00CC6324">
        <w:trPr>
          <w:trHeight w:val="32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54"/>
            </w:pPr>
            <w: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144"/>
            </w:pPr>
            <w: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13</w:t>
            </w:r>
          </w:p>
        </w:tc>
      </w:tr>
      <w:tr w:rsidR="00D14C19" w:rsidTr="00CC6324">
        <w:trPr>
          <w:trHeight w:val="169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033217">
            <w:proofErr w:type="spellStart"/>
            <w:r>
              <w:t>Верниковская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033217">
            <w:pPr>
              <w:rPr>
                <w:color w:val="FF0000"/>
              </w:rPr>
            </w:pPr>
            <w:r>
              <w:t>Глава Туруновского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>
            <w:pPr>
              <w:rPr>
                <w:color w:val="FF0000"/>
              </w:rPr>
            </w:pPr>
          </w:p>
          <w:p w:rsidR="00D14C19" w:rsidRDefault="00D14C1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 w:rsidP="00D14C19">
            <w:pPr>
              <w:ind w:right="-54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 w:rsidP="00033217">
            <w:pPr>
              <w:ind w:right="-144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 w:rsidP="00D14C19">
            <w:pPr>
              <w:ind w:right="-85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>
            <w:r>
              <w:t xml:space="preserve">Земельный участок </w:t>
            </w:r>
          </w:p>
          <w:p w:rsidR="00D14C19" w:rsidRDefault="00D14C19">
            <w:pPr>
              <w:ind w:right="-850"/>
            </w:pPr>
            <w:r>
              <w:t>Квартира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033217">
            <w:pPr>
              <w:ind w:right="-850"/>
            </w:pPr>
            <w:r>
              <w:t>1827</w:t>
            </w:r>
            <w:r w:rsidR="00D14C19">
              <w:t>,00</w:t>
            </w:r>
          </w:p>
          <w:p w:rsidR="00FA57E7" w:rsidRDefault="00FA57E7">
            <w:pPr>
              <w:ind w:right="-850"/>
            </w:pPr>
          </w:p>
          <w:p w:rsidR="00D14C19" w:rsidRDefault="00033217">
            <w:pPr>
              <w:ind w:right="-850"/>
            </w:pPr>
            <w:r>
              <w:t>56,8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189"/>
            </w:pPr>
            <w:r>
              <w:t>Россия</w:t>
            </w:r>
          </w:p>
          <w:p w:rsidR="00FA57E7" w:rsidRDefault="00FA57E7">
            <w:pPr>
              <w:ind w:right="-189"/>
            </w:pPr>
          </w:p>
          <w:p w:rsidR="00FA57E7" w:rsidRDefault="00FA57E7">
            <w:pPr>
              <w:ind w:right="-189"/>
            </w:pPr>
            <w:r>
              <w:t>Россия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8561D9">
            <w:pPr>
              <w:ind w:right="-79"/>
            </w:pPr>
            <w:r>
              <w:t>555966,20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>
            <w:pPr>
              <w:ind w:right="-850"/>
              <w:jc w:val="both"/>
              <w:rPr>
                <w:color w:val="FF0000"/>
              </w:rPr>
            </w:pPr>
          </w:p>
        </w:tc>
      </w:tr>
      <w:tr w:rsidR="00D14C19" w:rsidTr="00CC6324">
        <w:trPr>
          <w:trHeight w:val="169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r>
              <w:t>Супруг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033217" w:rsidP="00033217">
            <w:pPr>
              <w:rPr>
                <w:color w:val="FF0000"/>
              </w:rPr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E81AC5" w:rsidP="00D14C19">
            <w:pPr>
              <w:ind w:right="-54"/>
            </w:pPr>
            <w:r>
              <w:t xml:space="preserve">Индивидуальная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Pr="006915C8" w:rsidRDefault="00E81AC5">
            <w:pPr>
              <w:ind w:right="-144"/>
            </w:pPr>
            <w:r>
              <w:t>56,8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6915C8" w:rsidP="00D14C19">
            <w:pPr>
              <w:ind w:right="-850"/>
            </w:pPr>
            <w: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17" w:rsidRDefault="00033217" w:rsidP="00033217">
            <w:r>
              <w:t xml:space="preserve">Земельный участок </w:t>
            </w:r>
          </w:p>
          <w:p w:rsidR="00D14C19" w:rsidRDefault="00D14C19" w:rsidP="00D14C19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033217">
            <w:pPr>
              <w:ind w:right="-850"/>
            </w:pPr>
            <w:r>
              <w:t>1827,0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E7" w:rsidRDefault="00033217">
            <w:pPr>
              <w:ind w:right="-189"/>
            </w:pPr>
            <w:r>
              <w:t xml:space="preserve">Россия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17" w:rsidRDefault="00033217">
            <w:pPr>
              <w:ind w:right="-850"/>
              <w:rPr>
                <w:lang w:val="en-US"/>
              </w:rPr>
            </w:pPr>
            <w:r>
              <w:t>МАЗДА</w:t>
            </w:r>
          </w:p>
          <w:p w:rsidR="00D14C19" w:rsidRPr="00033217" w:rsidRDefault="00033217">
            <w:pPr>
              <w:ind w:right="-850"/>
            </w:pPr>
            <w:r>
              <w:t xml:space="preserve"> </w:t>
            </w:r>
            <w:r>
              <w:rPr>
                <w:lang w:val="en-US"/>
              </w:rPr>
              <w:t>MPV</w:t>
            </w:r>
            <w:r>
              <w:t>,1996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6915C8">
            <w:pPr>
              <w:ind w:right="-79"/>
            </w:pPr>
            <w:r>
              <w:t>4</w:t>
            </w:r>
            <w:r w:rsidR="00033217">
              <w:t>88797,45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>
            <w:pPr>
              <w:ind w:right="-850"/>
              <w:jc w:val="both"/>
              <w:rPr>
                <w:color w:val="FF0000"/>
              </w:rPr>
            </w:pPr>
          </w:p>
        </w:tc>
      </w:tr>
      <w:tr w:rsidR="00D14C19" w:rsidTr="00CC6324">
        <w:trPr>
          <w:trHeight w:val="169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850"/>
            </w:pPr>
            <w:r>
              <w:lastRenderedPageBreak/>
              <w:t>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E42F7F">
            <w:r>
              <w:t>Несовершенно</w:t>
            </w:r>
            <w:r w:rsidR="00D14C19">
              <w:t>летний ребёно</w:t>
            </w:r>
            <w:r w:rsidR="00FA57E7">
              <w:t>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 w:rsidP="00D14C19">
            <w:pPr>
              <w:ind w:right="-54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>
            <w:pPr>
              <w:ind w:right="-144"/>
              <w:rPr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 w:rsidP="00D14C19">
            <w:pPr>
              <w:ind w:right="-85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7" w:rsidRDefault="00FA57E7" w:rsidP="00FA57E7">
            <w:r>
              <w:t xml:space="preserve">Земельный участок </w:t>
            </w:r>
          </w:p>
          <w:p w:rsidR="00D14C19" w:rsidRDefault="00FA57E7" w:rsidP="00FA57E7">
            <w:r>
              <w:t>Квартира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A45C80">
            <w:pPr>
              <w:ind w:right="-850"/>
            </w:pPr>
            <w:r>
              <w:t>1827</w:t>
            </w:r>
            <w:r w:rsidR="00FA57E7">
              <w:t>,0</w:t>
            </w:r>
          </w:p>
          <w:p w:rsidR="00FA57E7" w:rsidRDefault="00FA57E7">
            <w:pPr>
              <w:ind w:right="-850"/>
            </w:pPr>
          </w:p>
          <w:p w:rsidR="00FA57E7" w:rsidRDefault="00A24607">
            <w:pPr>
              <w:ind w:right="-850"/>
            </w:pPr>
            <w:r>
              <w:t>56,8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FA57E7">
            <w:pPr>
              <w:ind w:right="-189"/>
            </w:pPr>
            <w:r>
              <w:t>Россия</w:t>
            </w:r>
          </w:p>
          <w:p w:rsidR="00FA57E7" w:rsidRDefault="00FA57E7">
            <w:pPr>
              <w:ind w:right="-189"/>
            </w:pPr>
          </w:p>
          <w:p w:rsidR="00FA57E7" w:rsidRDefault="00FA57E7">
            <w:pPr>
              <w:ind w:right="-189"/>
            </w:pPr>
            <w:r>
              <w:t>Россия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Pr="00D14C19" w:rsidRDefault="00D14C19">
            <w:pPr>
              <w:ind w:right="-85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9" w:rsidRDefault="00D14C19">
            <w:pPr>
              <w:ind w:right="-7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9" w:rsidRDefault="00D14C19">
            <w:pPr>
              <w:ind w:right="-850"/>
              <w:jc w:val="both"/>
              <w:rPr>
                <w:color w:val="FF0000"/>
              </w:rPr>
            </w:pPr>
          </w:p>
        </w:tc>
      </w:tr>
    </w:tbl>
    <w:p w:rsidR="004839E8" w:rsidRDefault="004839E8"/>
    <w:sectPr w:rsidR="004839E8" w:rsidSect="00156C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C19"/>
    <w:rsid w:val="00033217"/>
    <w:rsid w:val="00156C8A"/>
    <w:rsid w:val="001F7A6E"/>
    <w:rsid w:val="002A5C8F"/>
    <w:rsid w:val="0037531D"/>
    <w:rsid w:val="003F7842"/>
    <w:rsid w:val="004839E8"/>
    <w:rsid w:val="0063547C"/>
    <w:rsid w:val="006915C8"/>
    <w:rsid w:val="008561D9"/>
    <w:rsid w:val="00893D01"/>
    <w:rsid w:val="008A7C3C"/>
    <w:rsid w:val="00903A1E"/>
    <w:rsid w:val="00A24607"/>
    <w:rsid w:val="00A45C80"/>
    <w:rsid w:val="00B73CF2"/>
    <w:rsid w:val="00C82B33"/>
    <w:rsid w:val="00CC6324"/>
    <w:rsid w:val="00D14C19"/>
    <w:rsid w:val="00E42F7F"/>
    <w:rsid w:val="00E76EFD"/>
    <w:rsid w:val="00E81AC5"/>
    <w:rsid w:val="00EB0972"/>
    <w:rsid w:val="00F5029C"/>
    <w:rsid w:val="00FA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Турун</dc:creator>
  <cp:keywords/>
  <dc:description/>
  <cp:lastModifiedBy>User Windows</cp:lastModifiedBy>
  <cp:revision>12</cp:revision>
  <cp:lastPrinted>2021-04-15T02:47:00Z</cp:lastPrinted>
  <dcterms:created xsi:type="dcterms:W3CDTF">2019-05-16T07:11:00Z</dcterms:created>
  <dcterms:modified xsi:type="dcterms:W3CDTF">2021-05-18T08:01:00Z</dcterms:modified>
</cp:coreProperties>
</file>